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center"/>
      </w:pPr>
    </w:p>
    <w:p>
      <w:pPr>
        <w:pStyle w:val="Cuerpo"/>
        <w:jc w:val="center"/>
      </w:pPr>
    </w:p>
    <w:p>
      <w:pPr>
        <w:pStyle w:val="Cuerpo"/>
        <w:jc w:val="center"/>
      </w:pPr>
      <w:r>
        <w:rPr>
          <w:rStyle w:val="Ninguno"/>
          <w:rFonts w:ascii="Cambria Bold" w:hAnsi="Cambria Bold"/>
          <w:outline w:val="0"/>
          <w:color w:val="1F3864"/>
          <w:sz w:val="48"/>
          <w:szCs w:val="48"/>
          <w:u w:color="1F3864"/>
          <w:rtl w:val="0"/>
          <w:lang w:val="es-ES_tradnl"/>
          <w14:textFill>
            <w14:solidFill>
              <w14:srgbClr w14:val="1F3864"/>
            </w14:solidFill>
          </w14:textFill>
        </w:rPr>
        <w:t xml:space="preserve">Herramientas </w:t>
      </w:r>
      <w:r>
        <w:rPr>
          <w:rStyle w:val="Ninguno"/>
          <w:outline w:val="0"/>
          <w:color w:val="000000"/>
          <w:sz w:val="48"/>
          <w:szCs w:val="48"/>
          <w:u w:color="000000"/>
          <w:rtl w:val="0"/>
          <w:lang w:val="es-ES_tradnl"/>
          <w14:textFill>
            <w14:solidFill>
              <w14:srgbClr w14:val="000000"/>
            </w14:solidFill>
          </w14:textFill>
        </w:rPr>
        <w:t xml:space="preserve">para la </w:t>
      </w:r>
      <w:r>
        <w:rPr>
          <w:rStyle w:val="Ninguno"/>
          <w:rFonts w:ascii="Cambria Bold" w:hAnsi="Cambria Bold"/>
          <w:outline w:val="0"/>
          <w:color w:val="B08D57"/>
          <w:sz w:val="48"/>
          <w:szCs w:val="48"/>
          <w:u w:color="B08D57"/>
          <w:rtl w:val="0"/>
          <w:lang w:val="de-DE"/>
          <w14:textFill>
            <w14:solidFill>
              <w14:srgbClr w14:val="B08D57"/>
            </w14:solidFill>
          </w14:textFill>
        </w:rPr>
        <w:t>Gesti</w:t>
      </w:r>
      <w:r>
        <w:rPr>
          <w:rStyle w:val="Ninguno"/>
          <w:rFonts w:ascii="Cambria Bold" w:hAnsi="Cambria Bold" w:hint="default"/>
          <w:outline w:val="0"/>
          <w:color w:val="B08D57"/>
          <w:sz w:val="48"/>
          <w:szCs w:val="48"/>
          <w:u w:color="B08D57"/>
          <w:rtl w:val="0"/>
          <w:lang w:val="es-ES_tradnl"/>
          <w14:textFill>
            <w14:solidFill>
              <w14:srgbClr w14:val="B08D57"/>
            </w14:solidFill>
          </w14:textFill>
        </w:rPr>
        <w:t>ó</w:t>
      </w:r>
      <w:r>
        <w:rPr>
          <w:rStyle w:val="Ninguno"/>
          <w:rFonts w:ascii="Cambria Bold" w:hAnsi="Cambria Bold"/>
          <w:outline w:val="0"/>
          <w:color w:val="B08D57"/>
          <w:sz w:val="48"/>
          <w:szCs w:val="48"/>
          <w:u w:color="B08D57"/>
          <w:rtl w:val="0"/>
          <w14:textFill>
            <w14:solidFill>
              <w14:srgbClr w14:val="B08D57"/>
            </w14:solidFill>
          </w14:textFill>
        </w:rPr>
        <w:t xml:space="preserve">n </w:t>
      </w:r>
      <w:r>
        <w:rPr>
          <w:rStyle w:val="Ninguno"/>
          <w:rFonts w:ascii="Cambria Bold" w:hAnsi="Cambria Bold"/>
          <w:outline w:val="0"/>
          <w:color w:val="B08D57"/>
          <w:sz w:val="48"/>
          <w:szCs w:val="48"/>
          <w:u w:color="B08D57"/>
          <w:rtl w:val="0"/>
          <w:lang w:val="es-ES_tradnl"/>
          <w14:textFill>
            <w14:solidFill>
              <w14:srgbClr w14:val="B08D57"/>
            </w14:solidFill>
          </w14:textFill>
        </w:rPr>
        <w:t>de Cambio en e</w:t>
      </w:r>
      <w:r>
        <w:rPr>
          <w:rStyle w:val="Ninguno"/>
          <w:rFonts w:ascii="Cambria Bold" w:hAnsi="Cambria Bold"/>
          <w:outline w:val="0"/>
          <w:color w:val="B08D57"/>
          <w:sz w:val="48"/>
          <w:szCs w:val="48"/>
          <w:u w:color="B08D57"/>
          <w:rtl w:val="0"/>
          <w:lang w:val="it-IT"/>
          <w14:textFill>
            <w14:solidFill>
              <w14:srgbClr w14:val="B08D57"/>
            </w14:solidFill>
          </w14:textFill>
        </w:rPr>
        <w:t xml:space="preserve">l Ciclo </w:t>
      </w:r>
      <w:r>
        <w:rPr>
          <w:rStyle w:val="Ninguno"/>
          <w:outline w:val="0"/>
          <w:color w:val="000000"/>
          <w:sz w:val="48"/>
          <w:szCs w:val="48"/>
          <w:u w:color="000000"/>
          <w:rtl w:val="0"/>
          <w14:textFill>
            <w14:solidFill>
              <w14:srgbClr w14:val="000000"/>
            </w14:solidFill>
          </w14:textFill>
        </w:rPr>
        <w:t xml:space="preserve">de </w:t>
      </w:r>
      <w:r>
        <w:rPr>
          <w:rStyle w:val="Ninguno"/>
          <w:rFonts w:ascii="Cambria Bold" w:hAnsi="Cambria Bold"/>
          <w:outline w:val="0"/>
          <w:color w:val="B08D57"/>
          <w:sz w:val="48"/>
          <w:szCs w:val="48"/>
          <w:u w:color="B08D57"/>
          <w:rtl w:val="0"/>
          <w:lang w:val="es-ES_tradnl"/>
          <w14:textFill>
            <w14:solidFill>
              <w14:srgbClr w14:val="B08D57"/>
            </w14:solidFill>
          </w14:textFill>
        </w:rPr>
        <w:t>Defensa Jur</w:t>
      </w:r>
      <w:r>
        <w:rPr>
          <w:rStyle w:val="Ninguno"/>
          <w:rFonts w:ascii="Cambria Bold" w:hAnsi="Cambria Bold" w:hint="default"/>
          <w:outline w:val="0"/>
          <w:color w:val="B08D57"/>
          <w:sz w:val="48"/>
          <w:szCs w:val="48"/>
          <w:u w:color="B08D57"/>
          <w:rtl w:val="0"/>
          <w14:textFill>
            <w14:solidFill>
              <w14:srgbClr w14:val="B08D57"/>
            </w14:solidFill>
          </w14:textFill>
        </w:rPr>
        <w:t>í</w:t>
      </w:r>
      <w:r>
        <w:rPr>
          <w:rStyle w:val="Ninguno"/>
          <w:rFonts w:ascii="Cambria Bold" w:hAnsi="Cambria Bold"/>
          <w:outline w:val="0"/>
          <w:color w:val="B08D57"/>
          <w:sz w:val="48"/>
          <w:szCs w:val="48"/>
          <w:u w:color="B08D57"/>
          <w:rtl w:val="0"/>
          <w:lang w:val="es-ES_tradnl"/>
          <w14:textFill>
            <w14:solidFill>
              <w14:srgbClr w14:val="B08D57"/>
            </w14:solidFill>
          </w14:textFill>
        </w:rPr>
        <w:t>dica del Estado</w:t>
      </w:r>
      <w:r>
        <w:rPr>
          <w:rStyle w:val="Ninguno"/>
          <w:outline w:val="0"/>
          <w:color w:val="000000"/>
          <w:sz w:val="48"/>
          <w:szCs w:val="48"/>
          <w:u w:color="000000"/>
          <w:rtl w:val="0"/>
          <w14:textFill>
            <w14:solidFill>
              <w14:srgbClr w14:val="000000"/>
            </w14:solidFill>
          </w14:textFill>
        </w:rPr>
        <w:t>:</w:t>
      </w:r>
    </w:p>
    <w:p>
      <w:pPr>
        <w:pStyle w:val="Cuerpo"/>
        <w:jc w:val="center"/>
        <w:rPr>
          <w:rFonts w:ascii="Cambria Bold" w:cs="Cambria Bold" w:hAnsi="Cambria Bold" w:eastAsia="Cambria Bold"/>
          <w:sz w:val="38"/>
          <w:szCs w:val="38"/>
        </w:rPr>
      </w:pPr>
      <w:r>
        <w:rPr>
          <w:rFonts w:ascii="Cambria Bold" w:hAnsi="Cambria Bold"/>
          <w:sz w:val="38"/>
          <w:szCs w:val="38"/>
          <w:rtl w:val="0"/>
          <w:lang w:val="es-ES_tradnl"/>
        </w:rPr>
        <w:t>Piloto E</w:t>
      </w:r>
      <w:r>
        <w:rPr>
          <w:rFonts w:ascii="Cambria Bold" w:hAnsi="Cambria Bold"/>
          <w:sz w:val="38"/>
          <w:szCs w:val="38"/>
          <w:rtl w:val="0"/>
          <w:lang w:val="pt-PT"/>
        </w:rPr>
        <w:t xml:space="preserve">ntidades </w:t>
      </w:r>
      <w:r>
        <w:rPr>
          <w:rFonts w:ascii="Cambria Bold" w:hAnsi="Cambria Bold"/>
          <w:sz w:val="38"/>
          <w:szCs w:val="38"/>
          <w:rtl w:val="0"/>
          <w:lang w:val="es-ES_tradnl"/>
        </w:rPr>
        <w:t>Territoriales</w:t>
      </w:r>
    </w:p>
    <w:p>
      <w:pPr>
        <w:pStyle w:val="Cuerpo"/>
      </w:pPr>
    </w:p>
    <w:p>
      <w:pPr>
        <w:pStyle w:val="Cuerpo"/>
      </w:pPr>
    </w:p>
    <w:p>
      <w:pPr>
        <w:pStyle w:val="Cuerpo"/>
      </w:pPr>
    </w:p>
    <w:p>
      <w:pPr>
        <w:pStyle w:val="Intense Quote"/>
        <w:rPr>
          <w:rStyle w:val="Ninguno"/>
        </w:rPr>
      </w:pPr>
      <w:r>
        <w:rPr>
          <w:rStyle w:val="Ninguno"/>
          <w:rtl w:val="0"/>
          <w:lang w:val="en-US"/>
        </w:rPr>
        <w:t xml:space="preserve">Este documento está diseñado para ser ejecutado por las propias entidades territoriales</w:t>
      </w:r>
      <w:r>
        <w:rPr>
          <w:rStyle w:val="Ninguno"/>
          <w:rtl w:val="0"/>
          <w:lang w:val="es-ES_tradnl"/>
        </w:rPr>
        <w:t xml:space="preserve">: </w:t>
      </w:r>
      <w:r>
        <w:rPr>
          <w:rStyle w:val="Ninguno"/>
          <w:rtl w:val="0"/>
          <w:lang w:val="en-US"/>
        </w:rPr>
        <w:t>Gobernación, alcaldías, hospitales públicos, institutos, etc. No requiere un equipo consultor externo para su puesta en marcha, aunque admite acompañamiento técnico cuando se disponga.</w:t>
      </w:r>
    </w:p>
    <w:p>
      <w:pPr>
        <w:pStyle w:val="Cuerpo"/>
        <w:rPr>
          <w:rStyle w:val="Ninguno"/>
        </w:rPr>
      </w:pPr>
    </w:p>
    <w:p>
      <w:pPr>
        <w:pStyle w:val="Cuerpo"/>
      </w:pPr>
    </w:p>
    <w:p>
      <w:pPr>
        <w:pStyle w:val="Intense Quote"/>
        <w:numPr>
          <w:ilvl w:val="0"/>
          <w:numId w:val="2"/>
        </w:numPr>
        <w:spacing w:after="100"/>
        <w:rPr>
          <w:outline w:val="0"/>
          <w:color w:val="595959"/>
          <w:lang w:val="es-ES_tradnl"/>
          <w14:textFill>
            <w14:solidFill>
              <w14:srgbClr w14:val="535353"/>
            </w14:solidFill>
          </w14:textFill>
        </w:rPr>
      </w:pPr>
      <w:r>
        <w:rPr>
          <w:outline w:val="0"/>
          <w:color w:val="595959"/>
          <w:rtl w:val="0"/>
          <w:lang w:val="es-ES_tradnl"/>
          <w14:textFill>
            <w14:solidFill>
              <w14:srgbClr w14:val="535353"/>
            </w14:solidFill>
          </w14:textFill>
        </w:rPr>
        <w:t>Destinatario Final</w:t>
      </w:r>
      <w:r>
        <w:rPr>
          <w:outline w:val="0"/>
          <w:color w:val="595959"/>
          <w:rtl w:val="0"/>
          <w:lang w:val="en-US"/>
          <w14:textFill>
            <w14:solidFill>
              <w14:srgbClr w14:val="535353"/>
            </w14:solidFill>
          </w14:textFill>
        </w:rPr>
        <w:t>:</w:t>
      </w:r>
      <w:r>
        <w:rPr>
          <w:outline w:val="0"/>
          <w:color w:val="595959"/>
          <w:rtl w:val="0"/>
          <w:lang w:val="es-ES_tradnl"/>
          <w14:textFill>
            <w14:solidFill>
              <w14:srgbClr w14:val="535353"/>
            </w14:solidFill>
          </w14:textFill>
        </w:rPr>
        <w:t xml:space="preserve"> Entidades Territoriales (cualquier departamento o municipio piloto) </w:t>
      </w:r>
    </w:p>
    <w:p>
      <w:pPr>
        <w:pStyle w:val="Intense Quote"/>
        <w:numPr>
          <w:ilvl w:val="0"/>
          <w:numId w:val="2"/>
        </w:numPr>
        <w:spacing w:after="100"/>
        <w:rPr>
          <w:outline w:val="0"/>
          <w:color w:val="595959"/>
          <w:lang w:val="en-US"/>
          <w14:textFill>
            <w14:solidFill>
              <w14:srgbClr w14:val="535353"/>
            </w14:solidFill>
          </w14:textFill>
        </w:rPr>
      </w:pPr>
      <w:r>
        <w:rPr>
          <w:outline w:val="0"/>
          <w:color w:val="595959"/>
          <w:rtl w:val="0"/>
          <w:lang w:val="en-US"/>
          <w14:textFill>
            <w14:solidFill>
              <w14:srgbClr w14:val="535353"/>
            </w14:solidFill>
          </w14:textFill>
        </w:rPr>
        <w:t>Periodo de ejecución</w:t>
      </w:r>
      <w:r>
        <w:rPr>
          <w:outline w:val="0"/>
          <w:color w:val="595959"/>
          <w:rtl w:val="0"/>
          <w:lang w:val="es-ES_tradnl"/>
          <w14:textFill>
            <w14:solidFill>
              <w14:srgbClr w14:val="535353"/>
            </w14:solidFill>
          </w14:textFill>
        </w:rPr>
        <w:t>: Agosto a Octubre de 2025</w:t>
      </w:r>
    </w:p>
    <w:p>
      <w:pPr>
        <w:pStyle w:val="Intense Quote"/>
        <w:numPr>
          <w:ilvl w:val="0"/>
          <w:numId w:val="2"/>
        </w:numPr>
        <w:spacing w:after="100"/>
        <w:rPr>
          <w:outline w:val="0"/>
          <w:color w:val="595959"/>
          <w:lang w:val="en-US"/>
          <w14:textFill>
            <w14:solidFill>
              <w14:srgbClr w14:val="535353"/>
            </w14:solidFill>
          </w14:textFill>
        </w:rPr>
      </w:pPr>
      <w:r>
        <w:rPr>
          <w:outline w:val="0"/>
          <w:color w:val="595959"/>
          <w:rtl w:val="0"/>
          <w:lang w:val="en-US"/>
          <w14:textFill>
            <w14:solidFill>
              <w14:srgbClr w14:val="535353"/>
            </w14:solidFill>
          </w14:textFill>
        </w:rPr>
        <w:t>Ámbito:</w:t>
      </w:r>
      <w:r>
        <w:rPr>
          <w:outline w:val="0"/>
          <w:color w:val="595959"/>
          <w:rtl w:val="0"/>
          <w:lang w:val="es-ES_tradnl"/>
          <w14:textFill>
            <w14:solidFill>
              <w14:srgbClr w14:val="535353"/>
            </w14:solidFill>
          </w14:textFill>
        </w:rPr>
        <w:t xml:space="preserve"> Piloto Fase 2 Entidades Territoriales para la Agencia Nacional de Defensa Jurídica del Estado</w:t>
      </w:r>
    </w:p>
    <w:p>
      <w:pPr>
        <w:pStyle w:val="Título 2"/>
      </w:pPr>
      <w:r>
        <w:rPr>
          <w:rFonts w:ascii="Arial Unicode MS" w:cs="Arial Unicode MS" w:hAnsi="Arial Unicode MS" w:eastAsia="Arial Unicode MS"/>
          <w:b w:val="0"/>
          <w:bCs w:val="0"/>
          <w:i w:val="0"/>
          <w:iCs w:val="0"/>
        </w:rPr>
        <w:br w:type="page"/>
      </w:r>
    </w:p>
    <w:p>
      <w:pPr>
        <w:pStyle w:val="Cuerpo"/>
      </w:pPr>
      <w:r>
        <w:rPr>
          <w:sz w:val="20"/>
          <w:szCs w:val="20"/>
        </w:rPr>
        <w:fldChar w:fldCharType="begin" w:fldLock="0"/>
        <w:instrText xml:space="preserve"> TOC \t "Título, 1,Título 2, 2,Título 3, 3"</w:instrText>
        <w:fldChar w:fldCharType="separate" w:fldLock="0"/>
      </w:r>
    </w:p>
    <w:p>
      <w:pPr>
        <w:pStyle w:val="TOC 1"/>
        <w:bidi w:val="0"/>
        <w:rPr>
          <w:rFonts w:ascii="Cambria" w:cs="Cambria" w:hAnsi="Cambria" w:eastAsia="Cambria"/>
          <w:sz w:val="22"/>
          <w:szCs w:val="22"/>
        </w:rPr>
      </w:pPr>
      <w:r>
        <w:rPr>
          <w:rFonts w:ascii="Cambria" w:hAnsi="Cambria"/>
          <w:sz w:val="22"/>
          <w:szCs w:val="22"/>
          <w:rtl w:val="0"/>
          <w:lang w:val="es-ES_tradnl"/>
        </w:rPr>
        <w:t>1.Sobre Alcances y Fundamentos del Plan de Gestión de Cambio</w:t>
        <w:tab/>
      </w:r>
      <w:r>
        <w:rPr>
          <w:rFonts w:ascii="Cambria" w:cs="Cambria" w:hAnsi="Cambria" w:eastAsia="Cambria"/>
          <w:sz w:val="22"/>
          <w:szCs w:val="22"/>
        </w:rPr>
        <w:fldChar w:fldCharType="begin" w:fldLock="0"/>
        <w:instrText xml:space="preserve"> PAGEREF _Toc \h </w:instrText>
        <w:fldChar w:fldCharType="separate" w:fldLock="0"/>
      </w:r>
      <w:r>
        <w:rPr>
          <w:rFonts w:ascii="Cambria" w:hAnsi="Cambria"/>
          <w:sz w:val="22"/>
          <w:szCs w:val="22"/>
          <w:rtl w:val="0"/>
        </w:rPr>
        <w:t>3</w:t>
      </w:r>
      <w:r>
        <w:rPr>
          <w:rFonts w:ascii="Cambria" w:cs="Cambria" w:hAnsi="Cambria" w:eastAsia="Cambria"/>
          <w:sz w:val="22"/>
          <w:szCs w:val="22"/>
        </w:rPr>
        <w:fldChar w:fldCharType="end" w:fldLock="0"/>
      </w:r>
    </w:p>
    <w:p>
      <w:pPr>
        <w:pStyle w:val="TOC 2"/>
        <w:bidi w:val="0"/>
        <w:rPr>
          <w:rFonts w:ascii="Cambria" w:cs="Cambria" w:hAnsi="Cambria" w:eastAsia="Cambria"/>
          <w:sz w:val="22"/>
          <w:szCs w:val="22"/>
        </w:rPr>
      </w:pPr>
      <w:r>
        <w:rPr>
          <w:rFonts w:ascii="Cambria" w:hAnsi="Cambria"/>
          <w:sz w:val="22"/>
          <w:szCs w:val="22"/>
          <w:rtl w:val="0"/>
          <w:lang w:val="es-ES_tradnl"/>
        </w:rPr>
        <w:t>1.1. Propósito, alcance y principios de ejecución</w:t>
        <w:tab/>
      </w:r>
      <w:r>
        <w:rPr>
          <w:rFonts w:ascii="Cambria" w:cs="Cambria" w:hAnsi="Cambria" w:eastAsia="Cambria"/>
          <w:sz w:val="22"/>
          <w:szCs w:val="22"/>
        </w:rPr>
        <w:fldChar w:fldCharType="begin" w:fldLock="0"/>
        <w:instrText xml:space="preserve"> PAGEREF _Toc1 \h </w:instrText>
        <w:fldChar w:fldCharType="separate" w:fldLock="0"/>
      </w:r>
      <w:r>
        <w:rPr>
          <w:rFonts w:ascii="Cambria" w:hAnsi="Cambria"/>
          <w:sz w:val="22"/>
          <w:szCs w:val="22"/>
          <w:rtl w:val="0"/>
        </w:rPr>
        <w:t>3</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2. Marco metodológico que soporta el plan</w:t>
        <w:tab/>
      </w:r>
      <w:r>
        <w:rPr>
          <w:rFonts w:ascii="Cambria" w:cs="Cambria" w:hAnsi="Cambria" w:eastAsia="Cambria"/>
          <w:sz w:val="22"/>
          <w:szCs w:val="22"/>
        </w:rPr>
        <w:fldChar w:fldCharType="begin" w:fldLock="0"/>
        <w:instrText xml:space="preserve"> PAGEREF _Toc2 \h </w:instrText>
        <w:fldChar w:fldCharType="separate" w:fldLock="0"/>
      </w:r>
      <w:r>
        <w:rPr>
          <w:rFonts w:ascii="Cambria" w:hAnsi="Cambria"/>
          <w:sz w:val="22"/>
          <w:szCs w:val="22"/>
          <w:rtl w:val="0"/>
        </w:rPr>
        <w:t>3</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3. Lectura del diagnóstico que guía la ejecución</w:t>
        <w:tab/>
      </w:r>
      <w:r>
        <w:rPr>
          <w:rFonts w:ascii="Cambria" w:cs="Cambria" w:hAnsi="Cambria" w:eastAsia="Cambria"/>
          <w:sz w:val="22"/>
          <w:szCs w:val="22"/>
        </w:rPr>
        <w:fldChar w:fldCharType="begin" w:fldLock="0"/>
        <w:instrText xml:space="preserve"> PAGEREF _Toc3 \h </w:instrText>
        <w:fldChar w:fldCharType="separate" w:fldLock="0"/>
      </w:r>
      <w:r>
        <w:rPr>
          <w:rFonts w:ascii="Cambria" w:hAnsi="Cambria"/>
          <w:sz w:val="22"/>
          <w:szCs w:val="22"/>
          <w:rtl w:val="0"/>
        </w:rPr>
        <w:t>3</w:t>
      </w:r>
      <w:r>
        <w:rPr>
          <w:rFonts w:ascii="Cambria" w:cs="Cambria" w:hAnsi="Cambria" w:eastAsia="Cambria"/>
          <w:sz w:val="22"/>
          <w:szCs w:val="22"/>
        </w:rPr>
        <w:fldChar w:fldCharType="end" w:fldLock="0"/>
      </w:r>
    </w:p>
    <w:p>
      <w:pPr>
        <w:pStyle w:val="TOC 2"/>
        <w:bidi w:val="0"/>
        <w:rPr>
          <w:rFonts w:ascii="Cambria" w:cs="Cambria" w:hAnsi="Cambria" w:eastAsia="Cambria"/>
          <w:sz w:val="22"/>
          <w:szCs w:val="22"/>
        </w:rPr>
      </w:pPr>
      <w:r>
        <w:rPr>
          <w:rFonts w:ascii="Cambria" w:hAnsi="Cambria"/>
          <w:sz w:val="22"/>
          <w:szCs w:val="22"/>
          <w:rtl w:val="0"/>
          <w:lang w:val="it-IT"/>
        </w:rPr>
        <w:t>3.1. Oportunidades inmediatas que se desprenden del diagnóstico:</w:t>
        <w:tab/>
      </w:r>
      <w:r>
        <w:rPr>
          <w:rFonts w:ascii="Cambria" w:cs="Cambria" w:hAnsi="Cambria" w:eastAsia="Cambria"/>
          <w:sz w:val="22"/>
          <w:szCs w:val="22"/>
        </w:rPr>
        <w:fldChar w:fldCharType="begin" w:fldLock="0"/>
        <w:instrText xml:space="preserve"> PAGEREF _Toc4 \h </w:instrText>
        <w:fldChar w:fldCharType="separate" w:fldLock="0"/>
      </w:r>
      <w:r>
        <w:rPr>
          <w:rFonts w:ascii="Cambria" w:hAnsi="Cambria"/>
          <w:sz w:val="22"/>
          <w:szCs w:val="22"/>
          <w:rtl w:val="0"/>
        </w:rPr>
        <w:t>6</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4. Segmentación y despliegue que ejecuta la entidad</w:t>
        <w:tab/>
      </w:r>
      <w:r>
        <w:rPr>
          <w:rFonts w:ascii="Cambria" w:cs="Cambria" w:hAnsi="Cambria" w:eastAsia="Cambria"/>
          <w:sz w:val="22"/>
          <w:szCs w:val="22"/>
        </w:rPr>
        <w:fldChar w:fldCharType="begin" w:fldLock="0"/>
        <w:instrText xml:space="preserve"> PAGEREF _Toc5 \h </w:instrText>
        <w:fldChar w:fldCharType="separate" w:fldLock="0"/>
      </w:r>
      <w:r>
        <w:rPr>
          <w:rFonts w:ascii="Cambria" w:hAnsi="Cambria"/>
          <w:sz w:val="22"/>
          <w:szCs w:val="22"/>
          <w:rtl w:val="0"/>
        </w:rPr>
        <w:t>7</w:t>
      </w:r>
      <w:r>
        <w:rPr>
          <w:rFonts w:ascii="Cambria" w:cs="Cambria" w:hAnsi="Cambria" w:eastAsia="Cambria"/>
          <w:sz w:val="22"/>
          <w:szCs w:val="22"/>
        </w:rPr>
        <w:fldChar w:fldCharType="end" w:fldLock="0"/>
      </w:r>
    </w:p>
    <w:p>
      <w:pPr>
        <w:pStyle w:val="TOC 3"/>
        <w:bidi w:val="0"/>
        <w:rPr>
          <w:rFonts w:ascii="Cambria" w:cs="Cambria" w:hAnsi="Cambria" w:eastAsia="Cambria"/>
          <w:sz w:val="22"/>
          <w:szCs w:val="22"/>
        </w:rPr>
      </w:pPr>
      <w:r>
        <w:rPr>
          <w:rFonts w:ascii="Cambria" w:hAnsi="Cambria"/>
          <w:sz w:val="22"/>
          <w:szCs w:val="22"/>
          <w:rtl w:val="0"/>
          <w:lang w:val="pt-PT"/>
        </w:rPr>
        <w:t>4.1. Por madurez (olas logísticas)</w:t>
        <w:tab/>
      </w:r>
      <w:r>
        <w:rPr>
          <w:rFonts w:ascii="Cambria" w:cs="Cambria" w:hAnsi="Cambria" w:eastAsia="Cambria"/>
          <w:sz w:val="22"/>
          <w:szCs w:val="22"/>
        </w:rPr>
        <w:fldChar w:fldCharType="begin" w:fldLock="0"/>
        <w:instrText xml:space="preserve"> PAGEREF _Toc6 \h </w:instrText>
        <w:fldChar w:fldCharType="separate" w:fldLock="0"/>
      </w:r>
      <w:r>
        <w:rPr>
          <w:rFonts w:ascii="Cambria" w:hAnsi="Cambria"/>
          <w:sz w:val="22"/>
          <w:szCs w:val="22"/>
          <w:rtl w:val="0"/>
        </w:rPr>
        <w:t>9</w:t>
      </w:r>
      <w:r>
        <w:rPr>
          <w:rFonts w:ascii="Cambria" w:cs="Cambria" w:hAnsi="Cambria" w:eastAsia="Cambria"/>
          <w:sz w:val="22"/>
          <w:szCs w:val="22"/>
        </w:rPr>
        <w:fldChar w:fldCharType="end" w:fldLock="0"/>
      </w:r>
    </w:p>
    <w:p>
      <w:pPr>
        <w:pStyle w:val="TOC 3"/>
        <w:bidi w:val="0"/>
        <w:rPr>
          <w:rFonts w:ascii="Cambria" w:cs="Cambria" w:hAnsi="Cambria" w:eastAsia="Cambria"/>
          <w:sz w:val="22"/>
          <w:szCs w:val="22"/>
        </w:rPr>
      </w:pPr>
      <w:r>
        <w:rPr>
          <w:rFonts w:ascii="Cambria" w:hAnsi="Cambria"/>
          <w:sz w:val="22"/>
          <w:szCs w:val="22"/>
          <w:rtl w:val="0"/>
          <w:lang w:val="pt-PT"/>
        </w:rPr>
        <w:t>4.2. Por desempeño real (clústeres operativos)</w:t>
        <w:tab/>
      </w:r>
      <w:r>
        <w:rPr>
          <w:rFonts w:ascii="Cambria" w:cs="Cambria" w:hAnsi="Cambria" w:eastAsia="Cambria"/>
          <w:sz w:val="22"/>
          <w:szCs w:val="22"/>
        </w:rPr>
        <w:fldChar w:fldCharType="begin" w:fldLock="0"/>
        <w:instrText xml:space="preserve"> PAGEREF _Toc7 \h </w:instrText>
        <w:fldChar w:fldCharType="separate" w:fldLock="0"/>
      </w:r>
      <w:r>
        <w:rPr>
          <w:rFonts w:ascii="Cambria" w:hAnsi="Cambria"/>
          <w:sz w:val="22"/>
          <w:szCs w:val="22"/>
          <w:rtl w:val="0"/>
        </w:rPr>
        <w:t>9</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5. Cronograma operativo de 16 semanas (ejecutado por la entidad)</w:t>
        <w:tab/>
      </w:r>
      <w:r>
        <w:rPr>
          <w:rFonts w:ascii="Cambria" w:cs="Cambria" w:hAnsi="Cambria" w:eastAsia="Cambria"/>
          <w:sz w:val="22"/>
          <w:szCs w:val="22"/>
        </w:rPr>
        <w:fldChar w:fldCharType="begin" w:fldLock="0"/>
        <w:instrText xml:space="preserve"> PAGEREF _Toc8 \h </w:instrText>
        <w:fldChar w:fldCharType="separate" w:fldLock="0"/>
      </w:r>
      <w:r>
        <w:rPr>
          <w:rFonts w:ascii="Cambria" w:hAnsi="Cambria"/>
          <w:sz w:val="22"/>
          <w:szCs w:val="22"/>
          <w:rtl w:val="0"/>
        </w:rPr>
        <w:t>9</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6. Gobernanza y liderazgo que establece la entidad</w:t>
        <w:tab/>
      </w:r>
      <w:r>
        <w:rPr>
          <w:rFonts w:ascii="Cambria" w:cs="Cambria" w:hAnsi="Cambria" w:eastAsia="Cambria"/>
          <w:sz w:val="22"/>
          <w:szCs w:val="22"/>
        </w:rPr>
        <w:fldChar w:fldCharType="begin" w:fldLock="0"/>
        <w:instrText xml:space="preserve"> PAGEREF _Toc9 \h </w:instrText>
        <w:fldChar w:fldCharType="separate" w:fldLock="0"/>
      </w:r>
      <w:r>
        <w:rPr>
          <w:rFonts w:ascii="Cambria" w:hAnsi="Cambria"/>
          <w:sz w:val="22"/>
          <w:szCs w:val="22"/>
          <w:rtl w:val="0"/>
        </w:rPr>
        <w:t>11</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7. Comunicación estratégica y narrativa de valor público (ejecuta la entidad)</w:t>
        <w:tab/>
      </w:r>
      <w:r>
        <w:rPr>
          <w:rFonts w:ascii="Cambria" w:cs="Cambria" w:hAnsi="Cambria" w:eastAsia="Cambria"/>
          <w:sz w:val="22"/>
          <w:szCs w:val="22"/>
        </w:rPr>
        <w:fldChar w:fldCharType="begin" w:fldLock="0"/>
        <w:instrText xml:space="preserve"> PAGEREF _Toc10 \h </w:instrText>
        <w:fldChar w:fldCharType="separate" w:fldLock="0"/>
      </w:r>
      <w:r>
        <w:rPr>
          <w:rFonts w:ascii="Cambria" w:hAnsi="Cambria"/>
          <w:sz w:val="22"/>
          <w:szCs w:val="22"/>
          <w:rtl w:val="0"/>
        </w:rPr>
        <w:t>14</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8. Desarrollo de capacidades (formación que organiza la entidad)</w:t>
        <w:tab/>
      </w:r>
      <w:r>
        <w:rPr>
          <w:rFonts w:ascii="Cambria" w:cs="Cambria" w:hAnsi="Cambria" w:eastAsia="Cambria"/>
          <w:sz w:val="22"/>
          <w:szCs w:val="22"/>
        </w:rPr>
        <w:fldChar w:fldCharType="begin" w:fldLock="0"/>
        <w:instrText xml:space="preserve"> PAGEREF _Toc11 \h </w:instrText>
        <w:fldChar w:fldCharType="separate" w:fldLock="0"/>
      </w:r>
      <w:r>
        <w:rPr>
          <w:rFonts w:ascii="Cambria" w:hAnsi="Cambria"/>
          <w:sz w:val="22"/>
          <w:szCs w:val="22"/>
          <w:rtl w:val="0"/>
        </w:rPr>
        <w:t>16</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9. Conectividad y acceso tecnológico (baja conectividad como principio)</w:t>
        <w:tab/>
      </w:r>
      <w:r>
        <w:rPr>
          <w:rFonts w:ascii="Cambria" w:cs="Cambria" w:hAnsi="Cambria" w:eastAsia="Cambria"/>
          <w:sz w:val="22"/>
          <w:szCs w:val="22"/>
        </w:rPr>
        <w:fldChar w:fldCharType="begin" w:fldLock="0"/>
        <w:instrText xml:space="preserve"> PAGEREF _Toc12 \h </w:instrText>
        <w:fldChar w:fldCharType="separate" w:fldLock="0"/>
      </w:r>
      <w:r>
        <w:rPr>
          <w:rFonts w:ascii="Cambria" w:hAnsi="Cambria"/>
          <w:sz w:val="22"/>
          <w:szCs w:val="22"/>
          <w:rtl w:val="0"/>
        </w:rPr>
        <w:t>18</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10. Interoperabilidad y gestión documental</w:t>
        <w:tab/>
      </w:r>
      <w:r>
        <w:rPr>
          <w:rFonts w:ascii="Cambria" w:cs="Cambria" w:hAnsi="Cambria" w:eastAsia="Cambria"/>
          <w:sz w:val="22"/>
          <w:szCs w:val="22"/>
        </w:rPr>
        <w:fldChar w:fldCharType="begin" w:fldLock="0"/>
        <w:instrText xml:space="preserve"> PAGEREF _Toc13 \h </w:instrText>
        <w:fldChar w:fldCharType="separate" w:fldLock="0"/>
      </w:r>
      <w:r>
        <w:rPr>
          <w:rFonts w:ascii="Cambria" w:hAnsi="Cambria"/>
          <w:sz w:val="22"/>
          <w:szCs w:val="22"/>
          <w:rtl w:val="0"/>
        </w:rPr>
        <w:t>20</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pt-PT"/>
        </w:rPr>
        <w:t>11. Alineación normativa y política pública</w:t>
        <w:tab/>
      </w:r>
      <w:r>
        <w:rPr>
          <w:rFonts w:ascii="Cambria" w:cs="Cambria" w:hAnsi="Cambria" w:eastAsia="Cambria"/>
          <w:sz w:val="22"/>
          <w:szCs w:val="22"/>
        </w:rPr>
        <w:fldChar w:fldCharType="begin" w:fldLock="0"/>
        <w:instrText xml:space="preserve"> PAGEREF _Toc14 \h </w:instrText>
        <w:fldChar w:fldCharType="separate" w:fldLock="0"/>
      </w:r>
      <w:r>
        <w:rPr>
          <w:rFonts w:ascii="Cambria" w:hAnsi="Cambria"/>
          <w:sz w:val="22"/>
          <w:szCs w:val="22"/>
          <w:rtl w:val="0"/>
        </w:rPr>
        <w:t>23</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12. Métricas y tablero de control (propiedad de la entidad)</w:t>
        <w:tab/>
      </w:r>
      <w:r>
        <w:rPr>
          <w:rFonts w:ascii="Cambria" w:cs="Cambria" w:hAnsi="Cambria" w:eastAsia="Cambria"/>
          <w:sz w:val="22"/>
          <w:szCs w:val="22"/>
        </w:rPr>
        <w:fldChar w:fldCharType="begin" w:fldLock="0"/>
        <w:instrText xml:space="preserve"> PAGEREF _Toc15 \h </w:instrText>
        <w:fldChar w:fldCharType="separate" w:fldLock="0"/>
      </w:r>
      <w:r>
        <w:rPr>
          <w:rFonts w:ascii="Cambria" w:hAnsi="Cambria"/>
          <w:sz w:val="22"/>
          <w:szCs w:val="22"/>
          <w:rtl w:val="0"/>
        </w:rPr>
        <w:t>26</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13. Gestión de riesgos</w:t>
        <w:tab/>
      </w:r>
      <w:r>
        <w:rPr>
          <w:rFonts w:ascii="Cambria" w:cs="Cambria" w:hAnsi="Cambria" w:eastAsia="Cambria"/>
          <w:sz w:val="22"/>
          <w:szCs w:val="22"/>
        </w:rPr>
        <w:fldChar w:fldCharType="begin" w:fldLock="0"/>
        <w:instrText xml:space="preserve"> PAGEREF _Toc16 \h </w:instrText>
        <w:fldChar w:fldCharType="separate" w:fldLock="0"/>
      </w:r>
      <w:r>
        <w:rPr>
          <w:rFonts w:ascii="Cambria" w:hAnsi="Cambria"/>
          <w:sz w:val="22"/>
          <w:szCs w:val="22"/>
          <w:rtl w:val="0"/>
        </w:rPr>
        <w:t>29</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14. Sostenibilidad, transferencia y escalabilidad</w:t>
        <w:tab/>
      </w:r>
      <w:r>
        <w:rPr>
          <w:rFonts w:ascii="Cambria" w:cs="Cambria" w:hAnsi="Cambria" w:eastAsia="Cambria"/>
          <w:sz w:val="22"/>
          <w:szCs w:val="22"/>
        </w:rPr>
        <w:fldChar w:fldCharType="begin" w:fldLock="0"/>
        <w:instrText xml:space="preserve"> PAGEREF _Toc17 \h </w:instrText>
        <w:fldChar w:fldCharType="separate" w:fldLock="0"/>
      </w:r>
      <w:r>
        <w:rPr>
          <w:rFonts w:ascii="Cambria" w:hAnsi="Cambria"/>
          <w:sz w:val="22"/>
          <w:szCs w:val="22"/>
          <w:rtl w:val="0"/>
        </w:rPr>
        <w:t>31</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15. Taller de validación territorial (2 días) – ejecutado por la entidad</w:t>
        <w:tab/>
      </w:r>
      <w:r>
        <w:rPr>
          <w:rFonts w:ascii="Cambria" w:cs="Cambria" w:hAnsi="Cambria" w:eastAsia="Cambria"/>
          <w:sz w:val="22"/>
          <w:szCs w:val="22"/>
        </w:rPr>
        <w:fldChar w:fldCharType="begin" w:fldLock="0"/>
        <w:instrText xml:space="preserve"> PAGEREF _Toc18 \h </w:instrText>
        <w:fldChar w:fldCharType="separate" w:fldLock="0"/>
      </w:r>
      <w:r>
        <w:rPr>
          <w:rFonts w:ascii="Cambria" w:hAnsi="Cambria"/>
          <w:sz w:val="22"/>
          <w:szCs w:val="22"/>
          <w:rtl w:val="0"/>
          <w:lang w:val="ru-RU"/>
        </w:rPr>
        <w:t>34</w:t>
      </w:r>
      <w:r>
        <w:rPr>
          <w:rFonts w:ascii="Cambria" w:cs="Cambria" w:hAnsi="Cambria" w:eastAsia="Cambria"/>
          <w:sz w:val="22"/>
          <w:szCs w:val="22"/>
        </w:rPr>
        <w:fldChar w:fldCharType="end" w:fldLock="0"/>
      </w:r>
    </w:p>
    <w:p>
      <w:pPr>
        <w:pStyle w:val="TOC 1"/>
        <w:bidi w:val="0"/>
        <w:rPr>
          <w:rFonts w:ascii="Cambria" w:cs="Cambria" w:hAnsi="Cambria" w:eastAsia="Cambria"/>
          <w:sz w:val="22"/>
          <w:szCs w:val="22"/>
        </w:rPr>
      </w:pPr>
      <w:r>
        <w:rPr>
          <w:rFonts w:ascii="Cambria" w:hAnsi="Cambria"/>
          <w:sz w:val="22"/>
          <w:szCs w:val="22"/>
          <w:rtl w:val="0"/>
          <w:lang w:val="es-ES_tradnl"/>
        </w:rPr>
        <w:t>16. Recomendaciones de implementación auto‑gestionada</w:t>
        <w:tab/>
      </w:r>
      <w:r>
        <w:rPr>
          <w:rFonts w:ascii="Cambria" w:cs="Cambria" w:hAnsi="Cambria" w:eastAsia="Cambria"/>
          <w:sz w:val="22"/>
          <w:szCs w:val="22"/>
        </w:rPr>
        <w:fldChar w:fldCharType="begin" w:fldLock="0"/>
        <w:instrText xml:space="preserve"> PAGEREF _Toc19 \h </w:instrText>
        <w:fldChar w:fldCharType="separate" w:fldLock="0"/>
      </w:r>
      <w:r>
        <w:rPr>
          <w:rFonts w:ascii="Cambria" w:hAnsi="Cambria"/>
          <w:sz w:val="22"/>
          <w:szCs w:val="22"/>
          <w:rtl w:val="0"/>
        </w:rPr>
        <w:t>38</w:t>
      </w:r>
      <w:r>
        <w:rPr>
          <w:rFonts w:ascii="Cambria" w:cs="Cambria" w:hAnsi="Cambria" w:eastAsia="Cambria"/>
          <w:sz w:val="22"/>
          <w:szCs w:val="22"/>
        </w:rPr>
        <w:fldChar w:fldCharType="end" w:fldLock="0"/>
      </w:r>
    </w:p>
    <w:p>
      <w:pPr>
        <w:pStyle w:val="TOC 1"/>
        <w:bidi w:val="0"/>
      </w:pPr>
      <w:r>
        <w:rPr>
          <w:rFonts w:ascii="Cambria" w:hAnsi="Cambria"/>
          <w:sz w:val="22"/>
          <w:szCs w:val="22"/>
          <w:rtl w:val="0"/>
          <w:lang w:val="es-ES_tradnl"/>
        </w:rPr>
        <w:t>ANEXOS – ENTREGABLES LISTOS PARA USO</w:t>
        <w:tab/>
      </w:r>
      <w:r>
        <w:rPr>
          <w:rFonts w:ascii="Cambria" w:cs="Cambria" w:hAnsi="Cambria" w:eastAsia="Cambria"/>
          <w:sz w:val="22"/>
          <w:szCs w:val="22"/>
        </w:rPr>
        <w:fldChar w:fldCharType="begin" w:fldLock="0"/>
        <w:instrText xml:space="preserve"> PAGEREF _Toc20 \h </w:instrText>
        <w:fldChar w:fldCharType="separate" w:fldLock="0"/>
      </w:r>
      <w:r>
        <w:rPr>
          <w:rFonts w:ascii="Cambria" w:hAnsi="Cambria"/>
          <w:sz w:val="22"/>
          <w:szCs w:val="22"/>
          <w:rtl w:val="0"/>
        </w:rPr>
        <w:t>40</w:t>
      </w:r>
      <w:r>
        <w:rPr>
          <w:rFonts w:ascii="Cambria" w:cs="Cambria" w:hAnsi="Cambria" w:eastAsia="Cambria"/>
          <w:sz w:val="22"/>
          <w:szCs w:val="22"/>
        </w:rPr>
        <w:fldChar w:fldCharType="end" w:fldLock="0"/>
      </w:r>
    </w:p>
    <w:p>
      <w:r>
        <w:rPr>
          <w:sz w:val="20"/>
          <w:szCs w:val="20"/>
        </w:rPr>
        <w:fldChar w:fldCharType="end" w:fldLock="0"/>
      </w:r>
      <w:r>
        <w:rPr>
          <w:rFonts w:ascii="Arial Unicode MS" w:cs="Arial Unicode MS" w:hAnsi="Arial Unicode MS" w:eastAsia="Arial Unicode MS"/>
          <w:b w:val="0"/>
          <w:bCs w:val="0"/>
          <w:i w:val="0"/>
          <w:iCs w:val="0"/>
          <w:sz w:val="20"/>
          <w:szCs w:val="20"/>
        </w:rPr>
        <w:br w:type="page"/>
      </w:r>
    </w:p>
    <w:p>
      <w:pPr>
        <w:pStyle w:val="Título"/>
      </w:pPr>
      <w:bookmarkStart w:name="_Toc" w:id="0"/>
      <w:r>
        <w:rPr>
          <w:rFonts w:cs="Arial Unicode MS" w:eastAsia="Arial Unicode MS"/>
          <w:rtl w:val="0"/>
          <w:lang w:val="es-ES_tradnl"/>
        </w:rPr>
        <w:t>1.Sobre Alcances y Fundamentos del Plan de Gesti</w:t>
      </w:r>
      <w:r>
        <w:rPr>
          <w:rFonts w:cs="Arial Unicode MS" w:eastAsia="Arial Unicode MS" w:hint="default"/>
          <w:rtl w:val="0"/>
          <w:lang w:val="es-ES_tradnl"/>
        </w:rPr>
        <w:t>ó</w:t>
      </w:r>
      <w:r>
        <w:rPr>
          <w:rFonts w:cs="Arial Unicode MS" w:eastAsia="Arial Unicode MS"/>
          <w:rtl w:val="0"/>
          <w:lang w:val="es-ES_tradnl"/>
        </w:rPr>
        <w:t>n de Cambio</w:t>
      </w:r>
      <w:bookmarkEnd w:id="0"/>
    </w:p>
    <w:p>
      <w:pPr>
        <w:pStyle w:val="Título 2"/>
      </w:pPr>
      <w:bookmarkStart w:name="_Toc1" w:id="1"/>
      <w:r>
        <w:rPr>
          <w:rStyle w:val="Ninguno"/>
          <w:rFonts w:cs="Arial Unicode MS" w:eastAsia="Arial Unicode MS"/>
          <w:outline w:val="0"/>
          <w:color w:val="B08D57"/>
          <w:u w:color="B08D57"/>
          <w:rtl w:val="0"/>
          <w14:textFill>
            <w14:solidFill>
              <w14:srgbClr w14:val="B08D57"/>
            </w14:solidFill>
          </w14:textFill>
        </w:rPr>
        <w:t>1.</w:t>
      </w:r>
      <w:r>
        <w:rPr>
          <w:rStyle w:val="Ninguno"/>
          <w:rFonts w:cs="Arial Unicode MS" w:eastAsia="Arial Unicode MS"/>
          <w:outline w:val="0"/>
          <w:color w:val="B08D57"/>
          <w:u w:color="B08D57"/>
          <w:rtl w:val="0"/>
          <w:lang w:val="es-ES_tradnl"/>
          <w14:textFill>
            <w14:solidFill>
              <w14:srgbClr w14:val="B08D57"/>
            </w14:solidFill>
          </w14:textFill>
        </w:rPr>
        <w:t>1.</w:t>
      </w:r>
      <w:r>
        <w:rPr>
          <w:rStyle w:val="Ninguno"/>
          <w:rFonts w:cs="Arial Unicode MS" w:eastAsia="Arial Unicode MS"/>
          <w:outline w:val="0"/>
          <w:color w:val="B08D57"/>
          <w:u w:color="B08D57"/>
          <w:rtl w:val="0"/>
          <w14:textFill>
            <w14:solidFill>
              <w14:srgbClr w14:val="B08D57"/>
            </w14:solidFill>
          </w14:textFill>
        </w:rPr>
        <w:t xml:space="preserve"> Prop</w:t>
      </w:r>
      <w:r>
        <w:rPr>
          <w:rStyle w:val="Ninguno"/>
          <w:rFonts w:cs="Arial Unicode MS" w:eastAsia="Arial Unicode MS" w:hint="default"/>
          <w:outline w:val="0"/>
          <w:color w:val="B08D57"/>
          <w:u w:color="B08D57"/>
          <w:rtl w:val="0"/>
          <w:lang w:val="es-ES_tradnl"/>
          <w14:textFill>
            <w14:solidFill>
              <w14:srgbClr w14:val="B08D57"/>
            </w14:solidFill>
          </w14:textFill>
        </w:rPr>
        <w:t>ó</w:t>
      </w:r>
      <w:r>
        <w:rPr>
          <w:rStyle w:val="Ninguno"/>
          <w:rFonts w:cs="Arial Unicode MS" w:eastAsia="Arial Unicode MS"/>
          <w:outline w:val="0"/>
          <w:color w:val="B08D57"/>
          <w:u w:color="B08D57"/>
          <w:rtl w:val="0"/>
          <w:lang w:val="es-ES_tradnl"/>
          <w14:textFill>
            <w14:solidFill>
              <w14:srgbClr w14:val="B08D57"/>
            </w14:solidFill>
          </w14:textFill>
        </w:rPr>
        <w:t>sito, alcance y principios de ejecuci</w:t>
      </w:r>
      <w:r>
        <w:rPr>
          <w:rStyle w:val="Ninguno"/>
          <w:rFonts w:cs="Arial Unicode MS" w:eastAsia="Arial Unicode MS" w:hint="default"/>
          <w:outline w:val="0"/>
          <w:color w:val="B08D57"/>
          <w:u w:color="B08D57"/>
          <w:rtl w:val="0"/>
          <w:lang w:val="es-ES_tradnl"/>
          <w14:textFill>
            <w14:solidFill>
              <w14:srgbClr w14:val="B08D57"/>
            </w14:solidFill>
          </w14:textFill>
        </w:rPr>
        <w:t>ó</w:t>
      </w:r>
      <w:r>
        <w:rPr>
          <w:rStyle w:val="Ninguno"/>
          <w:rFonts w:cs="Arial Unicode MS" w:eastAsia="Arial Unicode MS"/>
          <w:outline w:val="0"/>
          <w:color w:val="B08D57"/>
          <w:u w:color="B08D57"/>
          <w:rtl w:val="0"/>
          <w14:textFill>
            <w14:solidFill>
              <w14:srgbClr w14:val="B08D57"/>
            </w14:solidFill>
          </w14:textFill>
        </w:rPr>
        <w:t>n</w:t>
      </w:r>
      <w:bookmarkEnd w:id="1"/>
    </w:p>
    <w:p>
      <w:pPr>
        <w:pStyle w:val="Cuerpo"/>
      </w:pPr>
      <w:r>
        <w:rPr>
          <w:rStyle w:val="Ninguno"/>
          <w:rFonts w:ascii="Cambria Bold" w:hAnsi="Cambria Bold"/>
          <w:rtl w:val="0"/>
        </w:rPr>
        <w:t>Prop</w:t>
      </w:r>
      <w:r>
        <w:rPr>
          <w:rStyle w:val="Ninguno"/>
          <w:rFonts w:ascii="Cambria Bold" w:hAnsi="Cambria Bold" w:hint="default"/>
          <w:rtl w:val="0"/>
          <w:lang w:val="es-ES_tradnl"/>
        </w:rPr>
        <w:t>ó</w:t>
      </w:r>
      <w:r>
        <w:rPr>
          <w:rStyle w:val="Ninguno"/>
          <w:rFonts w:ascii="Cambria Bold" w:hAnsi="Cambria Bold"/>
          <w:rtl w:val="0"/>
        </w:rPr>
        <w:t>sito</w:t>
      </w:r>
      <w:r>
        <w:rPr>
          <w:rStyle w:val="Ninguno"/>
          <w:rFonts w:cs="Arial Unicode MS" w:eastAsia="Arial Unicode MS"/>
          <w:rtl w:val="0"/>
          <w:lang w:val="es-ES_tradnl"/>
        </w:rPr>
        <w:t xml:space="preserve">: </w:t>
      </w:r>
      <w:r>
        <w:rPr>
          <w:rStyle w:val="Ninguno"/>
          <w:rFonts w:cs="Arial Unicode MS" w:eastAsia="Arial Unicode MS"/>
          <w:rtl w:val="0"/>
          <w:lang w:val="pt-PT"/>
        </w:rPr>
        <w:t xml:space="preserve"> Asegurar que </w:t>
      </w:r>
      <w:r>
        <w:rPr>
          <w:rStyle w:val="Ninguno"/>
          <w:rFonts w:cs="Arial Unicode MS" w:eastAsia="Arial Unicode MS"/>
          <w:rtl w:val="0"/>
          <w:lang w:val="es-ES_tradnl"/>
        </w:rPr>
        <w:t>la disposici</w:t>
      </w:r>
      <w:r>
        <w:rPr>
          <w:rStyle w:val="Ninguno"/>
          <w:rFonts w:cs="Arial Unicode MS" w:eastAsia="Arial Unicode MS" w:hint="default"/>
          <w:rtl w:val="0"/>
          <w:lang w:val="es-ES_tradnl"/>
        </w:rPr>
        <w:t>ó</w:t>
      </w:r>
      <w:r>
        <w:rPr>
          <w:rStyle w:val="Ninguno"/>
          <w:rFonts w:cs="Arial Unicode MS" w:eastAsia="Arial Unicode MS"/>
          <w:rtl w:val="0"/>
          <w:lang w:val="es-ES_tradnl"/>
        </w:rPr>
        <w:t>n de un conjunto de herramientas para la gesti</w:t>
      </w:r>
      <w:r>
        <w:rPr>
          <w:rStyle w:val="Ninguno"/>
          <w:rFonts w:cs="Arial Unicode MS" w:eastAsia="Arial Unicode MS" w:hint="default"/>
          <w:rtl w:val="0"/>
          <w:lang w:val="es-ES_tradnl"/>
        </w:rPr>
        <w:t>ó</w:t>
      </w:r>
      <w:r>
        <w:rPr>
          <w:rStyle w:val="Ninguno"/>
          <w:rFonts w:cs="Arial Unicode MS" w:eastAsia="Arial Unicode MS"/>
          <w:rtl w:val="0"/>
          <w:lang w:val="es-ES_tradnl"/>
        </w:rPr>
        <w:t>n de cambio en el ciclo de defensa jur</w:t>
      </w:r>
      <w:r>
        <w:rPr>
          <w:rStyle w:val="Ninguno"/>
          <w:rFonts w:cs="Arial Unicode MS" w:eastAsia="Arial Unicode MS" w:hint="default"/>
          <w:rtl w:val="0"/>
          <w:lang w:val="es-ES_tradnl"/>
        </w:rPr>
        <w:t>í</w:t>
      </w:r>
      <w:r>
        <w:rPr>
          <w:rStyle w:val="Ninguno"/>
          <w:rFonts w:cs="Arial Unicode MS" w:eastAsia="Arial Unicode MS"/>
          <w:rtl w:val="0"/>
          <w:lang w:val="es-ES_tradnl"/>
        </w:rPr>
        <w:t xml:space="preserve">dica del Estado, con especial </w:t>
      </w:r>
      <w:r>
        <w:rPr>
          <w:rStyle w:val="Ninguno"/>
          <w:rFonts w:cs="Arial Unicode MS" w:eastAsia="Arial Unicode MS" w:hint="default"/>
          <w:rtl w:val="0"/>
          <w:lang w:val="es-ES_tradnl"/>
        </w:rPr>
        <w:t>é</w:t>
      </w:r>
      <w:r>
        <w:rPr>
          <w:rStyle w:val="Ninguno"/>
          <w:rFonts w:cs="Arial Unicode MS" w:eastAsia="Arial Unicode MS"/>
          <w:rtl w:val="0"/>
          <w:lang w:val="es-ES_tradnl"/>
        </w:rPr>
        <w:t xml:space="preserve">nfasis en que la plataforma  eKOGUI se adopte, use y sostenga en la gesti</w:t>
      </w:r>
      <w:r>
        <w:rPr>
          <w:rStyle w:val="Ninguno"/>
          <w:rFonts w:cs="Arial Unicode MS" w:eastAsia="Arial Unicode MS" w:hint="default"/>
          <w:rtl w:val="0"/>
          <w:lang w:val="es-ES_tradnl"/>
        </w:rPr>
        <w:t>ó</w:t>
      </w:r>
      <w:r>
        <w:rPr>
          <w:rStyle w:val="Ninguno"/>
          <w:rFonts w:cs="Arial Unicode MS" w:eastAsia="Arial Unicode MS"/>
          <w:rtl w:val="0"/>
          <w:lang w:val="nl-NL"/>
        </w:rPr>
        <w:t xml:space="preserve">n de </w:t>
      </w:r>
      <w:r>
        <w:rPr>
          <w:rStyle w:val="Ninguno"/>
          <w:rFonts w:cs="Arial Unicode MS" w:eastAsia="Arial Unicode MS"/>
          <w:rtl w:val="0"/>
          <w:lang w:val="es-ES_tradnl"/>
        </w:rPr>
        <w:t>prevenci</w:t>
      </w:r>
      <w:r>
        <w:rPr>
          <w:rStyle w:val="Ninguno"/>
          <w:rFonts w:cs="Arial Unicode MS" w:eastAsia="Arial Unicode MS" w:hint="default"/>
          <w:rtl w:val="0"/>
          <w:lang w:val="es-ES_tradnl"/>
        </w:rPr>
        <w:t>ó</w:t>
      </w:r>
      <w:r>
        <w:rPr>
          <w:rStyle w:val="Ninguno"/>
          <w:rFonts w:cs="Arial Unicode MS" w:eastAsia="Arial Unicode MS"/>
          <w:rtl w:val="0"/>
          <w:lang w:val="es-ES_tradnl"/>
        </w:rPr>
        <w:t>n del da</w:t>
      </w:r>
      <w:r>
        <w:rPr>
          <w:rStyle w:val="Ninguno"/>
          <w:rFonts w:cs="Arial Unicode MS" w:eastAsia="Arial Unicode MS" w:hint="default"/>
          <w:rtl w:val="0"/>
          <w:lang w:val="es-ES_tradnl"/>
        </w:rPr>
        <w:t>ñ</w:t>
      </w:r>
      <w:r>
        <w:rPr>
          <w:rStyle w:val="Ninguno"/>
          <w:rFonts w:cs="Arial Unicode MS" w:eastAsia="Arial Unicode MS"/>
          <w:rtl w:val="0"/>
          <w:lang w:val="es-ES_tradnl"/>
        </w:rPr>
        <w:t>o antijur</w:t>
      </w:r>
      <w:r>
        <w:rPr>
          <w:rStyle w:val="Ninguno"/>
          <w:rFonts w:cs="Arial Unicode MS" w:eastAsia="Arial Unicode MS" w:hint="default"/>
          <w:rtl w:val="0"/>
          <w:lang w:val="es-ES_tradnl"/>
        </w:rPr>
        <w:t>í</w:t>
      </w:r>
      <w:r>
        <w:rPr>
          <w:rStyle w:val="Ninguno"/>
          <w:rFonts w:cs="Arial Unicode MS" w:eastAsia="Arial Unicode MS"/>
          <w:rtl w:val="0"/>
          <w:lang w:val="es-ES_tradnl"/>
        </w:rPr>
        <w:t xml:space="preserve">dico; elevando calidad, oportunidad y trazabilidad del servicio jur</w:t>
      </w:r>
      <w:r>
        <w:rPr>
          <w:rStyle w:val="Ninguno"/>
          <w:rFonts w:cs="Arial Unicode MS" w:eastAsia="Arial Unicode MS" w:hint="default"/>
          <w:rtl w:val="0"/>
        </w:rPr>
        <w:t>í</w:t>
      </w:r>
      <w:r>
        <w:rPr>
          <w:rStyle w:val="Ninguno"/>
          <w:rFonts w:cs="Arial Unicode MS" w:eastAsia="Arial Unicode MS"/>
          <w:rtl w:val="0"/>
          <w:lang w:val="it-IT"/>
        </w:rPr>
        <w:t>dico</w:t>
      </w:r>
      <w:r>
        <w:rPr>
          <w:rStyle w:val="Ninguno"/>
          <w:rFonts w:cs="Arial Unicode MS" w:eastAsia="Arial Unicode MS"/>
          <w:rtl w:val="0"/>
          <w:lang w:val="es-ES_tradnl"/>
        </w:rPr>
        <w:t xml:space="preserve"> por parte de los funcionarios de los entes territoriales</w:t>
      </w:r>
      <w:r>
        <w:rPr>
          <w:rStyle w:val="Ninguno"/>
          <w:rFonts w:cs="Arial Unicode MS" w:eastAsia="Arial Unicode MS"/>
          <w:rtl w:val="0"/>
        </w:rPr>
        <w:t>.</w:t>
      </w:r>
    </w:p>
    <w:p>
      <w:pPr>
        <w:pStyle w:val="Cuerpo"/>
      </w:pPr>
      <w:r>
        <w:rPr>
          <w:rStyle w:val="Ninguno"/>
          <w:rFonts w:ascii="Cambria Bold" w:hAnsi="Cambria Bold"/>
          <w:rtl w:val="0"/>
          <w:lang w:val="es-ES_tradnl"/>
        </w:rPr>
        <w:t xml:space="preserve">Alcance: </w:t>
      </w:r>
      <w:r>
        <w:rPr>
          <w:rStyle w:val="Ninguno"/>
          <w:rFonts w:cs="Arial Unicode MS" w:eastAsia="Arial Unicode MS"/>
          <w:rtl w:val="0"/>
          <w:lang w:val="es-ES_tradnl"/>
        </w:rPr>
        <w:t>Todo el ciclo de gesti</w:t>
      </w:r>
      <w:r>
        <w:rPr>
          <w:rStyle w:val="Ninguno"/>
          <w:rFonts w:cs="Arial Unicode MS" w:eastAsia="Arial Unicode MS" w:hint="default"/>
          <w:rtl w:val="0"/>
          <w:lang w:val="es-ES_tradnl"/>
        </w:rPr>
        <w:t>ó</w:t>
      </w:r>
      <w:r>
        <w:rPr>
          <w:rStyle w:val="Ninguno"/>
          <w:rFonts w:cs="Arial Unicode MS" w:eastAsia="Arial Unicode MS"/>
          <w:rtl w:val="0"/>
        </w:rPr>
        <w:t>n</w:t>
      </w:r>
      <w:r>
        <w:rPr>
          <w:rStyle w:val="Ninguno"/>
          <w:rFonts w:cs="Arial Unicode MS" w:eastAsia="Arial Unicode MS"/>
          <w:rtl w:val="0"/>
          <w:lang w:val="es-ES_tradnl"/>
        </w:rPr>
        <w:t xml:space="preserve">, recepci</w:t>
      </w:r>
      <w:r>
        <w:rPr>
          <w:rStyle w:val="Ninguno"/>
          <w:rFonts w:cs="Arial Unicode MS" w:eastAsia="Arial Unicode MS" w:hint="default"/>
          <w:rtl w:val="0"/>
          <w:lang w:val="es-ES_tradnl"/>
        </w:rPr>
        <w:t>ó</w:t>
      </w:r>
      <w:r>
        <w:rPr>
          <w:rStyle w:val="Ninguno"/>
          <w:rFonts w:cs="Arial Unicode MS" w:eastAsia="Arial Unicode MS"/>
          <w:rtl w:val="0"/>
          <w:lang w:val="es-ES_tradnl"/>
        </w:rPr>
        <w:t>n, radicaci</w:t>
      </w:r>
      <w:r>
        <w:rPr>
          <w:rStyle w:val="Ninguno"/>
          <w:rFonts w:cs="Arial Unicode MS" w:eastAsia="Arial Unicode MS" w:hint="default"/>
          <w:rtl w:val="0"/>
          <w:lang w:val="es-ES_tradnl"/>
        </w:rPr>
        <w:t>ó</w:t>
      </w:r>
      <w:r>
        <w:rPr>
          <w:rStyle w:val="Ninguno"/>
          <w:rFonts w:cs="Arial Unicode MS" w:eastAsia="Arial Unicode MS"/>
          <w:rtl w:val="0"/>
          <w:lang w:val="en-US"/>
        </w:rPr>
        <w:t>n, an</w:t>
      </w:r>
      <w:r>
        <w:rPr>
          <w:rStyle w:val="Ninguno"/>
          <w:rFonts w:cs="Arial Unicode MS" w:eastAsia="Arial Unicode MS" w:hint="default"/>
          <w:rtl w:val="0"/>
        </w:rPr>
        <w:t>á</w:t>
      </w:r>
      <w:r>
        <w:rPr>
          <w:rStyle w:val="Ninguno"/>
          <w:rFonts w:cs="Arial Unicode MS" w:eastAsia="Arial Unicode MS"/>
          <w:rtl w:val="0"/>
          <w:lang w:val="es-ES_tradnl"/>
        </w:rPr>
        <w:t>lisis jur</w:t>
      </w:r>
      <w:r>
        <w:rPr>
          <w:rStyle w:val="Ninguno"/>
          <w:rFonts w:cs="Arial Unicode MS" w:eastAsia="Arial Unicode MS" w:hint="default"/>
          <w:rtl w:val="0"/>
        </w:rPr>
        <w:t>í</w:t>
      </w:r>
      <w:r>
        <w:rPr>
          <w:rStyle w:val="Ninguno"/>
          <w:rFonts w:cs="Arial Unicode MS" w:eastAsia="Arial Unicode MS"/>
          <w:rtl w:val="0"/>
          <w:lang w:val="es-ES_tradnl"/>
        </w:rPr>
        <w:t>dico, respuesta, archivo y seguimiento; con integraci</w:t>
      </w:r>
      <w:r>
        <w:rPr>
          <w:rStyle w:val="Ninguno"/>
          <w:rFonts w:cs="Arial Unicode MS" w:eastAsia="Arial Unicode MS" w:hint="default"/>
          <w:rtl w:val="0"/>
          <w:lang w:val="es-ES_tradnl"/>
        </w:rPr>
        <w:t>ó</w:t>
      </w:r>
      <w:r>
        <w:rPr>
          <w:rStyle w:val="Ninguno"/>
          <w:rFonts w:cs="Arial Unicode MS" w:eastAsia="Arial Unicode MS"/>
          <w:rtl w:val="0"/>
          <w:lang w:val="es-ES_tradnl"/>
        </w:rPr>
        <w:t>n documental, gobierno de datos y medici</w:t>
      </w:r>
      <w:r>
        <w:rPr>
          <w:rStyle w:val="Ninguno"/>
          <w:rFonts w:cs="Arial Unicode MS" w:eastAsia="Arial Unicode MS" w:hint="default"/>
          <w:rtl w:val="0"/>
          <w:lang w:val="es-ES_tradnl"/>
        </w:rPr>
        <w:t>ó</w:t>
      </w:r>
      <w:r>
        <w:rPr>
          <w:rStyle w:val="Ninguno"/>
          <w:rFonts w:cs="Arial Unicode MS" w:eastAsia="Arial Unicode MS"/>
          <w:rtl w:val="0"/>
          <w:lang w:val="pt-PT"/>
        </w:rPr>
        <w:t>n de valor p</w:t>
      </w:r>
      <w:r>
        <w:rPr>
          <w:rStyle w:val="Ninguno"/>
          <w:rFonts w:cs="Arial Unicode MS" w:eastAsia="Arial Unicode MS" w:hint="default"/>
          <w:rtl w:val="0"/>
        </w:rPr>
        <w:t>ú</w:t>
      </w:r>
      <w:r>
        <w:rPr>
          <w:rStyle w:val="Ninguno"/>
          <w:rFonts w:cs="Arial Unicode MS" w:eastAsia="Arial Unicode MS"/>
          <w:rtl w:val="0"/>
          <w:lang w:val="it-IT"/>
        </w:rPr>
        <w:t>blico.</w:t>
      </w:r>
    </w:p>
    <w:p>
      <w:pPr>
        <w:pStyle w:val="Cuerpo"/>
      </w:pPr>
      <w:r>
        <w:rPr>
          <w:rStyle w:val="Ninguno"/>
          <w:rFonts w:ascii="Cambria Bold" w:hAnsi="Cambria Bold"/>
          <w:rtl w:val="0"/>
          <w:lang w:val="es-ES_tradnl"/>
        </w:rPr>
        <w:t>Principios</w:t>
      </w:r>
      <w:r>
        <w:rPr>
          <w:rStyle w:val="Ninguno"/>
          <w:rFonts w:cs="Arial Unicode MS" w:eastAsia="Arial Unicode MS"/>
          <w:rtl w:val="0"/>
          <w:lang w:val="es-ES_tradnl"/>
        </w:rPr>
        <w:t xml:space="preserve">:  (i) Propiedad institucional (la entidad decide y ejecuta), (ii) valor p</w:t>
      </w:r>
      <w:r>
        <w:rPr>
          <w:rStyle w:val="Ninguno"/>
          <w:rFonts w:cs="Arial Unicode MS" w:eastAsia="Arial Unicode MS" w:hint="default"/>
          <w:rtl w:val="0"/>
        </w:rPr>
        <w:t>ú</w:t>
      </w:r>
      <w:r>
        <w:rPr>
          <w:rStyle w:val="Ninguno"/>
          <w:rFonts w:cs="Arial Unicode MS" w:eastAsia="Arial Unicode MS"/>
          <w:rtl w:val="0"/>
          <w:lang w:val="es-ES_tradnl"/>
        </w:rPr>
        <w:t>blico primero (calidad &gt; cobertura), (iii) enfoque territorial y culturalmente pertinente, (iv) datos con prop</w:t>
      </w:r>
      <w:r>
        <w:rPr>
          <w:rStyle w:val="Ninguno"/>
          <w:rFonts w:cs="Arial Unicode MS" w:eastAsia="Arial Unicode MS" w:hint="default"/>
          <w:rtl w:val="0"/>
          <w:lang w:val="es-ES_tradnl"/>
        </w:rPr>
        <w:t>ó</w:t>
      </w:r>
      <w:r>
        <w:rPr>
          <w:rStyle w:val="Ninguno"/>
          <w:rFonts w:cs="Arial Unicode MS" w:eastAsia="Arial Unicode MS"/>
          <w:rtl w:val="0"/>
          <w:lang w:val="it-IT"/>
        </w:rPr>
        <w:t>sito (m</w:t>
      </w:r>
      <w:r>
        <w:rPr>
          <w:rStyle w:val="Ninguno"/>
          <w:rFonts w:cs="Arial Unicode MS" w:eastAsia="Arial Unicode MS" w:hint="default"/>
          <w:rtl w:val="0"/>
          <w:lang w:val="fr-FR"/>
        </w:rPr>
        <w:t>é</w:t>
      </w:r>
      <w:r>
        <w:rPr>
          <w:rStyle w:val="Ninguno"/>
          <w:rFonts w:cs="Arial Unicode MS" w:eastAsia="Arial Unicode MS"/>
          <w:rtl w:val="0"/>
          <w:lang w:val="pt-PT"/>
        </w:rPr>
        <w:t xml:space="preserve">tricas </w:t>
      </w:r>
      <w:r>
        <w:rPr>
          <w:rStyle w:val="Ninguno"/>
          <w:rFonts w:cs="Arial Unicode MS" w:eastAsia="Arial Unicode MS" w:hint="default"/>
          <w:rtl w:val="0"/>
        </w:rPr>
        <w:t>ú</w:t>
      </w:r>
      <w:r>
        <w:rPr>
          <w:rStyle w:val="Ninguno"/>
          <w:rFonts w:cs="Arial Unicode MS" w:eastAsia="Arial Unicode MS"/>
          <w:rtl w:val="0"/>
          <w:lang w:val="es-ES_tradnl"/>
        </w:rPr>
        <w:t>tiles y auditables), (v) simplicidad y baja demanda en requerimientos t</w:t>
      </w:r>
      <w:r>
        <w:rPr>
          <w:rStyle w:val="Ninguno"/>
          <w:rFonts w:cs="Arial Unicode MS" w:eastAsia="Arial Unicode MS" w:hint="default"/>
          <w:rtl w:val="0"/>
          <w:lang w:val="es-ES_tradnl"/>
        </w:rPr>
        <w:t>é</w:t>
      </w:r>
      <w:r>
        <w:rPr>
          <w:rStyle w:val="Ninguno"/>
          <w:rFonts w:cs="Arial Unicode MS" w:eastAsia="Arial Unicode MS"/>
          <w:rtl w:val="0"/>
          <w:lang w:val="es-ES_tradnl"/>
        </w:rPr>
        <w:t>cnicos.</w:t>
      </w:r>
    </w:p>
    <w:p>
      <w:pPr>
        <w:pStyle w:val="Cuerpo"/>
        <w:jc w:val="center"/>
      </w:pPr>
      <w:r>
        <w:rPr>
          <w:rStyle w:val="Ninguno"/>
          <w:rtl w:val="0"/>
          <w:lang w:val="en-US"/>
        </w:rPr>
        <w:t>————————————</w:t>
      </w:r>
    </w:p>
    <w:p>
      <w:pPr>
        <w:pStyle w:val="Título 2"/>
      </w:pPr>
      <w:bookmarkStart w:name="_TocIns1" w:id="91"/>
      <w:r>
        <w:rPr>
          <w:rtl w:val="0"/>
        </w:rPr>
        <w:t>1.2. Prerrequisito legal y marco normativo ANDJE</w:t>
      </w:r>
      <w:bookmarkEnd w:id="91"/>
    </w:p>
    <w:p>
      <w:pPr>
        <w:pStyle w:val="Cuerpo"/>
      </w:pPr>
      <w:r>
        <w:rPr>
          <w:rtl w:val="0"/>
        </w:rPr>
        <w:t xml:space="preserve">Antes de iniciar cualquiera de las dos rutas de implementación descritas en este programa, la entidad territorial debe surtir un prerrequisito legal indelegable: la designación formal del Administrador de entidad en eKOGUI.</w:t>
      </w:r>
    </w:p>
    <w:p>
      <w:pPr>
        <w:pStyle w:val="List Bullet"/>
        <w:numPr>
          <w:ilvl w:val="0"/>
          <w:numId w:val="3"/>
        </w:numPr>
      </w:pPr>
      <w:r>
        <w:rPr>
          <w:rFonts w:ascii="Cambria Bold" w:hAnsi="Cambria Bold"/>
          <w:rtl w:val="0"/>
        </w:rPr>
        <w:t xml:space="preserve">Designación del Administrador: </w:t>
      </w:r>
      <w:r>
        <w:rPr>
          <w:rtl w:val="0"/>
        </w:rPr>
        <w:t xml:space="preserve">El representante legal de la entidad debe expedir y firmar un acto de designación del Administrador de entidad, conforme al artículo 2.2.3.4.1.8 del Decreto 1069 de 2015, y remitirlo a soporte.ekogui@defensajuridica.gov.co.</w:t>
      </w:r>
    </w:p>
    <w:p>
      <w:pPr>
        <w:pStyle w:val="List Bullet"/>
        <w:numPr>
          <w:ilvl w:val="0"/>
          <w:numId w:val="3"/>
        </w:numPr>
      </w:pPr>
      <w:r>
        <w:rPr>
          <w:rFonts w:ascii="Cambria Bold" w:hAnsi="Cambria Bold"/>
          <w:rtl w:val="0"/>
        </w:rPr>
        <w:t xml:space="preserve">Ocho perfiles oficiales: </w:t>
      </w:r>
      <w:r>
        <w:rPr>
          <w:rtl w:val="0"/>
        </w:rPr>
        <w:t xml:space="preserve">Una vez creado, el Administrador de entidad es responsable de crear y asignar, según el artículo 2.2.3.4.1.9 del mismo decreto, los demás perfiles oficiales de la plataforma: Abogado, Jefe de Control Interno, Jefe de la Oficina Jurídica, Secretario Técnico de Comité de Conciliación, Jefe Financiero, Enlace de Pagos y Formulador de Políticas.</w:t>
      </w:r>
    </w:p>
    <w:p>
      <w:pPr>
        <w:pStyle w:val="List Bullet"/>
        <w:numPr>
          <w:ilvl w:val="0"/>
          <w:numId w:val="3"/>
        </w:numPr>
      </w:pPr>
      <w:r>
        <w:rPr>
          <w:rFonts w:ascii="Cambria Bold" w:hAnsi="Cambria Bold"/>
          <w:rtl w:val="0"/>
        </w:rPr>
        <w:t xml:space="preserve">Canales oficiales: </w:t>
      </w:r>
      <w:r>
        <w:rPr>
          <w:rtl w:val="0"/>
        </w:rPr>
        <w:t xml:space="preserve">Toda solicitud de formación debe tramitarse por capacitacion.ekogui@defensajuridica.gov.co; todo requerimiento técnico o funcional, por soporte.ekogui@defensajuridica.gov.co o la línea nacional 7470777. El acceso a la plataforma se realiza desde services.defensajuridica.gov.co/ekogui/#/loginidp y las preguntas frecuentes oficiales están en ekogui.defensajuridica.gov.co/Pages/p_frecuentes.aspx.</w:t>
      </w:r>
    </w:p>
    <w:p>
      <w:pPr>
        <w:pStyle w:val="List Bullet"/>
        <w:numPr>
          <w:ilvl w:val="0"/>
          <w:numId w:val="3"/>
        </w:numPr>
      </w:pPr>
      <w:r>
        <w:rPr>
          <w:rFonts w:ascii="Cambria Bold" w:hAnsi="Cambria Bold"/>
          <w:rtl w:val="0"/>
        </w:rPr>
        <w:t xml:space="preserve">Actualización semestral obligatoria: </w:t>
      </w:r>
      <w:r>
        <w:rPr>
          <w:rtl w:val="0"/>
        </w:rPr>
        <w:t xml:space="preserve">La calificación de riesgo y la correspondiente provisión contable de cada proceso deben actualizarse como mínimo cada seis (6) meses, y de forma inmediata cuando se profiera sentencia.</w:t>
      </w:r>
    </w:p>
    <w:p>
      <w:pPr>
        <w:pStyle w:val="List Bullet"/>
        <w:numPr>
          <w:ilvl w:val="0"/>
          <w:numId w:val="3"/>
        </w:numPr>
      </w:pPr>
      <w:r>
        <w:rPr>
          <w:rFonts w:ascii="Cambria Bold" w:hAnsi="Cambria Bold"/>
          <w:rtl w:val="0"/>
        </w:rPr>
        <w:t xml:space="preserve">Articulación con la estrategia ANDJE: </w:t>
      </w:r>
      <w:r>
        <w:rPr>
          <w:rtl w:val="0"/>
        </w:rPr>
        <w:t xml:space="preserve">Este plan es complementario, y no sustituto, de la Política de Prevención del Daño Antijurídico (PPDA) de la entidad y de las acciones de protección de intereses litigiosos que adelanta la ANDJE en el territorio, incluida la asignación de un abogado dedicado a la entidad.</w:t>
      </w:r>
    </w:p>
    <w:p>
      <w:pPr>
        <w:pStyle w:val="Cuerpo"/>
      </w:pPr>
      <w:r>
        <w:rPr>
          <w:rtl w:val="0"/>
        </w:rPr>
        <w:t xml:space="preserve">El incumplimiento del prerrequisito de designación impide la creación de los demás perfiles y, en consecuencia, bloquea la ejecución de cualquiera de las dos rutas descritas en la sección siguiente.</w:t>
      </w:r>
    </w:p>
    <w:p>
      <w:pPr>
        <w:pStyle w:val="Título 2"/>
      </w:pPr>
      <w:bookmarkStart w:name="_TocIns2" w:id="92"/>
      <w:r>
        <w:rPr>
          <w:rtl w:val="0"/>
        </w:rPr>
        <w:t>1.3. Dos rutas de implementación: Exprés y Completa</w:t>
      </w:r>
      <w:bookmarkEnd w:id="92"/>
    </w:p>
    <w:p>
      <w:pPr>
        <w:pStyle w:val="Cuerpo"/>
      </w:pPr>
      <w:r>
        <w:rPr>
          <w:rtl w:val="0"/>
        </w:rPr>
        <w:t xml:space="preserve">A partir del prerrequisito legal anterior, la entidad territorial puede ejecutar este programa de gestión de cambio por dos rutas, según su disponibilidad de personal y tiempo. Ambas son igualmente válidas, comparten el mismo prerrequisito legal y los mismos canales oficiales, y pueden combinarse: una entidad puede iniciar en la ruta Exprés y escalar a la ruta Completa cuando lo permita su capacidad.</w:t>
      </w:r>
    </w:p>
    <w:p>
      <w:pPr>
        <w:pStyle w:val="List Bullet"/>
        <w:numPr>
          <w:ilvl w:val="0"/>
          <w:numId w:val="3"/>
        </w:numPr>
      </w:pPr>
      <w:r>
        <w:rPr>
          <w:rFonts w:ascii="Cambria Bold" w:hAnsi="Cambria Bold"/>
          <w:rtl w:val="0"/>
        </w:rPr>
        <w:t xml:space="preserve">Implementación Exprés: </w:t>
      </w:r>
      <w:r>
        <w:rPr>
          <w:rtl w:val="0"/>
        </w:rPr>
        <w:t xml:space="preserve">Diseñada para municipios pequeños con un equipo reducido o sin disponibilidad de tiempo para un despliegue multi-rol. Se ejecuta en 4 semanas bajo un esquema de Responsable Único, con una lista de verificación binaria (cumple / no cumple) y cuatro anexos operativos (N, P, O y K). Su desarrollo completo está documentado en la guía complementaria "Ruta Exprés eKOGUI - Guía de Usuario", que debe leerse junto con la sección 1.2 de este programa.</w:t>
      </w:r>
    </w:p>
    <w:p>
      <w:pPr>
        <w:pStyle w:val="List Bullet"/>
        <w:numPr>
          <w:ilvl w:val="0"/>
          <w:numId w:val="3"/>
        </w:numPr>
      </w:pPr>
      <w:r>
        <w:rPr>
          <w:rFonts w:ascii="Cambria Bold" w:hAnsi="Cambria Bold"/>
          <w:rtl w:val="0"/>
        </w:rPr>
        <w:t xml:space="preserve">Implementación Completa: </w:t>
      </w:r>
      <w:r>
        <w:rPr>
          <w:rtl w:val="0"/>
        </w:rPr>
        <w:t xml:space="preserve">Corresponde al desarrollo íntegro de las secciones 2 a 16 de este programa: metodología ADKAR + AAA, gobernanza multi-rol, formación por malla curricular, tablero de indicadores, gestión de riesgos y taller de validación territorial, con el conjunto completo de anexos (A a X). Es la ruta recomendada para entidades con equipo jurídico y de TIC disponible de forma sostenida.</w:t>
      </w:r>
    </w:p>
    <w:p>
      <w:pPr>
        <w:pStyle w:val="Cuerpo"/>
      </w:pPr>
      <w:r>
        <w:rPr>
          <w:rtl w:val="0"/>
        </w:rPr>
        <w:t xml:space="preserve">Criterio de selección: si la entidad no cuenta con un equipo dedicado para sostener las 16 secciones de la ruta Completa, debe iniciar por la ruta Exprés sin que ello implique un menor estándar de cumplimiento normativo, dado que ambas rutas parten del mismo prerrequisito legal y de los mismos canales oficiales descritos en la sección 1.2.</w:t>
      </w:r>
    </w:p>
    <w:p>
      <w:pPr>
        <w:pStyle w:val="Título"/>
        <w:rPr>
          <w:rStyle w:val="Ninguno"/>
          <w:outline w:val="0"/>
          <w:color w:val="1F3864"/>
          <w:u w:color="B08D57"/>
          <w14:textFill>
            <w14:solidFill>
              <w14:srgbClr w14:val="1F3864"/>
            </w14:solidFill>
          </w14:textFill>
        </w:rPr>
      </w:pPr>
      <w:bookmarkStart w:name="_Toc2" w:id="2"/>
      <w:r>
        <w:rPr>
          <w:rStyle w:val="Ninguno"/>
          <w:outline w:val="0"/>
          <w:color w:val="1F3864"/>
          <w:u w:color="B08D57"/>
          <w:rtl w:val="0"/>
          <w:lang w:val="es-ES_tradnl"/>
          <w14:textFill>
            <w14:solidFill>
              <w14:srgbClr w14:val="1F3864"/>
            </w14:solidFill>
          </w14:textFill>
        </w:rPr>
        <w:t>2</w:t>
      </w:r>
      <w:r>
        <w:rPr>
          <w:rStyle w:val="Ninguno"/>
          <w:outline w:val="0"/>
          <w:color w:val="1F3864"/>
          <w:u w:color="B08D57"/>
          <w:rtl w:val="0"/>
          <w:lang w:val="it-IT"/>
          <w14:textFill>
            <w14:solidFill>
              <w14:srgbClr w14:val="1F3864"/>
            </w14:solidFill>
          </w14:textFill>
        </w:rPr>
        <w:t>. Marco metodol</w:t>
      </w:r>
      <w:r>
        <w:rPr>
          <w:rStyle w:val="Ninguno"/>
          <w:outline w:val="0"/>
          <w:color w:val="1F3864"/>
          <w:u w:color="B08D57"/>
          <w:rtl w:val="0"/>
          <w:lang w:val="es-ES_tradnl"/>
          <w14:textFill>
            <w14:solidFill>
              <w14:srgbClr w14:val="1F3864"/>
            </w14:solidFill>
          </w14:textFill>
        </w:rPr>
        <w:t>ó</w:t>
      </w:r>
      <w:r>
        <w:rPr>
          <w:rStyle w:val="Ninguno"/>
          <w:outline w:val="0"/>
          <w:color w:val="1F3864"/>
          <w:u w:color="B08D57"/>
          <w:rtl w:val="0"/>
          <w:lang w:val="it-IT"/>
          <w14:textFill>
            <w14:solidFill>
              <w14:srgbClr w14:val="1F3864"/>
            </w14:solidFill>
          </w14:textFill>
        </w:rPr>
        <w:t xml:space="preserve">gico </w:t>
      </w:r>
      <w:r>
        <w:rPr>
          <w:rStyle w:val="Ninguno"/>
          <w:outline w:val="0"/>
          <w:color w:val="1F3864"/>
          <w:u w:color="B08D57"/>
          <w:rtl w:val="0"/>
          <w:lang w:val="es-ES_tradnl"/>
          <w14:textFill>
            <w14:solidFill>
              <w14:srgbClr w14:val="1F3864"/>
            </w14:solidFill>
          </w14:textFill>
        </w:rPr>
        <w:t>que soporta el plan</w:t>
      </w:r>
      <w:r>
        <w:rPr>
          <w:rStyle w:val="Ninguno"/>
          <w:outline w:val="0"/>
          <w:color w:val="1F3864"/>
          <w:u w:color="B08D57"/>
          <w:rtl w:val="0"/>
          <w14:textFill>
            <w14:solidFill>
              <w14:srgbClr w14:val="1F3864"/>
            </w14:solidFill>
          </w14:textFill>
        </w:rPr>
        <w:t xml:space="preserve"> </w:t>
      </w:r>
      <w:bookmarkEnd w:id="2"/>
    </w:p>
    <w:p>
      <w:pPr>
        <w:pStyle w:val="Cuerpo"/>
      </w:pPr>
      <w:r>
        <w:rPr>
          <w:rStyle w:val="Ninguno"/>
          <w:rFonts w:ascii="Calibri" w:hAnsi="Calibri"/>
          <w:outline w:val="0"/>
          <w:color w:val="B08D57"/>
          <w:u w:color="B08D57"/>
          <w:rtl w:val="0"/>
          <w14:textFill>
            <w14:solidFill>
              <w14:srgbClr w14:val="B08D57"/>
            </w14:solidFill>
          </w14:textFill>
        </w:rPr>
        <w:t>ADKAR + AAA</w:t>
      </w:r>
      <w:r>
        <w:rPr>
          <w:rStyle w:val="Ninguno"/>
          <w:rFonts w:ascii="Calibri" w:hAnsi="Calibri"/>
          <w:outline w:val="0"/>
          <w:color w:val="B08D57"/>
          <w:u w:color="B08D57"/>
          <w:rtl w:val="0"/>
          <w:lang w:val="es-ES_tradnl"/>
          <w14:textFill>
            <w14:solidFill>
              <w14:srgbClr w14:val="B08D57"/>
            </w14:solidFill>
          </w14:textFill>
        </w:rPr>
        <w:t xml:space="preserve"> (en el </w:t>
      </w:r>
      <w:r>
        <w:rPr>
          <w:rStyle w:val="Ninguno"/>
          <w:rFonts w:ascii="Calibri" w:hAnsi="Calibri" w:hint="default"/>
          <w:outline w:val="0"/>
          <w:color w:val="B08D57"/>
          <w:u w:color="B08D57"/>
          <w:rtl w:val="0"/>
          <w:lang w:val="es-ES_tradnl"/>
          <w14:textFill>
            <w14:solidFill>
              <w14:srgbClr w14:val="B08D57"/>
            </w14:solidFill>
          </w14:textFill>
        </w:rPr>
        <w:t>ú</w:t>
      </w:r>
      <w:r>
        <w:rPr>
          <w:rStyle w:val="Ninguno"/>
          <w:rFonts w:ascii="Calibri" w:hAnsi="Calibri"/>
          <w:outline w:val="0"/>
          <w:color w:val="B08D57"/>
          <w:u w:color="B08D57"/>
          <w:rtl w:val="0"/>
          <w:lang w:val="es-ES_tradnl"/>
          <w14:textFill>
            <w14:solidFill>
              <w14:srgbClr w14:val="B08D57"/>
            </w14:solidFill>
          </w14:textFill>
        </w:rPr>
        <w:t>ltimo anexo del informe se presenta el detalle de la fundamentaci</w:t>
      </w:r>
      <w:r>
        <w:rPr>
          <w:rStyle w:val="Ninguno"/>
          <w:rFonts w:ascii="Calibri" w:hAnsi="Calibri" w:hint="default"/>
          <w:outline w:val="0"/>
          <w:color w:val="B08D57"/>
          <w:u w:color="B08D57"/>
          <w:rtl w:val="0"/>
          <w:lang w:val="es-ES_tradnl"/>
          <w14:textFill>
            <w14:solidFill>
              <w14:srgbClr w14:val="B08D57"/>
            </w14:solidFill>
          </w14:textFill>
        </w:rPr>
        <w:t>ó</w:t>
      </w:r>
      <w:r>
        <w:rPr>
          <w:rStyle w:val="Ninguno"/>
          <w:rFonts w:ascii="Calibri" w:hAnsi="Calibri"/>
          <w:outline w:val="0"/>
          <w:color w:val="B08D57"/>
          <w:u w:color="B08D57"/>
          <w:rtl w:val="0"/>
          <w:lang w:val="es-ES_tradnl"/>
          <w14:textFill>
            <w14:solidFill>
              <w14:srgbClr w14:val="B08D57"/>
            </w14:solidFill>
          </w14:textFill>
        </w:rPr>
        <w:t>n te</w:t>
      </w:r>
      <w:r>
        <w:rPr>
          <w:rStyle w:val="Ninguno"/>
          <w:rFonts w:ascii="Calibri" w:hAnsi="Calibri" w:hint="default"/>
          <w:outline w:val="0"/>
          <w:color w:val="B08D57"/>
          <w:u w:color="B08D57"/>
          <w:rtl w:val="0"/>
          <w:lang w:val="es-ES_tradnl"/>
          <w14:textFill>
            <w14:solidFill>
              <w14:srgbClr w14:val="B08D57"/>
            </w14:solidFill>
          </w14:textFill>
        </w:rPr>
        <w:t>ó</w:t>
      </w:r>
      <w:r>
        <w:rPr>
          <w:rStyle w:val="Ninguno"/>
          <w:rFonts w:ascii="Calibri" w:hAnsi="Calibri"/>
          <w:outline w:val="0"/>
          <w:color w:val="B08D57"/>
          <w:u w:color="B08D57"/>
          <w:rtl w:val="0"/>
          <w:lang w:val="es-ES_tradnl"/>
          <w14:textFill>
            <w14:solidFill>
              <w14:srgbClr w14:val="B08D57"/>
            </w14:solidFill>
          </w14:textFill>
        </w:rPr>
        <w:t>rica de la metodolog</w:t>
      </w:r>
      <w:r>
        <w:rPr>
          <w:rStyle w:val="Ninguno"/>
          <w:rFonts w:ascii="Calibri" w:hAnsi="Calibri" w:hint="default"/>
          <w:outline w:val="0"/>
          <w:color w:val="B08D57"/>
          <w:u w:color="B08D57"/>
          <w:rtl w:val="0"/>
          <w:lang w:val="es-ES_tradnl"/>
          <w14:textFill>
            <w14:solidFill>
              <w14:srgbClr w14:val="B08D57"/>
            </w14:solidFill>
          </w14:textFill>
        </w:rPr>
        <w:t>í</w:t>
      </w:r>
      <w:r>
        <w:rPr>
          <w:rStyle w:val="Ninguno"/>
          <w:rFonts w:ascii="Calibri" w:hAnsi="Calibri"/>
          <w:outline w:val="0"/>
          <w:color w:val="B08D57"/>
          <w:u w:color="B08D57"/>
          <w:rtl w:val="0"/>
          <w:lang w:val="es-ES_tradnl"/>
          <w14:textFill>
            <w14:solidFill>
              <w14:srgbClr w14:val="B08D57"/>
            </w14:solidFill>
          </w14:textFill>
        </w:rPr>
        <w:t>a aplicada)</w:t>
      </w:r>
    </w:p>
    <w:p>
      <w:pPr>
        <w:pStyle w:val="List Bullet"/>
        <w:numPr>
          <w:ilvl w:val="0"/>
          <w:numId w:val="3"/>
        </w:numPr>
      </w:pPr>
      <w:r>
        <w:rPr>
          <w:rStyle w:val="Ninguno"/>
          <w:rtl w:val="0"/>
          <w:lang w:val="en-US"/>
        </w:rPr>
        <w:t xml:space="preserve">ADKAR → Conciencia, Deseo, Conocimiento, Habilidad, Refuerzo (gestiona resistencias y hace trazable el cambio).</w:t>
      </w:r>
    </w:p>
    <w:p>
      <w:pPr>
        <w:pStyle w:val="List Bullet"/>
        <w:numPr>
          <w:ilvl w:val="0"/>
          <w:numId w:val="3"/>
        </w:numPr>
      </w:pPr>
      <w:r>
        <w:rPr>
          <w:rStyle w:val="Ninguno"/>
          <w:rtl w:val="0"/>
          <w:lang w:val="en-US"/>
        </w:rPr>
        <w:t xml:space="preserve">AAA (UCL) → Diseño de experiencias de aprendizaje adaptadas al territorio y al aprendizaje adulto.</w:t>
      </w:r>
    </w:p>
    <w:p>
      <w:pPr>
        <w:pStyle w:val="Cuerpo"/>
      </w:pPr>
      <w:r>
        <w:rPr>
          <w:rFonts w:ascii="Cambria Bold" w:hAnsi="Cambria Bold"/>
          <w:rtl w:val="0"/>
        </w:rPr>
        <w:t>Adaptación territorial:</w:t>
      </w:r>
    </w:p>
    <w:p>
      <w:pPr>
        <w:pStyle w:val="List Bullet"/>
        <w:numPr>
          <w:ilvl w:val="0"/>
          <w:numId w:val="3"/>
        </w:numPr>
      </w:pPr>
      <w:r>
        <w:rPr>
          <w:rStyle w:val="Ninguno"/>
          <w:rtl w:val="0"/>
          <w:lang w:val="en-US"/>
        </w:rPr>
        <w:t>Conciencia territorial (narrativas que conectan eKOGUI con garantía de derechos).</w:t>
      </w:r>
    </w:p>
    <w:p>
      <w:pPr>
        <w:pStyle w:val="List Bullet"/>
        <w:numPr>
          <w:ilvl w:val="0"/>
          <w:numId w:val="3"/>
        </w:numPr>
      </w:pPr>
      <w:r>
        <w:rPr>
          <w:rStyle w:val="Ninguno"/>
          <w:rtl w:val="0"/>
          <w:lang w:val="en-US"/>
        </w:rPr>
        <w:t>Deseo motivacional (quick wins: menos carga y mejores tiempos).</w:t>
      </w:r>
    </w:p>
    <w:p>
      <w:pPr>
        <w:pStyle w:val="List Bullet"/>
        <w:numPr>
          <w:ilvl w:val="0"/>
          <w:numId w:val="3"/>
        </w:numPr>
      </w:pPr>
      <w:r>
        <w:rPr>
          <w:rStyle w:val="Ninguno"/>
          <w:rtl w:val="0"/>
          <w:lang w:val="en-US"/>
        </w:rPr>
        <w:t>Conocimiento contextualizado (casos y terminología pertinentes).</w:t>
      </w:r>
    </w:p>
    <w:p>
      <w:pPr>
        <w:pStyle w:val="List Bullet"/>
        <w:numPr>
          <w:ilvl w:val="0"/>
          <w:numId w:val="3"/>
        </w:numPr>
      </w:pPr>
      <w:r>
        <w:rPr>
          <w:rStyle w:val="Ninguno"/>
          <w:rtl w:val="0"/>
          <w:lang w:val="en-US"/>
        </w:rPr>
        <w:t>Habilidades progresivas (trayectos según alfabetización digital).</w:t>
      </w:r>
    </w:p>
    <w:p>
      <w:pPr>
        <w:pStyle w:val="List Bullet"/>
        <w:numPr>
          <w:ilvl w:val="0"/>
          <w:numId w:val="3"/>
        </w:numPr>
      </w:pPr>
      <w:r>
        <w:rPr>
          <w:rStyle w:val="Ninguno"/>
          <w:rtl w:val="0"/>
          <w:lang w:val="en-US"/>
        </w:rPr>
        <w:t>Refuerzo sostenible (mecanismos que trascienden cambios de administración).</w:t>
      </w:r>
    </w:p>
    <w:p>
      <w:pPr>
        <w:pStyle w:val="Intense Quote"/>
      </w:pPr>
      <w:r>
        <w:rPr>
          <w:rStyle w:val="Ninguno"/>
          <w:rtl w:val="0"/>
          <w:lang w:val="en-US"/>
        </w:rPr>
        <w:t xml:space="preserve">Entregable 2.1 – Mapa de experiencia ADKAR+AAA de la entidad</w:t>
      </w:r>
      <w:r>
        <w:rPr>
          <w:rStyle w:val="Ninguno"/>
          <w:rtl w:val="0"/>
          <w:lang w:val="es-ES_tradnl"/>
        </w:rPr>
        <w:t xml:space="preserve">: </w:t>
      </w:r>
      <w:r>
        <w:rPr>
          <w:rStyle w:val="Ninguno"/>
          <w:rtl w:val="0"/>
          <w:lang w:val="en-US"/>
        </w:rPr>
        <w:t xml:space="preserve">Plantilla incluida en Anexo A</w:t>
      </w:r>
      <w:r>
        <w:rPr>
          <w:rStyle w:val="Ninguno"/>
          <w:rtl w:val="0"/>
          <w:lang w:val="es-ES_tradnl"/>
        </w:rPr>
        <w:t xml:space="preserve">, </w:t>
      </w:r>
      <w:r>
        <w:rPr>
          <w:rStyle w:val="Ninguno"/>
          <w:rtl w:val="0"/>
          <w:lang w:val="en-US"/>
        </w:rPr>
        <w:t>llenado por la entidad en la semana 1.</w:t>
      </w:r>
    </w:p>
    <w:p>
      <w:pPr>
        <w:pStyle w:val="Título"/>
      </w:pPr>
      <w:bookmarkStart w:name="_Toc3" w:id="3"/>
      <w:r>
        <w:rPr>
          <w:rFonts w:cs="Arial Unicode MS" w:eastAsia="Arial Unicode MS"/>
          <w:rtl w:val="0"/>
          <w:lang w:val="es-ES_tradnl"/>
        </w:rPr>
        <w:t xml:space="preserve">3. Lectura del diagn</w:t>
      </w:r>
      <w:r>
        <w:rPr>
          <w:rFonts w:cs="Arial Unicode MS" w:eastAsia="Arial Unicode MS" w:hint="default"/>
          <w:rtl w:val="0"/>
          <w:lang w:val="es-ES_tradnl"/>
        </w:rPr>
        <w:t>ó</w:t>
      </w:r>
      <w:r>
        <w:rPr>
          <w:rFonts w:cs="Arial Unicode MS" w:eastAsia="Arial Unicode MS"/>
          <w:rtl w:val="0"/>
          <w:lang w:val="es-ES_tradnl"/>
        </w:rPr>
        <w:t>stico que gu</w:t>
      </w:r>
      <w:r>
        <w:rPr>
          <w:rFonts w:cs="Arial Unicode MS" w:eastAsia="Arial Unicode MS" w:hint="default"/>
          <w:rtl w:val="0"/>
        </w:rPr>
        <w:t>í</w:t>
      </w:r>
      <w:r>
        <w:rPr>
          <w:rFonts w:cs="Arial Unicode MS" w:eastAsia="Arial Unicode MS"/>
          <w:rtl w:val="0"/>
          <w:lang w:val="es-ES_tradnl"/>
        </w:rPr>
        <w:t>a la ejecuci</w:t>
      </w:r>
      <w:r>
        <w:rPr>
          <w:rFonts w:cs="Arial Unicode MS" w:eastAsia="Arial Unicode MS" w:hint="default"/>
          <w:rtl w:val="0"/>
          <w:lang w:val="es-ES_tradnl"/>
        </w:rPr>
        <w:t>ó</w:t>
      </w:r>
      <w:r>
        <w:rPr>
          <w:rFonts w:cs="Arial Unicode MS" w:eastAsia="Arial Unicode MS"/>
          <w:rtl w:val="0"/>
          <w:lang w:val="es-ES_tradnl"/>
        </w:rPr>
        <w:t>n</w:t>
      </w:r>
      <w:bookmarkEnd w:id="3"/>
    </w:p>
    <w:p>
      <w:pPr>
        <w:pStyle w:val="Cuerpo"/>
      </w:pPr>
      <w:r>
        <w:rPr>
          <w:rtl w:val="0"/>
        </w:rPr>
        <w:t xml:space="preserve">El diagnóstico inicial ofrece una foto clara del punto de partida de la entidad y, sobre todo, de dónde concentrar el esfuerzo para que eKOGUI genere valor público en el menor tiempo posible. Cada entidad territorial debe levantar este diagnóstico sobre sus propios datos antes de iniciar la ejecución.</w:t>
      </w:r>
    </w:p>
    <w:p>
      <w:pPr>
        <w:pStyle w:val="Cuerpo"/>
      </w:pPr>
      <w:r>
        <w:rPr>
          <w:rtl w:val="0"/>
        </w:rPr>
        <w:t xml:space="preserve">¿Qué se debe medir? Con base en los registros disponibles en la plataforma, la entidad debe analizar su preparación y uso efectivo a partir de cuatro componentes: Estructura_Completa (existencia de secciones y campos mínimos), Calidad_Datos (consistencia, integridad y estandarización de la información), Volumen_Información (cantidad de registros gestionados en la plataforma) y el Índice_Completitud (síntesis que combina los tres anteriores). Esta lectura debe hacerse por dependencia y a nivel de toda la entidad.</w:t>
      </w:r>
    </w:p>
    <w:p>
      <w:pPr>
        <w:pStyle w:val="Cuerpo"/>
      </w:pPr>
      <w:r>
        <w:rPr>
          <w:rtl w:val="0"/>
        </w:rPr>
        <w:t xml:space="preserve">Cómo interpretar los resultados propios:</w:t>
      </w:r>
    </w:p>
    <w:p>
      <w:pPr>
        <w:pStyle w:val="List Bullet"/>
        <w:numPr>
          <w:ilvl w:val="0"/>
          <w:numId w:val="3"/>
        </w:numPr>
      </w:pPr>
      <w:r>
        <w:rPr>
          <w:rFonts w:ascii="Cambria Bold" w:hAnsi="Cambria Bold"/>
          <w:rtl w:val="0"/>
        </w:rPr>
        <w:t xml:space="preserve">Cobertura temática alta con baja completitud: </w:t>
      </w:r>
      <w:r>
        <w:rPr>
          <w:rtl w:val="0"/>
        </w:rPr>
        <w:t xml:space="preserve">las secciones existen pero no están suficientemente diligenciadas o con la calidad necesaria para soportar decisiones y responder en término. El objetivo no es “montar más módulos”, sino elevar la profundidad y la calidad de lo ya disponible.</w:t>
      </w:r>
    </w:p>
    <w:p>
      <w:pPr>
        <w:pStyle w:val="List Bullet"/>
        <w:numPr>
          <w:ilvl w:val="0"/>
          <w:numId w:val="3"/>
        </w:numPr>
      </w:pPr>
      <w:r>
        <w:rPr>
          <w:rFonts w:ascii="Cambria Bold" w:hAnsi="Cambria Bold"/>
          <w:rtl w:val="0"/>
        </w:rPr>
        <w:t xml:space="preserve">Brecha interna pequeña: </w:t>
      </w:r>
      <w:r>
        <w:rPr>
          <w:rtl w:val="0"/>
        </w:rPr>
        <w:t xml:space="preserve">si las diferencias entre dependencias o sedes son moderadas, la entidad puede avanzar en bloque, con reglas comunes y apoyos cruzados, sin requerir estrategias totalmente distintas para cada área.</w:t>
      </w:r>
    </w:p>
    <w:p>
      <w:pPr>
        <w:pStyle w:val="List Bullet"/>
        <w:numPr>
          <w:ilvl w:val="0"/>
          <w:numId w:val="3"/>
        </w:numPr>
      </w:pPr>
      <w:r>
        <w:rPr>
          <w:rFonts w:ascii="Cambria Bold" w:hAnsi="Cambria Bold"/>
          <w:rtl w:val="0"/>
        </w:rPr>
        <w:t xml:space="preserve">Identifique sus propios líderes internos: </w:t>
      </w:r>
      <w:r>
        <w:rPr>
          <w:rtl w:val="0"/>
        </w:rPr>
        <w:t xml:space="preserve">las áreas o dependencias con mejor desempeño en el Índice_Completitud deben operar como centros de referencia y mentores internos para acelerar a sus pares, replicando sus prácticas.</w:t>
      </w:r>
    </w:p>
    <w:p>
      <w:pPr>
        <w:pStyle w:val="List Bullet"/>
        <w:numPr>
          <w:ilvl w:val="0"/>
          <w:numId w:val="3"/>
        </w:numPr>
      </w:pPr>
      <w:r>
        <w:rPr>
          <w:rFonts w:ascii="Cambria Bold" w:hAnsi="Cambria Bold"/>
          <w:rtl w:val="0"/>
        </w:rPr>
        <w:t xml:space="preserve">Variabilidad esperada entre dependencias: </w:t>
      </w:r>
      <w:r>
        <w:rPr>
          <w:rtl w:val="0"/>
        </w:rPr>
        <w:t xml:space="preserve">donde la Estructura_Completa es baja, lo primero es cerrar mínimos obligatorios (series/subseries AGN, metadatos y campos esenciales); donde la estructura ya existe, la prioridad pasa a Calidad_Datos (doble validación jurídico-documental, eliminación de reprocesos) y a Volumen_Información (carga masiva y sincronización diferida).</w:t>
      </w:r>
    </w:p>
    <w:p>
      <w:pPr>
        <w:pStyle w:val="Cuerpo"/>
      </w:pPr>
      <w:r>
        <w:rPr>
          <w:rtl w:val="0"/>
        </w:rPr>
        <w:t xml:space="preserve">Riesgo principal a vigilar. Con baja completitud, el mayor riesgo no es “no tener plataforma”, sino responder con información incompleta o de baja calidad, lo que aumenta reprocesos, alarga tiempos y expone a incumplimientos frente a términos legales (DERPE, Tutelas y Litigio Estratégico) y auditorías de organismos de control.</w:t>
      </w:r>
    </w:p>
    <w:p>
      <w:pPr>
        <w:pStyle w:val="Título 2"/>
      </w:pPr>
      <w:bookmarkStart w:name="_Toc4" w:id="4"/>
      <w:r>
        <w:rPr>
          <w:rStyle w:val="Ninguno"/>
          <w:rFonts w:cs="Arial Unicode MS" w:eastAsia="Arial Unicode MS"/>
          <w:outline w:val="0"/>
          <w:color w:val="B08D57"/>
          <w:u w:color="B08D57"/>
          <w:rtl w:val="0"/>
          <w:lang w:val="es-ES_tradnl"/>
          <w14:textFill>
            <w14:solidFill>
              <w14:srgbClr w14:val="B08D57"/>
            </w14:solidFill>
          </w14:textFill>
        </w:rPr>
        <w:t>3.1. Oportunidades inmediatas que se desprenden del diagn</w:t>
      </w:r>
      <w:r>
        <w:rPr>
          <w:rStyle w:val="Ninguno"/>
          <w:rFonts w:cs="Arial Unicode MS" w:eastAsia="Arial Unicode MS" w:hint="default"/>
          <w:outline w:val="0"/>
          <w:color w:val="B08D57"/>
          <w:u w:color="B08D57"/>
          <w:rtl w:val="0"/>
          <w:lang w:val="es-ES_tradnl"/>
          <w14:textFill>
            <w14:solidFill>
              <w14:srgbClr w14:val="B08D57"/>
            </w14:solidFill>
          </w14:textFill>
        </w:rPr>
        <w:t>ó</w:t>
      </w:r>
      <w:r>
        <w:rPr>
          <w:rStyle w:val="Ninguno"/>
          <w:rFonts w:cs="Arial Unicode MS" w:eastAsia="Arial Unicode MS"/>
          <w:outline w:val="0"/>
          <w:color w:val="B08D57"/>
          <w:u w:color="B08D57"/>
          <w:rtl w:val="0"/>
          <w:lang w:val="it-IT"/>
          <w14:textFill>
            <w14:solidFill>
              <w14:srgbClr w14:val="B08D57"/>
            </w14:solidFill>
          </w14:textFill>
        </w:rPr>
        <w:t>stico:</w:t>
      </w:r>
      <w:bookmarkEnd w:id="4"/>
    </w:p>
    <w:p>
      <w:pPr>
        <w:pStyle w:val="List Bullet"/>
        <w:numPr>
          <w:ilvl w:val="0"/>
          <w:numId w:val="3"/>
        </w:numPr>
      </w:pPr>
      <w:r>
        <w:rPr>
          <w:rFonts w:ascii="Cambria Bold" w:hAnsi="Cambria Bold"/>
          <w:rtl w:val="0"/>
        </w:rPr>
        <w:t xml:space="preserve">Subir piso común rápidamente: </w:t>
      </w:r>
      <w:r>
        <w:rPr>
          <w:rtl w:val="0"/>
        </w:rPr>
        <w:t xml:space="preserve">si la brecha interna entre dependencias es pequeña, la entidad puede aplicar un paquete estándar (plantillas, checklists, POE) con ajustes ligeros por área o clúster.</w:t>
      </w:r>
    </w:p>
    <w:p>
      <w:pPr>
        <w:pStyle w:val="List Bullet"/>
        <w:numPr>
          <w:ilvl w:val="0"/>
          <w:numId w:val="3"/>
        </w:numPr>
      </w:pPr>
      <w:r>
        <w:rPr>
          <w:rFonts w:ascii="Cambria Bold" w:hAnsi="Cambria Bold"/>
          <w:rtl w:val="0"/>
        </w:rPr>
        <w:t xml:space="preserve">Mentoría entre pares: </w:t>
      </w:r>
      <w:r>
        <w:rPr>
          <w:rtl w:val="0"/>
        </w:rPr>
        <w:t xml:space="preserve">las dependencias o sedes líderes identificadas en el diagnóstico pueden reducir la curva de aprendizaje del resto mediante microtalleres, revisión de casos reales y pareamiento mentor-mentee quincenal.</w:t>
      </w:r>
    </w:p>
    <w:p>
      <w:pPr>
        <w:pStyle w:val="List Bullet"/>
        <w:numPr>
          <w:ilvl w:val="0"/>
          <w:numId w:val="3"/>
        </w:numPr>
      </w:pPr>
      <w:r>
        <w:rPr>
          <w:rFonts w:ascii="Cambria Bold" w:hAnsi="Cambria Bold"/>
          <w:rtl w:val="0"/>
        </w:rPr>
        <w:t xml:space="preserve">Ganancias visibles en 4-8 semanas: </w:t>
      </w:r>
      <w:r>
        <w:rPr>
          <w:rtl w:val="0"/>
        </w:rPr>
        <w:t xml:space="preserve">en dependencias con estructura ya montada, enfocar en Calidad_Datos (doble validación y rúbricas) produce reducción de reprocesos y mejores tiempos sin requerir grandes inversiones.</w:t>
      </w:r>
    </w:p>
    <w:p>
      <w:pPr>
        <w:pStyle w:val="List Bullet"/>
        <w:numPr>
          <w:ilvl w:val="0"/>
          <w:numId w:val="3"/>
        </w:numPr>
      </w:pPr>
      <w:r>
        <w:rPr>
          <w:rFonts w:ascii="Cambria Bold" w:hAnsi="Cambria Bold"/>
          <w:rtl w:val="0"/>
        </w:rPr>
        <w:t xml:space="preserve">Diseño low-bandwidth operativo: </w:t>
      </w:r>
      <w:r>
        <w:rPr>
          <w:rtl w:val="0"/>
        </w:rPr>
        <w:t xml:space="preserve">con sincronización diferida (franjas de baja demanda), recursos HTML ≤1,5 MB y alertas SMS/WhatsApp, la conectividad deja de ser un bloqueo crítico para cargar volumen y mantener trazabilidad en sedes con conectividad limitada.</w:t>
      </w:r>
    </w:p>
    <w:p>
      <w:pPr>
        <w:pStyle w:val="Cuerpo"/>
      </w:pPr>
      <w:r>
        <w:rPr>
          <w:rtl w:val="0"/>
        </w:rPr>
        <w:t xml:space="preserve">Cómo leer el Índice de Completitud en la práctica.</w:t>
      </w:r>
    </w:p>
    <w:p>
      <w:pPr>
        <w:pStyle w:val="List Bullet"/>
        <w:numPr>
          <w:ilvl w:val="0"/>
          <w:numId w:val="3"/>
        </w:numPr>
      </w:pPr>
      <w:r>
        <w:rPr>
          <w:rFonts w:ascii="Cambria Bold" w:hAnsi="Cambria Bold"/>
          <w:rtl w:val="0"/>
        </w:rPr>
        <w:t xml:space="preserve">&lt;30%: </w:t>
      </w:r>
      <w:r>
        <w:rPr>
          <w:rtl w:val="0"/>
        </w:rPr>
        <w:t xml:space="preserve">priorizar Estructura_Completa (mínimos AGN y campos esenciales) y activar carga masiva guiada.</w:t>
      </w:r>
    </w:p>
    <w:p>
      <w:pPr>
        <w:pStyle w:val="List Bullet"/>
        <w:numPr>
          <w:ilvl w:val="0"/>
          <w:numId w:val="3"/>
        </w:numPr>
      </w:pPr>
      <w:r>
        <w:rPr>
          <w:rFonts w:ascii="Cambria Bold" w:hAnsi="Cambria Bold"/>
          <w:rtl w:val="0"/>
        </w:rPr>
        <w:t xml:space="preserve">30-45%: </w:t>
      </w:r>
      <w:r>
        <w:rPr>
          <w:rtl w:val="0"/>
        </w:rPr>
        <w:t xml:space="preserve">consolidar Calidad_Datos (estandarización, plantillas y doble validación), luego empujar Volumen_Información.</w:t>
      </w:r>
    </w:p>
    <w:p>
      <w:pPr>
        <w:pStyle w:val="List Bullet"/>
        <w:numPr>
          <w:ilvl w:val="0"/>
          <w:numId w:val="3"/>
        </w:numPr>
      </w:pPr>
      <w:r>
        <w:rPr>
          <w:rFonts w:ascii="Cambria Bold" w:hAnsi="Cambria Bold"/>
          <w:rtl w:val="0"/>
        </w:rPr>
        <w:t xml:space="preserve">&gt;45%: </w:t>
      </w:r>
      <w:r>
        <w:rPr>
          <w:rtl w:val="0"/>
        </w:rPr>
        <w:t xml:space="preserve">operar como mentor y enfocarse en tablero y sostenibilidad (acto administrativo, comunidad de práctica, BCP).</w:t>
      </w:r>
    </w:p>
    <w:p>
      <w:pPr>
        <w:pStyle w:val="Cuerpo"/>
      </w:pPr>
      <w:r>
        <w:rPr>
          <w:rtl w:val="0"/>
        </w:rPr>
        <w:t xml:space="preserve">Traducción operativa para el arranque:</w:t>
      </w:r>
    </w:p>
    <w:p>
      <w:pPr>
        <w:pStyle w:val="List Bullet"/>
        <w:numPr>
          <w:ilvl w:val="0"/>
          <w:numId w:val="3"/>
        </w:numPr>
      </w:pPr>
      <w:r>
        <w:rPr>
          <w:rFonts w:ascii="Cambria Bold" w:hAnsi="Cambria Bold"/>
          <w:rtl w:val="0"/>
        </w:rPr>
        <w:t xml:space="preserve">Semana 1-2: </w:t>
      </w:r>
      <w:r>
        <w:rPr>
          <w:rtl w:val="0"/>
        </w:rPr>
        <w:t xml:space="preserve">publicar un semáforo interno con los cuatro indicadores y certificar como centros de referencia a las dependencias o sedes con mejor Índice_Completitud.</w:t>
      </w:r>
    </w:p>
    <w:p>
      <w:pPr>
        <w:pStyle w:val="List Bullet"/>
        <w:numPr>
          <w:ilvl w:val="0"/>
          <w:numId w:val="3"/>
        </w:numPr>
      </w:pPr>
      <w:r>
        <w:rPr>
          <w:rFonts w:ascii="Cambria Bold" w:hAnsi="Cambria Bold"/>
          <w:rtl w:val="0"/>
        </w:rPr>
        <w:t xml:space="preserve">Semana 3-4: </w:t>
      </w:r>
      <w:r>
        <w:rPr>
          <w:rtl w:val="0"/>
        </w:rPr>
        <w:t xml:space="preserve">alcanzar una meta ambiciosa de Estructura_Completa promedio (mínimos cerrados) y activar doble validación en las áreas con mayor volumen.</w:t>
      </w:r>
    </w:p>
    <w:p>
      <w:pPr>
        <w:pStyle w:val="List Bullet"/>
        <w:numPr>
          <w:ilvl w:val="0"/>
          <w:numId w:val="3"/>
        </w:numPr>
      </w:pPr>
      <w:r>
        <w:rPr>
          <w:rFonts w:ascii="Cambria Bold" w:hAnsi="Cambria Bold"/>
          <w:rtl w:val="0"/>
        </w:rPr>
        <w:t xml:space="preserve">Semana 5-8: </w:t>
      </w:r>
      <w:r>
        <w:rPr>
          <w:rtl w:val="0"/>
        </w:rPr>
        <w:t xml:space="preserve">elevar Calidad_Datos de forma sostenida y migrar la mayoría de DERPE a eKOGUI mediante carga por lotes con sincronización diferida.</w:t>
      </w:r>
    </w:p>
    <w:p>
      <w:pPr>
        <w:pStyle w:val="Cuerpo"/>
      </w:pPr>
      <w:r>
        <w:rPr>
          <w:rtl w:val="0"/>
        </w:rPr>
        <w:t xml:space="preserve">En síntesis, el diagnóstico propio de cada entidad confirma que no se parte de cero, pero sí, con frecuencia, de baja profundidad. La estrategia debe maximizar calidad y volumen sobre una estructura mínima común, apalancando mentoría entre pares y operación low-bandwidth. Con ello, un salto significativo de completitud en 16 semanas es una meta realista que coloca a eKOGUI como sistema oficial y auditable para la gestión jurídica de la entidad.</w:t>
      </w:r>
    </w:p>
    <w:p>
      <w:pPr>
        <w:pStyle w:val="Cuerpo"/>
      </w:pPr>
      <w:r>
        <w:rPr>
          <w:rtl w:val="0"/>
        </w:rPr>
        <w:t xml:space="preserve">Mensaje operativo: El riesgo no es no tener información, sino usar información incompleta o de baja calidad.</w:t>
      </w:r>
    </w:p>
    <w:p>
      <w:pPr>
        <w:pStyle w:val="Intense Quote"/>
      </w:pPr>
      <w:r>
        <w:rPr>
          <w:rtl w:val="0"/>
        </w:rPr>
        <w:t xml:space="preserve">Entregable 3.1 – Hoja de ruta de cierre de brechas: Plantilla incluida en Anexo B (la entidad marca su brecha en Estructura, Calidad, Volumen y Completitud y fija metas trimestrales).</w:t>
      </w:r>
    </w:p>
    <w:p>
      <w:pPr>
        <w:pStyle w:val="Título"/>
        <w:rPr>
          <w:outline w:val="0"/>
          <w:color w:val="1F3864"/>
          <w14:textFill>
            <w14:solidFill>
              <w14:srgbClr w14:val="1F3864"/>
            </w14:solidFill>
          </w14:textFill>
        </w:rPr>
      </w:pPr>
      <w:bookmarkStart w:name="_Toc5" w:id="5"/>
      <w:r>
        <w:rPr>
          <w:rStyle w:val="Ninguno"/>
          <w:outline w:val="0"/>
          <w:color w:val="1F3864"/>
          <w:u w:color="B08D57"/>
          <w:rtl w:val="0"/>
          <w:lang w:val="es-ES_tradnl"/>
          <w14:textFill>
            <w14:solidFill>
              <w14:srgbClr w14:val="1F3864"/>
            </w14:solidFill>
          </w14:textFill>
        </w:rPr>
        <w:t xml:space="preserve">4. Segmentación y despliegue que ejecuta la entidad</w:t>
      </w:r>
      <w:bookmarkEnd w:id="5"/>
    </w:p>
    <w:p>
      <w:pPr>
        <w:pStyle w:val="Cuerpo"/>
        <w:rPr>
          <w:sz w:val="24"/>
          <w:szCs w:val="24"/>
        </w:rPr>
      </w:pPr>
    </w:p>
    <w:p>
      <w:pPr>
        <w:pStyle w:val="Cuerpo"/>
        <w:rPr>
          <w:sz w:val="24"/>
          <w:szCs w:val="24"/>
        </w:rPr>
      </w:pPr>
      <w:r>
        <w:rPr>
          <w:sz w:val="24"/>
          <w:szCs w:val="24"/>
          <w:rtl w:val="0"/>
          <w:lang w:val="es-ES_tradnl"/>
        </w:rPr>
        <w:t xml:space="preserve">Asumimos un modelo de gestión de cambio orientado por olas y cl</w:t>
      </w:r>
      <w:r>
        <w:rPr>
          <w:sz w:val="24"/>
          <w:szCs w:val="24"/>
          <w:rtl w:val="0"/>
        </w:rPr>
        <w:t>ú</w:t>
      </w:r>
      <w:r>
        <w:rPr>
          <w:sz w:val="24"/>
          <w:szCs w:val="24"/>
          <w:rtl w:val="0"/>
          <w:lang w:val="es-ES_tradnl"/>
        </w:rPr>
        <w:t xml:space="preserve">steres, pero antes de entrar en detalles, es clave entender que la segmentación no es un ranking, sino un ordenamiento operativo para acelerar resultados con los recursos disponibles y las realidades del territorio. Partimos de un diagnóstico con cobertura tem</w:t>
      </w:r>
      <w:r>
        <w:rPr>
          <w:sz w:val="24"/>
          <w:szCs w:val="24"/>
          <w:rtl w:val="0"/>
        </w:rPr>
        <w:t>á</w:t>
      </w:r>
      <w:r>
        <w:rPr>
          <w:sz w:val="24"/>
          <w:szCs w:val="24"/>
          <w:rtl w:val="0"/>
          <w:lang w:val="es-ES_tradnl"/>
        </w:rPr>
        <w:t xml:space="preserve">tica amplia pero completitud promedio baja y una brecha territorial pequeña entre dependencias. Esto nos permite avanzar en bloque, priorizando calidad y profundidad de la información por encima de </w:t>
      </w:r>
      <w:r>
        <w:rPr>
          <w:sz w:val="24"/>
          <w:szCs w:val="24"/>
          <w:rtl w:val="1"/>
          <w:lang w:val="ar-SA" w:bidi="ar-SA"/>
        </w:rPr>
        <w:t>“</w:t>
      </w:r>
      <w:r>
        <w:rPr>
          <w:sz w:val="24"/>
          <w:szCs w:val="24"/>
          <w:rtl w:val="0"/>
        </w:rPr>
        <w:t>más m</w:t>
      </w:r>
      <w:r>
        <w:rPr>
          <w:sz w:val="24"/>
          <w:szCs w:val="24"/>
          <w:rtl w:val="0"/>
          <w:lang w:val="es-ES_tradnl"/>
        </w:rPr>
        <w:t>ódulos</w:t>
      </w:r>
      <w:r>
        <w:rPr>
          <w:sz w:val="24"/>
          <w:szCs w:val="24"/>
          <w:rtl w:val="0"/>
        </w:rPr>
        <w:t xml:space="preserve">” o </w:t>
      </w:r>
      <w:r>
        <w:rPr>
          <w:sz w:val="24"/>
          <w:szCs w:val="24"/>
          <w:rtl w:val="1"/>
          <w:lang w:val="ar-SA" w:bidi="ar-SA"/>
        </w:rPr>
        <w:t>“</w:t>
      </w:r>
      <w:r>
        <w:rPr>
          <w:sz w:val="24"/>
          <w:szCs w:val="24"/>
          <w:rtl w:val="0"/>
        </w:rPr>
        <w:t>má</w:t>
      </w:r>
      <w:r>
        <w:rPr>
          <w:sz w:val="24"/>
          <w:szCs w:val="24"/>
          <w:rtl w:val="0"/>
          <w:lang w:val="es-ES_tradnl"/>
        </w:rPr>
        <w:t>s frentes</w:t>
      </w:r>
      <w:r>
        <w:rPr>
          <w:sz w:val="24"/>
          <w:szCs w:val="24"/>
          <w:rtl w:val="0"/>
        </w:rPr>
        <w:t>”.</w:t>
      </w:r>
    </w:p>
    <w:p>
      <w:pPr>
        <w:pStyle w:val="Cuerpo"/>
      </w:pPr>
    </w:p>
    <w:p>
      <w:pPr>
        <w:pStyle w:val="Cuerpo"/>
        <w:rPr>
          <w:rFonts w:ascii="Cambria Bold" w:cs="Cambria Bold" w:hAnsi="Cambria Bold" w:eastAsia="Cambria Bold"/>
        </w:rPr>
      </w:pPr>
      <w:r>
        <w:rPr>
          <w:rFonts w:ascii="Cambria Bold" w:hAnsi="Cambria Bold" w:hint="default"/>
          <w:rtl w:val="0"/>
          <w:lang w:val="es-ES_tradnl"/>
        </w:rPr>
        <w:t>¿</w:t>
      </w:r>
      <w:r>
        <w:rPr>
          <w:rFonts w:ascii="Cambria Bold" w:hAnsi="Cambria Bold"/>
          <w:rtl w:val="0"/>
          <w:lang w:val="es-ES_tradnl"/>
        </w:rPr>
        <w:t>Para qu</w:t>
      </w:r>
      <w:r>
        <w:rPr>
          <w:rFonts w:ascii="Cambria Bold" w:hAnsi="Cambria Bold" w:hint="default"/>
          <w:rtl w:val="0"/>
          <w:lang w:val="fr-FR"/>
        </w:rPr>
        <w:t xml:space="preserve">é </w:t>
      </w:r>
      <w:r>
        <w:rPr>
          <w:rFonts w:ascii="Cambria Bold" w:hAnsi="Cambria Bold"/>
          <w:rtl w:val="0"/>
          <w:lang w:val="zh-TW" w:eastAsia="zh-TW"/>
        </w:rPr>
        <w:t>segmentar?</w:t>
      </w:r>
      <w:r>
        <w:rPr>
          <w:rFonts w:ascii="Cambria Bold" w:cs="Cambria Bold" w:hAnsi="Cambria Bold" w:eastAsia="Cambria Bold"/>
        </w:rPr>
        <w:br w:type="textWrapping"/>
      </w:r>
    </w:p>
    <w:p>
      <w:pPr>
        <w:pStyle w:val="Cuerpo"/>
      </w:pPr>
      <w:r>
        <w:rPr>
          <w:rFonts w:cs="Arial Unicode MS" w:eastAsia="Arial Unicode MS"/>
          <w:rtl w:val="0"/>
          <w:lang w:val="es-ES_tradnl"/>
        </w:rPr>
        <w:t>Para que cada entidad reciba el tipo de apoyo que necesita en el momento correcto: unas requieren cerrar m</w:t>
      </w:r>
      <w:r>
        <w:rPr>
          <w:rFonts w:cs="Arial Unicode MS" w:eastAsia="Arial Unicode MS" w:hint="default"/>
          <w:rtl w:val="0"/>
        </w:rPr>
        <w:t>í</w:t>
      </w:r>
      <w:r>
        <w:rPr>
          <w:rFonts w:cs="Arial Unicode MS" w:eastAsia="Arial Unicode MS"/>
          <w:rtl w:val="0"/>
          <w:lang w:val="es-ES_tradnl"/>
        </w:rPr>
        <w:t>nimos de estructura (AGN y campos esenciales), otras mejorar calidad de datos (estandarizaci</w:t>
      </w:r>
      <w:r>
        <w:rPr>
          <w:rFonts w:cs="Arial Unicode MS" w:eastAsia="Arial Unicode MS" w:hint="default"/>
          <w:rtl w:val="0"/>
          <w:lang w:val="es-ES_tradnl"/>
        </w:rPr>
        <w:t>ó</w:t>
      </w:r>
      <w:r>
        <w:rPr>
          <w:rFonts w:cs="Arial Unicode MS" w:eastAsia="Arial Unicode MS"/>
          <w:rtl w:val="0"/>
          <w:lang w:val="es-ES_tradnl"/>
        </w:rPr>
        <w:t>n y doble validaci</w:t>
      </w:r>
      <w:r>
        <w:rPr>
          <w:rFonts w:cs="Arial Unicode MS" w:eastAsia="Arial Unicode MS" w:hint="default"/>
          <w:rtl w:val="0"/>
          <w:lang w:val="es-ES_tradnl"/>
        </w:rPr>
        <w:t>ó</w:t>
      </w:r>
      <w:r>
        <w:rPr>
          <w:rFonts w:cs="Arial Unicode MS" w:eastAsia="Arial Unicode MS"/>
          <w:rtl w:val="0"/>
          <w:lang w:val="es-ES_tradnl"/>
        </w:rPr>
        <w:t>n) y otras volumen de informaci</w:t>
      </w:r>
      <w:r>
        <w:rPr>
          <w:rFonts w:cs="Arial Unicode MS" w:eastAsia="Arial Unicode MS" w:hint="default"/>
          <w:rtl w:val="0"/>
          <w:lang w:val="es-ES_tradnl"/>
        </w:rPr>
        <w:t>ó</w:t>
      </w:r>
      <w:r>
        <w:rPr>
          <w:rFonts w:cs="Arial Unicode MS" w:eastAsia="Arial Unicode MS"/>
          <w:rtl w:val="0"/>
          <w:lang w:val="es-ES_tradnl"/>
        </w:rPr>
        <w:t>n (carga masiva y sincronizaci</w:t>
      </w:r>
      <w:r>
        <w:rPr>
          <w:rFonts w:cs="Arial Unicode MS" w:eastAsia="Arial Unicode MS" w:hint="default"/>
          <w:rtl w:val="0"/>
          <w:lang w:val="es-ES_tradnl"/>
        </w:rPr>
        <w:t>ó</w:t>
      </w:r>
      <w:r>
        <w:rPr>
          <w:rFonts w:cs="Arial Unicode MS" w:eastAsia="Arial Unicode MS"/>
          <w:rtl w:val="0"/>
          <w:lang w:val="es-ES_tradnl"/>
        </w:rPr>
        <w:t>n diferida). La segmentaci</w:t>
      </w:r>
      <w:r>
        <w:rPr>
          <w:rFonts w:cs="Arial Unicode MS" w:eastAsia="Arial Unicode MS" w:hint="default"/>
          <w:rtl w:val="0"/>
          <w:lang w:val="es-ES_tradnl"/>
        </w:rPr>
        <w:t>ó</w:t>
      </w:r>
      <w:r>
        <w:rPr>
          <w:rFonts w:cs="Arial Unicode MS" w:eastAsia="Arial Unicode MS"/>
          <w:rtl w:val="0"/>
          <w:lang w:val="es-ES_tradnl"/>
        </w:rPr>
        <w:t>n tambi</w:t>
      </w:r>
      <w:r>
        <w:rPr>
          <w:rFonts w:cs="Arial Unicode MS" w:eastAsia="Arial Unicode MS" w:hint="default"/>
          <w:rtl w:val="0"/>
          <w:lang w:val="fr-FR"/>
        </w:rPr>
        <w:t>é</w:t>
      </w:r>
      <w:r>
        <w:rPr>
          <w:rFonts w:cs="Arial Unicode MS" w:eastAsia="Arial Unicode MS"/>
          <w:rtl w:val="0"/>
          <w:lang w:val="es-ES_tradnl"/>
        </w:rPr>
        <w:t>n habilita mentor</w:t>
      </w:r>
      <w:r>
        <w:rPr>
          <w:rFonts w:cs="Arial Unicode MS" w:eastAsia="Arial Unicode MS" w:hint="default"/>
          <w:rtl w:val="0"/>
        </w:rPr>
        <w:t>í</w:t>
      </w:r>
      <w:r>
        <w:rPr>
          <w:rFonts w:cs="Arial Unicode MS" w:eastAsia="Arial Unicode MS"/>
          <w:rtl w:val="0"/>
          <w:lang w:val="es-ES_tradnl"/>
        </w:rPr>
        <w:t>as entre pares desde municipios que ya demostraron avances.</w:t>
      </w:r>
    </w:p>
    <w:p>
      <w:pPr>
        <w:pStyle w:val="Cuerpo"/>
        <w:rPr>
          <w:rFonts w:ascii="Cambria Bold" w:cs="Cambria Bold" w:hAnsi="Cambria Bold" w:eastAsia="Cambria Bold"/>
        </w:rPr>
      </w:pPr>
      <w:r>
        <w:rPr>
          <w:rFonts w:ascii="Cambria Bold" w:hAnsi="Cambria Bold"/>
          <w:rtl w:val="0"/>
          <w:lang w:val="es-ES_tradnl"/>
        </w:rPr>
        <w:t>Criterios y reglas del juego (transparentes y medibles):</w:t>
      </w:r>
    </w:p>
    <w:p>
      <w:pPr>
        <w:pStyle w:val="Cuerpo"/>
        <w:numPr>
          <w:ilvl w:val="0"/>
          <w:numId w:val="5"/>
        </w:numPr>
      </w:pPr>
      <w:r>
        <w:rPr>
          <w:rStyle w:val="Ninguno"/>
          <w:rFonts w:ascii="Cambria Bold" w:hAnsi="Cambria Bold"/>
          <w:rtl w:val="0"/>
          <w:lang w:val="es-ES_tradnl"/>
        </w:rPr>
        <w:t>Criterios de asignaci</w:t>
      </w:r>
      <w:r>
        <w:rPr>
          <w:rStyle w:val="Ninguno"/>
          <w:rFonts w:ascii="Cambria Bold" w:hAnsi="Cambria Bold" w:hint="default"/>
          <w:rtl w:val="0"/>
          <w:lang w:val="es-ES_tradnl"/>
        </w:rPr>
        <w:t>ó</w:t>
      </w:r>
      <w:r>
        <w:rPr>
          <w:rStyle w:val="Ninguno"/>
          <w:rFonts w:ascii="Cambria Bold" w:hAnsi="Cambria Bold"/>
          <w:rtl w:val="0"/>
        </w:rPr>
        <w:t>n</w:t>
      </w:r>
      <w:r>
        <w:rPr>
          <w:rFonts w:cs="Arial Unicode MS" w:eastAsia="Arial Unicode MS"/>
          <w:rtl w:val="0"/>
          <w:lang w:val="es-ES_tradnl"/>
        </w:rPr>
        <w:t>: Estructura_Completa, Calidad_Datos, Volumen_Informaci</w:t>
      </w:r>
      <w:r>
        <w:rPr>
          <w:rFonts w:cs="Arial Unicode MS" w:eastAsia="Arial Unicode MS" w:hint="default"/>
          <w:rtl w:val="0"/>
          <w:lang w:val="es-ES_tradnl"/>
        </w:rPr>
        <w:t>ó</w:t>
      </w:r>
      <w:r>
        <w:rPr>
          <w:rFonts w:cs="Arial Unicode MS" w:eastAsia="Arial Unicode MS"/>
          <w:rtl w:val="0"/>
          <w:lang w:val="it-IT"/>
        </w:rPr>
        <w:t xml:space="preserve">n e </w:t>
      </w:r>
      <w:r>
        <w:rPr>
          <w:rFonts w:cs="Arial Unicode MS" w:eastAsia="Arial Unicode MS" w:hint="default"/>
          <w:rtl w:val="0"/>
        </w:rPr>
        <w:t>Í</w:t>
      </w:r>
      <w:r>
        <w:rPr>
          <w:rFonts w:cs="Arial Unicode MS" w:eastAsia="Arial Unicode MS"/>
          <w:rtl w:val="0"/>
          <w:lang w:val="es-ES_tradnl"/>
        </w:rPr>
        <w:t>ndice_Completitud; se consideran adem</w:t>
      </w:r>
      <w:r>
        <w:rPr>
          <w:rFonts w:cs="Arial Unicode MS" w:eastAsia="Arial Unicode MS" w:hint="default"/>
          <w:rtl w:val="0"/>
        </w:rPr>
        <w:t>á</w:t>
      </w:r>
      <w:r>
        <w:rPr>
          <w:rFonts w:cs="Arial Unicode MS" w:eastAsia="Arial Unicode MS"/>
          <w:rtl w:val="0"/>
          <w:lang w:val="es-ES_tradnl"/>
        </w:rPr>
        <w:t>s condiciones de conectividad y capacidad de gesti</w:t>
      </w:r>
      <w:r>
        <w:rPr>
          <w:rFonts w:cs="Arial Unicode MS" w:eastAsia="Arial Unicode MS" w:hint="default"/>
          <w:rtl w:val="0"/>
          <w:lang w:val="es-ES_tradnl"/>
        </w:rPr>
        <w:t>ó</w:t>
      </w:r>
      <w:r>
        <w:rPr>
          <w:rFonts w:cs="Arial Unicode MS" w:eastAsia="Arial Unicode MS"/>
          <w:rtl w:val="0"/>
          <w:lang w:val="es-ES_tradnl"/>
        </w:rPr>
        <w:t xml:space="preserve">n (patrocinio y champion). </w:t>
      </w:r>
    </w:p>
    <w:p>
      <w:pPr>
        <w:pStyle w:val="Cuerpo"/>
        <w:numPr>
          <w:ilvl w:val="0"/>
          <w:numId w:val="5"/>
        </w:numPr>
      </w:pPr>
      <w:r>
        <w:rPr>
          <w:rStyle w:val="Ninguno"/>
          <w:rFonts w:ascii="Cambria Bold" w:hAnsi="Cambria Bold"/>
          <w:rtl w:val="0"/>
          <w:lang w:val="en-US"/>
        </w:rPr>
        <w:t>Revisi</w:t>
      </w:r>
      <w:r>
        <w:rPr>
          <w:rStyle w:val="Ninguno"/>
          <w:rFonts w:ascii="Cambria Bold" w:hAnsi="Cambria Bold" w:hint="default"/>
          <w:rtl w:val="0"/>
          <w:lang w:val="es-ES_tradnl"/>
        </w:rPr>
        <w:t>ó</w:t>
      </w:r>
      <w:r>
        <w:rPr>
          <w:rStyle w:val="Ninguno"/>
          <w:rFonts w:ascii="Cambria Bold" w:hAnsi="Cambria Bold"/>
          <w:rtl w:val="0"/>
        </w:rPr>
        <w:t xml:space="preserve">n </w:t>
      </w:r>
      <w:r>
        <w:rPr>
          <w:rStyle w:val="Ninguno"/>
          <w:rFonts w:ascii="Cambria Bold" w:hAnsi="Cambria Bold"/>
          <w:rtl w:val="0"/>
          <w:lang w:val="es-ES_tradnl"/>
        </w:rPr>
        <w:t>mensual</w:t>
      </w:r>
      <w:r>
        <w:rPr>
          <w:rFonts w:cs="Arial Unicode MS" w:eastAsia="Arial Unicode MS"/>
          <w:rtl w:val="0"/>
          <w:lang w:val="es-ES_tradnl"/>
        </w:rPr>
        <w:t>: el Comit</w:t>
      </w:r>
      <w:r>
        <w:rPr>
          <w:rFonts w:cs="Arial Unicode MS" w:eastAsia="Arial Unicode MS" w:hint="default"/>
          <w:rtl w:val="0"/>
          <w:lang w:val="fr-FR"/>
        </w:rPr>
        <w:t xml:space="preserve">é </w:t>
      </w:r>
      <w:r>
        <w:rPr>
          <w:rFonts w:cs="Arial Unicode MS" w:eastAsia="Arial Unicode MS"/>
          <w:rtl w:val="0"/>
          <w:lang w:val="es-ES_tradnl"/>
        </w:rPr>
        <w:t>Directivo valida el sem</w:t>
      </w:r>
      <w:r>
        <w:rPr>
          <w:rFonts w:cs="Arial Unicode MS" w:eastAsia="Arial Unicode MS" w:hint="default"/>
          <w:rtl w:val="0"/>
        </w:rPr>
        <w:t>á</w:t>
      </w:r>
      <w:r>
        <w:rPr>
          <w:rFonts w:cs="Arial Unicode MS" w:eastAsia="Arial Unicode MS"/>
          <w:rtl w:val="0"/>
          <w:lang w:val="es-ES_tradnl"/>
        </w:rPr>
        <w:t>foro y puede mover municipios entre olas/cl</w:t>
      </w:r>
      <w:r>
        <w:rPr>
          <w:rFonts w:cs="Arial Unicode MS" w:eastAsia="Arial Unicode MS" w:hint="default"/>
          <w:rtl w:val="0"/>
        </w:rPr>
        <w:t>ú</w:t>
      </w:r>
      <w:r>
        <w:rPr>
          <w:rFonts w:cs="Arial Unicode MS" w:eastAsia="Arial Unicode MS"/>
          <w:rtl w:val="0"/>
          <w:lang w:val="pt-PT"/>
        </w:rPr>
        <w:t>steres seg</w:t>
      </w:r>
      <w:r>
        <w:rPr>
          <w:rFonts w:cs="Arial Unicode MS" w:eastAsia="Arial Unicode MS" w:hint="default"/>
          <w:rtl w:val="0"/>
        </w:rPr>
        <w:t>ú</w:t>
      </w:r>
      <w:r>
        <w:rPr>
          <w:rFonts w:cs="Arial Unicode MS" w:eastAsia="Arial Unicode MS"/>
          <w:rtl w:val="0"/>
          <w:lang w:val="es-ES_tradnl"/>
        </w:rPr>
        <w:t>n evidencia (actas, bit</w:t>
      </w:r>
      <w:r>
        <w:rPr>
          <w:rFonts w:cs="Arial Unicode MS" w:eastAsia="Arial Unicode MS" w:hint="default"/>
          <w:rtl w:val="0"/>
        </w:rPr>
        <w:t>á</w:t>
      </w:r>
      <w:r>
        <w:rPr>
          <w:rFonts w:cs="Arial Unicode MS" w:eastAsia="Arial Unicode MS"/>
          <w:rtl w:val="0"/>
          <w:lang w:val="pt-PT"/>
        </w:rPr>
        <w:t>coras, indicadores).</w:t>
      </w:r>
      <w:r>
        <w:rPr>
          <w:rFonts w:cs="Arial Unicode MS" w:eastAsia="Arial Unicode MS"/>
          <w:rtl w:val="0"/>
          <w:lang w:val="es-ES_tradnl"/>
        </w:rPr>
        <w:t xml:space="preserve"> </w:t>
      </w:r>
    </w:p>
    <w:p>
      <w:pPr>
        <w:pStyle w:val="Cuerpo"/>
        <w:numPr>
          <w:ilvl w:val="0"/>
          <w:numId w:val="5"/>
        </w:numPr>
      </w:pPr>
      <w:r>
        <w:rPr>
          <w:rStyle w:val="Ninguno"/>
          <w:rFonts w:ascii="Cambria Bold" w:hAnsi="Cambria Bold"/>
          <w:rtl w:val="0"/>
          <w:lang w:val="es-ES_tradnl"/>
        </w:rPr>
        <w:t>Graduaci</w:t>
      </w:r>
      <w:r>
        <w:rPr>
          <w:rStyle w:val="Ninguno"/>
          <w:rFonts w:ascii="Cambria Bold" w:hAnsi="Cambria Bold" w:hint="default"/>
          <w:rtl w:val="0"/>
          <w:lang w:val="es-ES_tradnl"/>
        </w:rPr>
        <w:t>ó</w:t>
      </w:r>
      <w:r>
        <w:rPr>
          <w:rStyle w:val="Ninguno"/>
          <w:rFonts w:ascii="Cambria Bold" w:hAnsi="Cambria Bold"/>
          <w:rtl w:val="0"/>
          <w:lang w:val="es-ES_tradnl"/>
        </w:rPr>
        <w:t>n por metas</w:t>
      </w:r>
      <w:r>
        <w:rPr>
          <w:rFonts w:cs="Arial Unicode MS" w:eastAsia="Arial Unicode MS"/>
          <w:rtl w:val="0"/>
          <w:lang w:val="es-ES_tradnl"/>
        </w:rPr>
        <w:t xml:space="preserve">: una entidad </w:t>
      </w:r>
      <w:r>
        <w:rPr>
          <w:rFonts w:cs="Arial Unicode MS" w:eastAsia="Arial Unicode MS" w:hint="default"/>
          <w:rtl w:val="1"/>
          <w:lang w:val="ar-SA" w:bidi="ar-SA"/>
        </w:rPr>
        <w:t>“</w:t>
      </w:r>
      <w:r>
        <w:rPr>
          <w:rFonts w:cs="Arial Unicode MS" w:eastAsia="Arial Unicode MS"/>
          <w:rtl w:val="0"/>
          <w:lang w:val="it-IT"/>
        </w:rPr>
        <w:t>sube</w:t>
      </w:r>
      <w:r>
        <w:rPr>
          <w:rFonts w:cs="Arial Unicode MS" w:eastAsia="Arial Unicode MS" w:hint="default"/>
          <w:rtl w:val="0"/>
        </w:rPr>
        <w:t xml:space="preserve">” </w:t>
      </w:r>
      <w:r>
        <w:rPr>
          <w:rFonts w:cs="Arial Unicode MS" w:eastAsia="Arial Unicode MS"/>
          <w:rtl w:val="0"/>
          <w:lang w:val="es-ES_tradnl"/>
        </w:rPr>
        <w:t xml:space="preserve">cuando cumple </w:t>
      </w:r>
      <w:r>
        <w:rPr>
          <w:rFonts w:cs="Arial Unicode MS" w:eastAsia="Arial Unicode MS" w:hint="default"/>
          <w:rtl w:val="0"/>
        </w:rPr>
        <w:t>≥</w:t>
      </w:r>
      <w:r>
        <w:rPr>
          <w:rFonts w:cs="Arial Unicode MS" w:eastAsia="Arial Unicode MS"/>
          <w:rtl w:val="0"/>
          <w:lang w:val="es-ES_tradnl"/>
        </w:rPr>
        <w:t xml:space="preserve">90% en Estructura, </w:t>
      </w:r>
      <w:r>
        <w:rPr>
          <w:rFonts w:cs="Arial Unicode MS" w:eastAsia="Arial Unicode MS" w:hint="default"/>
          <w:rtl w:val="0"/>
        </w:rPr>
        <w:t>≥</w:t>
      </w:r>
      <w:r>
        <w:rPr>
          <w:rFonts w:cs="Arial Unicode MS" w:eastAsia="Arial Unicode MS"/>
          <w:rtl w:val="0"/>
          <w:lang w:val="es-ES_tradnl"/>
        </w:rPr>
        <w:t xml:space="preserve">60% en Calidad y opera </w:t>
      </w:r>
      <w:r>
        <w:rPr>
          <w:rFonts w:cs="Arial Unicode MS" w:eastAsia="Arial Unicode MS" w:hint="default"/>
          <w:rtl w:val="0"/>
        </w:rPr>
        <w:t>≥</w:t>
      </w:r>
      <w:r>
        <w:rPr>
          <w:rFonts w:cs="Arial Unicode MS" w:eastAsia="Arial Unicode MS"/>
          <w:rtl w:val="0"/>
        </w:rPr>
        <w:t>75</w:t>
      </w:r>
      <w:r>
        <w:rPr>
          <w:rFonts w:cs="Arial Unicode MS" w:eastAsia="Arial Unicode MS" w:hint="default"/>
          <w:rtl w:val="0"/>
        </w:rPr>
        <w:t>–</w:t>
      </w:r>
      <w:r>
        <w:rPr>
          <w:rFonts w:cs="Arial Unicode MS" w:eastAsia="Arial Unicode MS"/>
          <w:rtl w:val="0"/>
          <w:lang w:val="es-ES_tradnl"/>
        </w:rPr>
        <w:t>80% del Volumen previsto durante 4 semanas continuas.</w:t>
      </w:r>
    </w:p>
    <w:p>
      <w:pPr>
        <w:pStyle w:val="Cuerpo"/>
        <w:rPr>
          <w:rFonts w:ascii="Cambria Bold" w:cs="Cambria Bold" w:hAnsi="Cambria Bold" w:eastAsia="Cambria Bold"/>
        </w:rPr>
      </w:pPr>
      <w:r>
        <w:rPr>
          <w:rFonts w:ascii="Cambria Bold" w:hAnsi="Cambria Bold"/>
          <w:rtl w:val="0"/>
          <w:lang w:val="es-ES_tradnl"/>
        </w:rPr>
        <w:t>Priorizaci</w:t>
      </w:r>
      <w:r>
        <w:rPr>
          <w:rFonts w:ascii="Cambria Bold" w:hAnsi="Cambria Bold" w:hint="default"/>
          <w:rtl w:val="0"/>
          <w:lang w:val="es-ES_tradnl"/>
        </w:rPr>
        <w:t>ó</w:t>
      </w:r>
      <w:r>
        <w:rPr>
          <w:rFonts w:ascii="Cambria Bold" w:hAnsi="Cambria Bold"/>
          <w:rtl w:val="0"/>
          <w:lang w:val="es-ES_tradnl"/>
        </w:rPr>
        <w:t>n de apoyo:</w:t>
      </w:r>
    </w:p>
    <w:p>
      <w:pPr>
        <w:pStyle w:val="Cuerpo"/>
        <w:numPr>
          <w:ilvl w:val="0"/>
          <w:numId w:val="5"/>
        </w:numPr>
      </w:pPr>
      <w:r>
        <w:rPr>
          <w:rStyle w:val="Ninguno"/>
          <w:rFonts w:ascii="Cambria Bold" w:hAnsi="Cambria Bold"/>
          <w:rtl w:val="0"/>
          <w:lang w:val="es-ES_tradnl"/>
        </w:rPr>
        <w:t>Campeones/Mentores (Cl</w:t>
      </w:r>
      <w:r>
        <w:rPr>
          <w:rStyle w:val="Ninguno"/>
          <w:rFonts w:ascii="Cambria Bold" w:hAnsi="Cambria Bold" w:hint="default"/>
          <w:rtl w:val="0"/>
        </w:rPr>
        <w:t>ú</w:t>
      </w:r>
      <w:r>
        <w:rPr>
          <w:rStyle w:val="Ninguno"/>
          <w:rFonts w:ascii="Cambria Bold" w:hAnsi="Cambria Bold"/>
          <w:rtl w:val="0"/>
          <w:lang w:val="de-DE"/>
        </w:rPr>
        <w:t>ster A)</w:t>
      </w:r>
      <w:r>
        <w:rPr>
          <w:rFonts w:cs="Arial Unicode MS" w:eastAsia="Arial Unicode MS"/>
          <w:rtl w:val="0"/>
          <w:lang w:val="es-ES_tradnl"/>
        </w:rPr>
        <w:t>: comparten pr</w:t>
      </w:r>
      <w:r>
        <w:rPr>
          <w:rFonts w:cs="Arial Unicode MS" w:eastAsia="Arial Unicode MS" w:hint="default"/>
          <w:rtl w:val="0"/>
        </w:rPr>
        <w:t>á</w:t>
      </w:r>
      <w:r>
        <w:rPr>
          <w:rFonts w:cs="Arial Unicode MS" w:eastAsia="Arial Unicode MS"/>
          <w:rtl w:val="0"/>
          <w:lang w:val="es-ES_tradnl"/>
        </w:rPr>
        <w:t>cticas y validan casos.</w:t>
      </w:r>
    </w:p>
    <w:p>
      <w:pPr>
        <w:pStyle w:val="Cuerpo"/>
        <w:numPr>
          <w:ilvl w:val="0"/>
          <w:numId w:val="5"/>
        </w:numPr>
      </w:pPr>
      <w:r>
        <w:rPr>
          <w:rStyle w:val="Ninguno"/>
          <w:rFonts w:ascii="Cambria Bold" w:hAnsi="Cambria Bold"/>
          <w:rtl w:val="0"/>
          <w:lang w:val="es-ES_tradnl"/>
        </w:rPr>
        <w:t>Estructura primero (Cl</w:t>
      </w:r>
      <w:r>
        <w:rPr>
          <w:rStyle w:val="Ninguno"/>
          <w:rFonts w:ascii="Cambria Bold" w:hAnsi="Cambria Bold" w:hint="default"/>
          <w:rtl w:val="0"/>
        </w:rPr>
        <w:t>ú</w:t>
      </w:r>
      <w:r>
        <w:rPr>
          <w:rStyle w:val="Ninguno"/>
          <w:rFonts w:ascii="Cambria Bold" w:hAnsi="Cambria Bold"/>
          <w:rtl w:val="0"/>
          <w:lang w:val="pt-PT"/>
        </w:rPr>
        <w:t>ster C)</w:t>
      </w:r>
      <w:r>
        <w:rPr>
          <w:rFonts w:cs="Arial Unicode MS" w:eastAsia="Arial Unicode MS"/>
          <w:rtl w:val="0"/>
          <w:lang w:val="es-ES_tradnl"/>
        </w:rPr>
        <w:t>: reciben kits de estructura completa y acompa</w:t>
      </w:r>
      <w:r>
        <w:rPr>
          <w:rFonts w:cs="Arial Unicode MS" w:eastAsia="Arial Unicode MS" w:hint="default"/>
          <w:rtl w:val="0"/>
          <w:lang w:val="es-ES_tradnl"/>
        </w:rPr>
        <w:t>ñ</w:t>
      </w:r>
      <w:r>
        <w:rPr>
          <w:rFonts w:cs="Arial Unicode MS" w:eastAsia="Arial Unicode MS"/>
          <w:rtl w:val="0"/>
          <w:lang w:val="es-ES_tradnl"/>
        </w:rPr>
        <w:t>amiento intensivo.</w:t>
      </w:r>
    </w:p>
    <w:p>
      <w:pPr>
        <w:pStyle w:val="Cuerpo"/>
        <w:numPr>
          <w:ilvl w:val="0"/>
          <w:numId w:val="5"/>
        </w:numPr>
      </w:pPr>
      <w:r>
        <w:rPr>
          <w:rStyle w:val="Ninguno"/>
          <w:rFonts w:ascii="Cambria Bold" w:hAnsi="Cambria Bold"/>
          <w:rtl w:val="0"/>
          <w:lang w:val="es-ES_tradnl"/>
        </w:rPr>
        <w:t>Calidad (Cl</w:t>
      </w:r>
      <w:r>
        <w:rPr>
          <w:rStyle w:val="Ninguno"/>
          <w:rFonts w:ascii="Cambria Bold" w:hAnsi="Cambria Bold" w:hint="default"/>
          <w:rtl w:val="0"/>
        </w:rPr>
        <w:t>ú</w:t>
      </w:r>
      <w:r>
        <w:rPr>
          <w:rStyle w:val="Ninguno"/>
          <w:rFonts w:ascii="Cambria Bold" w:hAnsi="Cambria Bold"/>
          <w:rtl w:val="0"/>
        </w:rPr>
        <w:t>ster B)</w:t>
      </w:r>
      <w:r>
        <w:rPr>
          <w:rFonts w:cs="Arial Unicode MS" w:eastAsia="Arial Unicode MS"/>
          <w:rtl w:val="0"/>
          <w:lang w:val="es-ES_tradnl"/>
        </w:rPr>
        <w:t>: aplican doble validaci</w:t>
      </w:r>
      <w:r>
        <w:rPr>
          <w:rFonts w:cs="Arial Unicode MS" w:eastAsia="Arial Unicode MS" w:hint="default"/>
          <w:rtl w:val="0"/>
          <w:lang w:val="es-ES_tradnl"/>
        </w:rPr>
        <w:t>ó</w:t>
      </w:r>
      <w:r>
        <w:rPr>
          <w:rFonts w:cs="Arial Unicode MS" w:eastAsia="Arial Unicode MS"/>
          <w:rtl w:val="0"/>
        </w:rPr>
        <w:t>n jur</w:t>
      </w:r>
      <w:r>
        <w:rPr>
          <w:rFonts w:cs="Arial Unicode MS" w:eastAsia="Arial Unicode MS" w:hint="default"/>
          <w:rtl w:val="0"/>
        </w:rPr>
        <w:t>í</w:t>
      </w:r>
      <w:r>
        <w:rPr>
          <w:rFonts w:cs="Arial Unicode MS" w:eastAsia="Arial Unicode MS"/>
          <w:rtl w:val="0"/>
          <w:lang w:val="es-ES_tradnl"/>
        </w:rPr>
        <w:t>dico-documental y r</w:t>
      </w:r>
      <w:r>
        <w:rPr>
          <w:rFonts w:cs="Arial Unicode MS" w:eastAsia="Arial Unicode MS" w:hint="default"/>
          <w:rtl w:val="0"/>
        </w:rPr>
        <w:t>ú</w:t>
      </w:r>
      <w:r>
        <w:rPr>
          <w:rFonts w:cs="Arial Unicode MS" w:eastAsia="Arial Unicode MS"/>
          <w:rtl w:val="0"/>
          <w:lang w:val="pt-PT"/>
        </w:rPr>
        <w:t>bricas.</w:t>
      </w:r>
    </w:p>
    <w:p>
      <w:pPr>
        <w:pStyle w:val="Cuerpo"/>
        <w:numPr>
          <w:ilvl w:val="0"/>
          <w:numId w:val="5"/>
        </w:numPr>
      </w:pPr>
      <w:r>
        <w:rPr>
          <w:rStyle w:val="Ninguno"/>
          <w:rFonts w:ascii="Cambria Bold" w:hAnsi="Cambria Bold"/>
          <w:rtl w:val="0"/>
          <w:lang w:val="es-ES_tradnl"/>
        </w:rPr>
        <w:t>Atenci</w:t>
      </w:r>
      <w:r>
        <w:rPr>
          <w:rStyle w:val="Ninguno"/>
          <w:rFonts w:ascii="Cambria Bold" w:hAnsi="Cambria Bold" w:hint="default"/>
          <w:rtl w:val="0"/>
          <w:lang w:val="es-ES_tradnl"/>
        </w:rPr>
        <w:t>ó</w:t>
      </w:r>
      <w:r>
        <w:rPr>
          <w:rStyle w:val="Ninguno"/>
          <w:rFonts w:ascii="Cambria Bold" w:hAnsi="Cambria Bold"/>
          <w:rtl w:val="0"/>
          <w:lang w:val="es-ES_tradnl"/>
        </w:rPr>
        <w:t>n especial (Cl</w:t>
      </w:r>
      <w:r>
        <w:rPr>
          <w:rStyle w:val="Ninguno"/>
          <w:rFonts w:ascii="Cambria Bold" w:hAnsi="Cambria Bold" w:hint="default"/>
          <w:rtl w:val="0"/>
        </w:rPr>
        <w:t>ú</w:t>
      </w:r>
      <w:r>
        <w:rPr>
          <w:rStyle w:val="Ninguno"/>
          <w:rFonts w:ascii="Cambria Bold" w:hAnsi="Cambria Bold"/>
          <w:rtl w:val="0"/>
          <w:lang w:val="de-DE"/>
        </w:rPr>
        <w:t>ster D)</w:t>
      </w:r>
      <w:r>
        <w:rPr>
          <w:rFonts w:cs="Arial Unicode MS" w:eastAsia="Arial Unicode MS"/>
          <w:rtl w:val="0"/>
          <w:lang w:val="es-ES_tradnl"/>
        </w:rPr>
        <w:t>: soporte t</w:t>
      </w:r>
      <w:r>
        <w:rPr>
          <w:rFonts w:cs="Arial Unicode MS" w:eastAsia="Arial Unicode MS" w:hint="default"/>
          <w:rtl w:val="0"/>
          <w:lang w:val="fr-FR"/>
        </w:rPr>
        <w:t>é</w:t>
      </w:r>
      <w:r>
        <w:rPr>
          <w:rFonts w:cs="Arial Unicode MS" w:eastAsia="Arial Unicode MS"/>
          <w:rtl w:val="0"/>
          <w:lang w:val="es-ES_tradnl"/>
        </w:rPr>
        <w:t>cnico personalizado y visitas focalizadas.</w:t>
      </w:r>
    </w:p>
    <w:p>
      <w:pPr>
        <w:pStyle w:val="Intense Quote"/>
      </w:pPr>
      <w:r>
        <w:rPr>
          <w:rtl w:val="0"/>
        </w:rPr>
        <w:t xml:space="preserve">Equidad territorial: donde la conectividad es limitada, se </w:t>
      </w:r>
      <w:r>
        <w:rPr>
          <w:rtl w:val="0"/>
          <w:lang w:val="es-ES_tradnl"/>
        </w:rPr>
        <w:t>deberían  g</w:t>
      </w:r>
      <w:r>
        <w:rPr>
          <w:rtl w:val="0"/>
        </w:rPr>
        <w:t>arantizan kits offline, sincronización diferida (6–8 a. m. / 6–8 p. m.), centros de conectividad y alertas SMS/WhatsApp.</w:t>
      </w:r>
    </w:p>
    <w:p>
      <w:pPr>
        <w:pStyle w:val="Cuerpo"/>
      </w:pPr>
      <w:r>
        <w:rPr>
          <w:rFonts w:cs="Arial Unicode MS" w:eastAsia="Arial Unicode MS"/>
          <w:rtl w:val="0"/>
          <w:lang w:val="es-ES_tradnl"/>
        </w:rPr>
        <w:t>Roles y responsabilidades para que funcione:</w:t>
      </w:r>
    </w:p>
    <w:p>
      <w:pPr>
        <w:pStyle w:val="Cuerpo"/>
        <w:numPr>
          <w:ilvl w:val="0"/>
          <w:numId w:val="5"/>
        </w:numPr>
      </w:pPr>
      <w:r>
        <w:rPr>
          <w:rFonts w:cs="Arial Unicode MS" w:eastAsia="Arial Unicode MS"/>
          <w:rtl w:val="0"/>
          <w:lang w:val="es-ES_tradnl"/>
        </w:rPr>
        <w:t>Patrocinio y Comit</w:t>
      </w:r>
      <w:r>
        <w:rPr>
          <w:rFonts w:cs="Arial Unicode MS" w:eastAsia="Arial Unicode MS" w:hint="default"/>
          <w:rtl w:val="0"/>
          <w:lang w:val="fr-FR"/>
        </w:rPr>
        <w:t xml:space="preserve">é </w:t>
      </w:r>
      <w:r>
        <w:rPr>
          <w:rFonts w:cs="Arial Unicode MS" w:eastAsia="Arial Unicode MS"/>
          <w:rtl w:val="0"/>
          <w:lang w:val="es-ES_tradnl"/>
        </w:rPr>
        <w:t>deciden asignaci</w:t>
      </w:r>
      <w:r>
        <w:rPr>
          <w:rFonts w:cs="Arial Unicode MS" w:eastAsia="Arial Unicode MS" w:hint="default"/>
          <w:rtl w:val="0"/>
          <w:lang w:val="es-ES_tradnl"/>
        </w:rPr>
        <w:t>ó</w:t>
      </w:r>
      <w:r>
        <w:rPr>
          <w:rFonts w:cs="Arial Unicode MS" w:eastAsia="Arial Unicode MS"/>
          <w:rtl w:val="0"/>
          <w:lang w:val="en-US"/>
        </w:rPr>
        <w:t>n, reasignaci</w:t>
      </w:r>
      <w:r>
        <w:rPr>
          <w:rFonts w:cs="Arial Unicode MS" w:eastAsia="Arial Unicode MS" w:hint="default"/>
          <w:rtl w:val="0"/>
          <w:lang w:val="es-ES_tradnl"/>
        </w:rPr>
        <w:t>ó</w:t>
      </w:r>
      <w:r>
        <w:rPr>
          <w:rFonts w:cs="Arial Unicode MS" w:eastAsia="Arial Unicode MS"/>
          <w:rtl w:val="0"/>
          <w:lang w:val="es-ES_tradnl"/>
        </w:rPr>
        <w:t>n y cierre de brechas.</w:t>
      </w:r>
    </w:p>
    <w:p>
      <w:pPr>
        <w:pStyle w:val="Cuerpo"/>
        <w:numPr>
          <w:ilvl w:val="0"/>
          <w:numId w:val="5"/>
        </w:numPr>
      </w:pPr>
      <w:r>
        <w:rPr>
          <w:rFonts w:cs="Arial Unicode MS" w:eastAsia="Arial Unicode MS"/>
          <w:rtl w:val="0"/>
          <w:lang w:val="es-ES_tradnl"/>
        </w:rPr>
        <w:t>Change Manager publica el sem</w:t>
      </w:r>
      <w:r>
        <w:rPr>
          <w:rFonts w:cs="Arial Unicode MS" w:eastAsia="Arial Unicode MS" w:hint="default"/>
          <w:rtl w:val="0"/>
        </w:rPr>
        <w:t>á</w:t>
      </w:r>
      <w:r>
        <w:rPr>
          <w:rFonts w:cs="Arial Unicode MS" w:eastAsia="Arial Unicode MS"/>
          <w:rtl w:val="0"/>
          <w:lang w:val="it-IT"/>
        </w:rPr>
        <w:t xml:space="preserve">foro </w:t>
      </w:r>
      <w:r>
        <w:rPr>
          <w:rFonts w:cs="Arial Unicode MS" w:eastAsia="Arial Unicode MS"/>
          <w:rtl w:val="0"/>
          <w:lang w:val="es-ES_tradnl"/>
        </w:rPr>
        <w:t xml:space="preserve">mensual y coordina el match</w:t>
      </w:r>
      <w:r>
        <w:rPr>
          <w:rFonts w:cs="Arial Unicode MS" w:eastAsia="Arial Unicode MS"/>
          <w:rtl w:val="0"/>
          <w:lang w:val="it-IT"/>
        </w:rPr>
        <w:t xml:space="preserve"> mentor</w:t>
      </w:r>
      <w:r>
        <w:rPr>
          <w:rFonts w:cs="Arial Unicode MS" w:eastAsia="Arial Unicode MS" w:hint="default"/>
          <w:rtl w:val="0"/>
        </w:rPr>
        <w:t>–</w:t>
      </w:r>
      <w:r>
        <w:rPr>
          <w:rFonts w:cs="Arial Unicode MS" w:eastAsia="Arial Unicode MS"/>
          <w:rtl w:val="0"/>
          <w:lang w:val="nl-NL"/>
        </w:rPr>
        <w:t>mentee.</w:t>
      </w:r>
    </w:p>
    <w:p>
      <w:pPr>
        <w:pStyle w:val="Cuerpo"/>
        <w:numPr>
          <w:ilvl w:val="0"/>
          <w:numId w:val="5"/>
        </w:numPr>
      </w:pPr>
      <w:r>
        <w:rPr>
          <w:rFonts w:cs="Arial Unicode MS" w:eastAsia="Arial Unicode MS"/>
          <w:rtl w:val="0"/>
          <w:lang w:val="es-ES_tradnl"/>
        </w:rPr>
        <w:t>Champions llevan bit</w:t>
      </w:r>
      <w:r>
        <w:rPr>
          <w:rFonts w:cs="Arial Unicode MS" w:eastAsia="Arial Unicode MS" w:hint="default"/>
          <w:rtl w:val="0"/>
        </w:rPr>
        <w:t>á</w:t>
      </w:r>
      <w:r>
        <w:rPr>
          <w:rFonts w:cs="Arial Unicode MS" w:eastAsia="Arial Unicode MS"/>
          <w:rtl w:val="0"/>
          <w:lang w:val="es-ES_tradnl"/>
        </w:rPr>
        <w:t>cora (Anexo D), reportan avances y bloqueos y activan apoyos.</w:t>
      </w:r>
    </w:p>
    <w:p>
      <w:pPr>
        <w:pStyle w:val="Cuerpo"/>
        <w:numPr>
          <w:ilvl w:val="0"/>
          <w:numId w:val="5"/>
        </w:numPr>
      </w:pPr>
      <w:r>
        <w:rPr>
          <w:rFonts w:cs="Arial Unicode MS" w:eastAsia="Arial Unicode MS"/>
          <w:rtl w:val="0"/>
          <w:lang w:val="es-ES_tradnl"/>
        </w:rPr>
        <w:t>Mentores certifican logros por evidencia (formatos y anexos del plan).</w:t>
      </w:r>
    </w:p>
    <w:p>
      <w:pPr>
        <w:pStyle w:val="Cuerpo"/>
      </w:pPr>
      <w:r>
        <w:rPr>
          <w:rFonts w:cs="Arial Unicode MS" w:eastAsia="Arial Unicode MS"/>
          <w:rtl w:val="0"/>
          <w:lang w:val="es-ES_tradnl"/>
        </w:rPr>
        <w:t>Riesgos que se mitigan con esta l</w:t>
      </w:r>
      <w:r>
        <w:rPr>
          <w:rFonts w:cs="Arial Unicode MS" w:eastAsia="Arial Unicode MS" w:hint="default"/>
          <w:rtl w:val="0"/>
          <w:lang w:val="es-ES_tradnl"/>
        </w:rPr>
        <w:t>ó</w:t>
      </w:r>
      <w:r>
        <w:rPr>
          <w:rFonts w:cs="Arial Unicode MS" w:eastAsia="Arial Unicode MS"/>
          <w:rtl w:val="0"/>
          <w:lang w:val="it-IT"/>
        </w:rPr>
        <w:t>gica:</w:t>
      </w:r>
    </w:p>
    <w:p>
      <w:pPr>
        <w:pStyle w:val="Cuerpo"/>
        <w:numPr>
          <w:ilvl w:val="0"/>
          <w:numId w:val="5"/>
        </w:numPr>
      </w:pPr>
      <w:r>
        <w:rPr>
          <w:rFonts w:cs="Arial Unicode MS" w:eastAsia="Arial Unicode MS"/>
          <w:rtl w:val="0"/>
        </w:rPr>
        <w:t>Par</w:t>
      </w:r>
      <w:r>
        <w:rPr>
          <w:rFonts w:cs="Arial Unicode MS" w:eastAsia="Arial Unicode MS" w:hint="default"/>
          <w:rtl w:val="0"/>
        </w:rPr>
        <w:t>á</w:t>
      </w:r>
      <w:r>
        <w:rPr>
          <w:rFonts w:cs="Arial Unicode MS" w:eastAsia="Arial Unicode MS"/>
          <w:rtl w:val="0"/>
          <w:lang w:val="es-ES_tradnl"/>
        </w:rPr>
        <w:t>lisis por heterogeneidad (cada quien avanza con el apoyo que requiere).</w:t>
      </w:r>
    </w:p>
    <w:p>
      <w:pPr>
        <w:pStyle w:val="Cuerpo"/>
        <w:numPr>
          <w:ilvl w:val="0"/>
          <w:numId w:val="5"/>
        </w:numPr>
      </w:pPr>
      <w:r>
        <w:rPr>
          <w:rFonts w:cs="Arial Unicode MS" w:eastAsia="Arial Unicode MS"/>
          <w:rtl w:val="0"/>
          <w:lang w:val="es-ES_tradnl"/>
        </w:rPr>
        <w:t>Reprocesos y baja calidad (doble validaci</w:t>
      </w:r>
      <w:r>
        <w:rPr>
          <w:rFonts w:cs="Arial Unicode MS" w:eastAsia="Arial Unicode MS" w:hint="default"/>
          <w:rtl w:val="0"/>
          <w:lang w:val="es-ES_tradnl"/>
        </w:rPr>
        <w:t>ó</w:t>
      </w:r>
      <w:r>
        <w:rPr>
          <w:rFonts w:cs="Arial Unicode MS" w:eastAsia="Arial Unicode MS"/>
          <w:rtl w:val="0"/>
          <w:lang w:val="es-ES_tradnl"/>
        </w:rPr>
        <w:t>n y r</w:t>
      </w:r>
      <w:r>
        <w:rPr>
          <w:rFonts w:cs="Arial Unicode MS" w:eastAsia="Arial Unicode MS" w:hint="default"/>
          <w:rtl w:val="0"/>
        </w:rPr>
        <w:t>ú</w:t>
      </w:r>
      <w:r>
        <w:rPr>
          <w:rFonts w:cs="Arial Unicode MS" w:eastAsia="Arial Unicode MS"/>
          <w:rtl w:val="0"/>
          <w:lang w:val="es-ES_tradnl"/>
        </w:rPr>
        <w:t>bricas donde corresponde).</w:t>
      </w:r>
    </w:p>
    <w:p>
      <w:pPr>
        <w:pStyle w:val="Cuerpo"/>
        <w:numPr>
          <w:ilvl w:val="0"/>
          <w:numId w:val="5"/>
        </w:numPr>
      </w:pPr>
      <w:r>
        <w:rPr>
          <w:rFonts w:cs="Arial Unicode MS" w:eastAsia="Arial Unicode MS"/>
          <w:rtl w:val="0"/>
          <w:lang w:val="es-ES_tradnl"/>
        </w:rPr>
        <w:t>Brechas de conectividad (modalidades offline y sincronizaci</w:t>
      </w:r>
      <w:r>
        <w:rPr>
          <w:rFonts w:cs="Arial Unicode MS" w:eastAsia="Arial Unicode MS" w:hint="default"/>
          <w:rtl w:val="0"/>
          <w:lang w:val="es-ES_tradnl"/>
        </w:rPr>
        <w:t>ó</w:t>
      </w:r>
      <w:r>
        <w:rPr>
          <w:rFonts w:cs="Arial Unicode MS" w:eastAsia="Arial Unicode MS"/>
          <w:rtl w:val="0"/>
          <w:lang w:val="es-ES_tradnl"/>
        </w:rPr>
        <w:t>n por lotes).</w:t>
      </w:r>
    </w:p>
    <w:p>
      <w:pPr>
        <w:pStyle w:val="Cuerpo"/>
        <w:numPr>
          <w:ilvl w:val="0"/>
          <w:numId w:val="5"/>
        </w:numPr>
      </w:pPr>
      <w:r>
        <w:rPr>
          <w:rFonts w:cs="Arial Unicode MS" w:eastAsia="Arial Unicode MS"/>
          <w:rtl w:val="0"/>
          <w:lang w:val="es-ES_tradnl"/>
        </w:rPr>
        <w:t>Rotaci</w:t>
      </w:r>
      <w:r>
        <w:rPr>
          <w:rFonts w:cs="Arial Unicode MS" w:eastAsia="Arial Unicode MS" w:hint="default"/>
          <w:rtl w:val="0"/>
          <w:lang w:val="es-ES_tradnl"/>
        </w:rPr>
        <w:t>ó</w:t>
      </w:r>
      <w:r>
        <w:rPr>
          <w:rFonts w:cs="Arial Unicode MS" w:eastAsia="Arial Unicode MS"/>
          <w:rtl w:val="0"/>
          <w:lang w:val="es-ES_tradnl"/>
        </w:rPr>
        <w:t>n de personal (roles claros, bit</w:t>
      </w:r>
      <w:r>
        <w:rPr>
          <w:rFonts w:cs="Arial Unicode MS" w:eastAsia="Arial Unicode MS" w:hint="default"/>
          <w:rtl w:val="0"/>
        </w:rPr>
        <w:t>á</w:t>
      </w:r>
      <w:r>
        <w:rPr>
          <w:rFonts w:cs="Arial Unicode MS" w:eastAsia="Arial Unicode MS"/>
          <w:rtl w:val="0"/>
          <w:lang w:val="es-ES_tradnl"/>
        </w:rPr>
        <w:t>coras y POE quincenal).</w:t>
      </w:r>
    </w:p>
    <w:p>
      <w:pPr>
        <w:pStyle w:val="Cuerpo"/>
      </w:pPr>
      <w:r>
        <w:rPr>
          <w:rFonts w:cs="Arial Unicode MS" w:eastAsia="Arial Unicode MS"/>
          <w:rtl w:val="0"/>
          <w:lang w:val="es-ES_tradnl"/>
        </w:rPr>
        <w:t>Con este marco, a continuaci</w:t>
      </w:r>
      <w:r>
        <w:rPr>
          <w:rFonts w:cs="Arial Unicode MS" w:eastAsia="Arial Unicode MS" w:hint="default"/>
          <w:rtl w:val="0"/>
          <w:lang w:val="es-ES_tradnl"/>
        </w:rPr>
        <w:t>ó</w:t>
      </w:r>
      <w:r>
        <w:rPr>
          <w:rFonts w:cs="Arial Unicode MS" w:eastAsia="Arial Unicode MS"/>
          <w:rtl w:val="0"/>
          <w:lang w:val="es-ES_tradnl"/>
        </w:rPr>
        <w:t>n se presentan las olas log</w:t>
      </w:r>
      <w:r>
        <w:rPr>
          <w:rFonts w:cs="Arial Unicode MS" w:eastAsia="Arial Unicode MS" w:hint="default"/>
          <w:rtl w:val="0"/>
        </w:rPr>
        <w:t>í</w:t>
      </w:r>
      <w:r>
        <w:rPr>
          <w:rFonts w:cs="Arial Unicode MS" w:eastAsia="Arial Unicode MS"/>
          <w:rtl w:val="0"/>
          <w:lang w:val="es-ES_tradnl"/>
        </w:rPr>
        <w:t>sticas por madurez (4.1) y los cl</w:t>
      </w:r>
      <w:r>
        <w:rPr>
          <w:rFonts w:cs="Arial Unicode MS" w:eastAsia="Arial Unicode MS" w:hint="default"/>
          <w:rtl w:val="0"/>
        </w:rPr>
        <w:t>ú</w:t>
      </w:r>
      <w:r>
        <w:rPr>
          <w:rFonts w:cs="Arial Unicode MS" w:eastAsia="Arial Unicode MS"/>
          <w:rtl w:val="0"/>
          <w:lang w:val="pt-PT"/>
        </w:rPr>
        <w:t>steres por desempe</w:t>
      </w:r>
      <w:r>
        <w:rPr>
          <w:rFonts w:cs="Arial Unicode MS" w:eastAsia="Arial Unicode MS" w:hint="default"/>
          <w:rtl w:val="0"/>
          <w:lang w:val="es-ES_tradnl"/>
        </w:rPr>
        <w:t>ñ</w:t>
      </w:r>
      <w:r>
        <w:rPr>
          <w:rFonts w:cs="Arial Unicode MS" w:eastAsia="Arial Unicode MS"/>
          <w:rtl w:val="0"/>
          <w:lang w:val="es-ES_tradnl"/>
        </w:rPr>
        <w:t>o real (4.2), junto con los entregables operativos para que cada entidad elabore su Mapa de segmentaci</w:t>
      </w:r>
      <w:r>
        <w:rPr>
          <w:rFonts w:cs="Arial Unicode MS" w:eastAsia="Arial Unicode MS" w:hint="default"/>
          <w:rtl w:val="0"/>
          <w:lang w:val="es-ES_tradnl"/>
        </w:rPr>
        <w:t>ó</w:t>
      </w:r>
      <w:r>
        <w:rPr>
          <w:rFonts w:cs="Arial Unicode MS" w:eastAsia="Arial Unicode MS"/>
          <w:rtl w:val="0"/>
          <w:lang w:val="es-ES_tradnl"/>
        </w:rPr>
        <w:t>n (Anexo C) y aplique el Protocolo de mentor</w:t>
      </w:r>
      <w:r>
        <w:rPr>
          <w:rFonts w:cs="Arial Unicode MS" w:eastAsia="Arial Unicode MS" w:hint="default"/>
          <w:rtl w:val="0"/>
        </w:rPr>
        <w:t>í</w:t>
      </w:r>
      <w:r>
        <w:rPr>
          <w:rFonts w:cs="Arial Unicode MS" w:eastAsia="Arial Unicode MS"/>
          <w:rtl w:val="0"/>
          <w:lang w:val="pt-PT"/>
        </w:rPr>
        <w:t>a intermunicipal (Anexo D).</w:t>
      </w:r>
    </w:p>
    <w:p>
      <w:pPr>
        <w:pStyle w:val="Título 3"/>
      </w:pPr>
    </w:p>
    <w:p>
      <w:pPr>
        <w:pStyle w:val="Título 3"/>
      </w:pPr>
      <w:bookmarkStart w:name="_Toc6" w:id="6"/>
      <w:r>
        <w:rPr>
          <w:rStyle w:val="Ninguno"/>
          <w:rFonts w:cs="Arial Unicode MS" w:eastAsia="Arial Unicode MS"/>
          <w:outline w:val="0"/>
          <w:color w:val="1F3864"/>
          <w:u w:color="1F3864"/>
          <w:rtl w:val="0"/>
          <w:lang w:val="es-ES_tradnl"/>
          <w14:textFill>
            <w14:solidFill>
              <w14:srgbClr w14:val="1F3864"/>
            </w14:solidFill>
          </w14:textFill>
        </w:rPr>
        <w:t>4.1. Por madurez (olas log</w:t>
      </w:r>
      <w:r>
        <w:rPr>
          <w:rStyle w:val="Ninguno"/>
          <w:rFonts w:cs="Arial Unicode MS" w:eastAsia="Arial Unicode MS" w:hint="default"/>
          <w:outline w:val="0"/>
          <w:color w:val="1F3864"/>
          <w:u w:color="1F3864"/>
          <w:rtl w:val="0"/>
          <w14:textFill>
            <w14:solidFill>
              <w14:srgbClr w14:val="1F3864"/>
            </w14:solidFill>
          </w14:textFill>
        </w:rPr>
        <w:t>í</w:t>
      </w:r>
      <w:r>
        <w:rPr>
          <w:rStyle w:val="Ninguno"/>
          <w:rFonts w:cs="Arial Unicode MS" w:eastAsia="Arial Unicode MS"/>
          <w:outline w:val="0"/>
          <w:color w:val="1F3864"/>
          <w:u w:color="1F3864"/>
          <w:rtl w:val="0"/>
          <w:lang w:val="pt-PT"/>
          <w14:textFill>
            <w14:solidFill>
              <w14:srgbClr w14:val="1F3864"/>
            </w14:solidFill>
          </w14:textFill>
        </w:rPr>
        <w:t>sticas)</w:t>
      </w:r>
      <w:bookmarkEnd w:id="6"/>
    </w:p>
    <w:p>
      <w:pPr>
        <w:pStyle w:val="List Bullet"/>
        <w:numPr>
          <w:ilvl w:val="0"/>
          <w:numId w:val="3"/>
        </w:numPr>
      </w:pPr>
      <w:r>
        <w:rPr>
          <w:rStyle w:val="Ninguno"/>
          <w:rFonts w:ascii="Cambria Bold" w:hAnsi="Cambria Bold"/>
          <w:rtl w:val="0"/>
          <w:lang w:val="en-US"/>
        </w:rPr>
        <w:t>Ola 1 (alta madurez)</w:t>
      </w:r>
      <w:r>
        <w:rPr>
          <w:rStyle w:val="Ninguno"/>
          <w:rtl w:val="0"/>
          <w:lang w:val="en-US"/>
        </w:rPr>
        <w:t xml:space="preserve">: entidades o dependencias con mayor Índice_Completitud → casos de éxito y lecciones aprendidas.</w:t>
      </w:r>
    </w:p>
    <w:p>
      <w:pPr>
        <w:pStyle w:val="List Bullet"/>
        <w:numPr>
          <w:ilvl w:val="0"/>
          <w:numId w:val="3"/>
        </w:numPr>
      </w:pPr>
      <w:r>
        <w:rPr>
          <w:rStyle w:val="Ninguno"/>
          <w:rFonts w:ascii="Cambria Bold" w:hAnsi="Cambria Bold"/>
          <w:rtl w:val="0"/>
          <w:lang w:val="en-US"/>
        </w:rPr>
        <w:t>Ola 2 (madurez media)</w:t>
      </w:r>
      <w:r>
        <w:rPr>
          <w:rStyle w:val="Ninguno"/>
          <w:rtl w:val="0"/>
          <w:lang w:val="en-US"/>
        </w:rPr>
        <w:t xml:space="preserve">: entidades o dependencias con madurez intermedia → acompañamiento reforzado y mentoría.</w:t>
      </w:r>
    </w:p>
    <w:p>
      <w:pPr>
        <w:pStyle w:val="List Bullet"/>
        <w:numPr>
          <w:ilvl w:val="0"/>
          <w:numId w:val="3"/>
        </w:numPr>
      </w:pPr>
      <w:r>
        <w:rPr>
          <w:rStyle w:val="Ninguno"/>
          <w:rFonts w:ascii="Cambria Bold" w:hAnsi="Cambria Bold"/>
          <w:rtl w:val="0"/>
          <w:lang w:val="en-US"/>
        </w:rPr>
        <w:t>Ola 3 (baja madurez)</w:t>
      </w:r>
      <w:r>
        <w:rPr>
          <w:rStyle w:val="Ninguno"/>
          <w:rtl w:val="0"/>
          <w:lang w:val="en-US"/>
        </w:rPr>
        <w:t xml:space="preserve">: Municipios rurales y de difícil acceso → kits offline, tutoría personalizada y soporte intensivo.</w:t>
      </w:r>
    </w:p>
    <w:p>
      <w:pPr>
        <w:pStyle w:val="Cuerpo"/>
      </w:pPr>
    </w:p>
    <w:p>
      <w:pPr>
        <w:pStyle w:val="Título 3"/>
      </w:pPr>
      <w:bookmarkStart w:name="_Toc7" w:id="7"/>
      <w:r>
        <w:rPr>
          <w:rStyle w:val="Ninguno"/>
          <w:rFonts w:cs="Arial Unicode MS" w:eastAsia="Arial Unicode MS"/>
          <w:outline w:val="0"/>
          <w:color w:val="1F3864"/>
          <w:u w:color="1F3864"/>
          <w:rtl w:val="0"/>
          <w:lang w:val="pt-PT"/>
          <w14:textFill>
            <w14:solidFill>
              <w14:srgbClr w14:val="1F3864"/>
            </w14:solidFill>
          </w14:textFill>
        </w:rPr>
        <w:t>4.2. Por desempe</w:t>
      </w:r>
      <w:r>
        <w:rPr>
          <w:rStyle w:val="Ninguno"/>
          <w:rFonts w:cs="Arial Unicode MS" w:eastAsia="Arial Unicode MS" w:hint="default"/>
          <w:outline w:val="0"/>
          <w:color w:val="1F3864"/>
          <w:u w:color="1F3864"/>
          <w:rtl w:val="0"/>
          <w:lang w:val="es-ES_tradnl"/>
          <w14:textFill>
            <w14:solidFill>
              <w14:srgbClr w14:val="1F3864"/>
            </w14:solidFill>
          </w14:textFill>
        </w:rPr>
        <w:t>ñ</w:t>
      </w:r>
      <w:r>
        <w:rPr>
          <w:rStyle w:val="Ninguno"/>
          <w:rFonts w:cs="Arial Unicode MS" w:eastAsia="Arial Unicode MS"/>
          <w:outline w:val="0"/>
          <w:color w:val="1F3864"/>
          <w:u w:color="1F3864"/>
          <w:rtl w:val="0"/>
          <w:lang w:val="en-US"/>
          <w14:textFill>
            <w14:solidFill>
              <w14:srgbClr w14:val="1F3864"/>
            </w14:solidFill>
          </w14:textFill>
        </w:rPr>
        <w:t>o real (cl</w:t>
      </w:r>
      <w:r>
        <w:rPr>
          <w:rStyle w:val="Ninguno"/>
          <w:rFonts w:cs="Arial Unicode MS" w:eastAsia="Arial Unicode MS" w:hint="default"/>
          <w:outline w:val="0"/>
          <w:color w:val="1F3864"/>
          <w:u w:color="1F3864"/>
          <w:rtl w:val="0"/>
          <w14:textFill>
            <w14:solidFill>
              <w14:srgbClr w14:val="1F3864"/>
            </w14:solidFill>
          </w14:textFill>
        </w:rPr>
        <w:t>ú</w:t>
      </w:r>
      <w:r>
        <w:rPr>
          <w:rStyle w:val="Ninguno"/>
          <w:rFonts w:cs="Arial Unicode MS" w:eastAsia="Arial Unicode MS"/>
          <w:outline w:val="0"/>
          <w:color w:val="1F3864"/>
          <w:u w:color="1F3864"/>
          <w:rtl w:val="0"/>
          <w:lang w:val="pt-PT"/>
          <w14:textFill>
            <w14:solidFill>
              <w14:srgbClr w14:val="1F3864"/>
            </w14:solidFill>
          </w14:textFill>
        </w:rPr>
        <w:t>steres operativos)</w:t>
      </w:r>
      <w:bookmarkEnd w:id="7"/>
    </w:p>
    <w:p>
      <w:pPr>
        <w:pStyle w:val="List Bullet"/>
        <w:numPr>
          <w:ilvl w:val="0"/>
          <w:numId w:val="3"/>
        </w:numPr>
      </w:pPr>
      <w:r>
        <w:rPr>
          <w:rStyle w:val="Ninguno"/>
          <w:rtl w:val="0"/>
          <w:lang w:val="en-US"/>
        </w:rPr>
        <w:t xml:space="preserve">A – Campeones/Mentores (≥41%):</w:t>
      </w:r>
      <w:r>
        <w:rPr>
          <w:rStyle w:val="Ninguno"/>
          <w:rtl w:val="0"/>
          <w:lang w:val="es-ES_tradnl"/>
        </w:rPr>
        <w:t xml:space="preserve"> </w:t>
      </w:r>
      <w:r>
        <w:rPr>
          <w:rStyle w:val="Ninguno"/>
          <w:rtl w:val="0"/>
          <w:lang w:val="en-US"/>
        </w:rPr>
        <w:t>identificar y nombrar aquí las entidades o dependencias propias en este rango.</w:t>
      </w:r>
    </w:p>
    <w:p>
      <w:pPr>
        <w:pStyle w:val="List Bullet"/>
        <w:numPr>
          <w:ilvl w:val="0"/>
          <w:numId w:val="3"/>
        </w:numPr>
      </w:pPr>
      <w:r>
        <w:rPr>
          <w:rStyle w:val="Ninguno"/>
          <w:rtl w:val="0"/>
          <w:lang w:val="en-US"/>
        </w:rPr>
        <w:t xml:space="preserve">B – Estructura alta / calidad media (37–41%):</w:t>
      </w:r>
      <w:r>
        <w:rPr>
          <w:rStyle w:val="Ninguno"/>
          <w:rtl w:val="0"/>
          <w:lang w:val="es-ES_tradnl"/>
        </w:rPr>
        <w:t xml:space="preserve"> </w:t>
      </w:r>
      <w:r>
        <w:rPr>
          <w:rStyle w:val="Ninguno"/>
          <w:rtl w:val="0"/>
          <w:lang w:val="en-US"/>
        </w:rPr>
        <w:t>identificar y nombrar aquí las entidades o dependencias propias en este rango.</w:t>
      </w:r>
    </w:p>
    <w:p>
      <w:pPr>
        <w:pStyle w:val="List Bullet"/>
        <w:numPr>
          <w:ilvl w:val="0"/>
          <w:numId w:val="3"/>
        </w:numPr>
      </w:pPr>
      <w:r>
        <w:rPr>
          <w:rStyle w:val="Ninguno"/>
          <w:rtl w:val="0"/>
          <w:lang w:val="en-US"/>
        </w:rPr>
        <w:t xml:space="preserve">C – Baja estructura / potencial alto (&lt;37%):</w:t>
      </w:r>
      <w:r>
        <w:rPr>
          <w:rStyle w:val="Ninguno"/>
          <w:rtl w:val="0"/>
          <w:lang w:val="es-ES_tradnl"/>
        </w:rPr>
        <w:t xml:space="preserve"> </w:t>
      </w:r>
      <w:r>
        <w:rPr>
          <w:rStyle w:val="Ninguno"/>
          <w:rtl w:val="0"/>
          <w:lang w:val="en-US"/>
        </w:rPr>
        <w:t xml:space="preserve">identificar y nombrar aquí las entidades o dependencias propias en este rango.</w:t>
      </w:r>
    </w:p>
    <w:p>
      <w:pPr>
        <w:pStyle w:val="List Bullet"/>
        <w:numPr>
          <w:ilvl w:val="0"/>
          <w:numId w:val="3"/>
        </w:numPr>
      </w:pPr>
      <w:r>
        <w:rPr>
          <w:rStyle w:val="Ninguno"/>
          <w:rtl w:val="0"/>
          <w:lang w:val="en-US"/>
        </w:rPr>
        <w:t xml:space="preserve">D – Atención especial: identificar y nombrar aquí las entidades o dependencias con menor completitud y calidad, para intervención prioritaria.</w:t>
      </w:r>
    </w:p>
    <w:p>
      <w:pPr>
        <w:pStyle w:val="Intense Quote"/>
      </w:pPr>
      <w:r>
        <w:rPr>
          <w:rStyle w:val="Ninguno"/>
          <w:rtl w:val="0"/>
          <w:lang w:val="en-US"/>
        </w:rPr>
        <w:t xml:space="preserve">Entregable 4.1 – Mapa de segmentación propio de la entidad</w:t>
      </w:r>
      <w:r>
        <w:rPr>
          <w:rStyle w:val="Ninguno"/>
          <w:rtl w:val="0"/>
          <w:lang w:val="es-ES_tradnl"/>
        </w:rPr>
        <w:t xml:space="preserve">: </w:t>
      </w:r>
      <w:r>
        <w:rPr>
          <w:rStyle w:val="Ninguno"/>
          <w:rtl w:val="0"/>
          <w:lang w:val="en-US"/>
        </w:rPr>
        <w:t>Tabla editable para definir su ola y clúster (ver Anexo C).</w:t>
      </w:r>
    </w:p>
    <w:p>
      <w:pPr>
        <w:pStyle w:val="Intense Quote"/>
      </w:pPr>
      <w:r>
        <w:rPr>
          <w:rStyle w:val="Ninguno"/>
          <w:rtl w:val="0"/>
          <w:lang w:val="en-US"/>
        </w:rPr>
        <w:t xml:space="preserve">Entregable 4.2 – Protocolo de mentoría intermunicipal</w:t>
      </w:r>
      <w:r>
        <w:rPr>
          <w:rStyle w:val="Ninguno"/>
          <w:rtl w:val="0"/>
          <w:lang w:val="es-ES_tradnl"/>
        </w:rPr>
        <w:t xml:space="preserve">: </w:t>
      </w:r>
      <w:r>
        <w:rPr>
          <w:rStyle w:val="Ninguno"/>
          <w:rtl w:val="0"/>
          <w:lang w:val="en-US"/>
        </w:rPr>
        <w:t>Roles, frecuencia, bitácora y criterios de cierre (ver Anexo D).</w:t>
      </w:r>
    </w:p>
    <w:p>
      <w:pPr>
        <w:pStyle w:val="Título"/>
        <w:rPr>
          <w:rStyle w:val="Ninguno"/>
          <w:outline w:val="0"/>
          <w:color w:val="1F3864"/>
          <w:u w:color="B08D57"/>
          <w14:textFill>
            <w14:solidFill>
              <w14:srgbClr w14:val="1F3864"/>
            </w14:solidFill>
          </w14:textFill>
        </w:rPr>
      </w:pPr>
      <w:bookmarkStart w:name="_Toc8" w:id="8"/>
      <w:r>
        <w:rPr>
          <w:rStyle w:val="Ninguno"/>
          <w:outline w:val="0"/>
          <w:color w:val="1F3864"/>
          <w:u w:color="B08D57"/>
          <w:rtl w:val="0"/>
          <w:lang w:val="es-ES_tradnl"/>
          <w14:textFill>
            <w14:solidFill>
              <w14:srgbClr w14:val="1F3864"/>
            </w14:solidFill>
          </w14:textFill>
        </w:rPr>
        <w:t>5. Cronograma operativo de 16 semanas (ejecutado por la entidad)</w:t>
      </w:r>
      <w:bookmarkEnd w:id="8"/>
    </w:p>
    <w:p>
      <w:pPr>
        <w:pStyle w:val="Cuerpo"/>
        <w:rPr>
          <w:rStyle w:val="Ninguno"/>
          <w:u w:color="B08D57"/>
        </w:rPr>
      </w:pPr>
      <w:r>
        <w:rPr>
          <w:rStyle w:val="Ninguno"/>
          <w:rFonts w:cs="Arial Unicode MS" w:eastAsia="Arial Unicode MS"/>
          <w:u w:color="B08D57"/>
          <w:rtl w:val="0"/>
          <w:lang w:val="es-ES_tradnl"/>
        </w:rPr>
        <w:t>El cronograma operativo de 16 semanas traduce el diagn</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it-IT"/>
        </w:rPr>
        <w:t>stico (Secci</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es-ES_tradnl"/>
        </w:rPr>
        <w:t>n 3) y la segmentaci</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it-IT"/>
        </w:rPr>
        <w:t>n (Secci</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es-ES_tradnl"/>
        </w:rPr>
        <w:t>n 4) en una secuencia de trabajo corta, medible y realista, para que cada entidad avance desde su punto de partida hasta una operaci</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es-ES_tradnl"/>
        </w:rPr>
        <w:t>n sostenible de eKOGUI. No es una l</w:t>
      </w:r>
      <w:r>
        <w:rPr>
          <w:rStyle w:val="Ninguno"/>
          <w:rFonts w:cs="Arial Unicode MS" w:eastAsia="Arial Unicode MS" w:hint="default"/>
          <w:u w:color="B08D57"/>
          <w:rtl w:val="0"/>
        </w:rPr>
        <w:t>í</w:t>
      </w:r>
      <w:r>
        <w:rPr>
          <w:rStyle w:val="Ninguno"/>
          <w:rFonts w:cs="Arial Unicode MS" w:eastAsia="Arial Unicode MS"/>
          <w:u w:color="B08D57"/>
          <w:rtl w:val="0"/>
        </w:rPr>
        <w:t>nea r</w:t>
      </w:r>
      <w:r>
        <w:rPr>
          <w:rStyle w:val="Ninguno"/>
          <w:rFonts w:cs="Arial Unicode MS" w:eastAsia="Arial Unicode MS" w:hint="default"/>
          <w:u w:color="B08D57"/>
          <w:rtl w:val="0"/>
        </w:rPr>
        <w:t>í</w:t>
      </w:r>
      <w:r>
        <w:rPr>
          <w:rStyle w:val="Ninguno"/>
          <w:rFonts w:cs="Arial Unicode MS" w:eastAsia="Arial Unicode MS"/>
          <w:u w:color="B08D57"/>
          <w:rtl w:val="0"/>
          <w:lang w:val="es-ES_tradnl"/>
        </w:rPr>
        <w:t>gida, sino un marco de ejecuci</w:t>
      </w:r>
      <w:r>
        <w:rPr>
          <w:rStyle w:val="Ninguno"/>
          <w:rFonts w:cs="Arial Unicode MS" w:eastAsia="Arial Unicode MS" w:hint="default"/>
          <w:u w:color="B08D57"/>
          <w:rtl w:val="0"/>
          <w:lang w:val="es-ES_tradnl"/>
        </w:rPr>
        <w:t>ó</w:t>
      </w:r>
      <w:r>
        <w:rPr>
          <w:rStyle w:val="Ninguno"/>
          <w:rFonts w:cs="Arial Unicode MS" w:eastAsia="Arial Unicode MS"/>
          <w:u w:color="B08D57"/>
          <w:rtl w:val="0"/>
          <w:lang w:val="es-ES_tradnl"/>
        </w:rPr>
        <w:t>n con reglas claras para priorizar, acompa</w:t>
      </w:r>
      <w:r>
        <w:rPr>
          <w:rStyle w:val="Ninguno"/>
          <w:rFonts w:cs="Arial Unicode MS" w:eastAsia="Arial Unicode MS" w:hint="default"/>
          <w:u w:color="B08D57"/>
          <w:rtl w:val="0"/>
          <w:lang w:val="es-ES_tradnl"/>
        </w:rPr>
        <w:t>ñ</w:t>
      </w:r>
      <w:r>
        <w:rPr>
          <w:rStyle w:val="Ninguno"/>
          <w:rFonts w:cs="Arial Unicode MS" w:eastAsia="Arial Unicode MS"/>
          <w:u w:color="B08D57"/>
          <w:rtl w:val="0"/>
          <w:lang w:val="es-ES_tradnl"/>
        </w:rPr>
        <w:t>ar y acreditar avances por evidencia.</w:t>
      </w:r>
    </w:p>
    <w:p>
      <w:pPr>
        <w:pStyle w:val="Cuerpo"/>
        <w:rPr>
          <w:rStyle w:val="Ninguno"/>
          <w:rFonts w:ascii="Cambria Bold" w:cs="Cambria Bold" w:hAnsi="Cambria Bold" w:eastAsia="Cambria Bold"/>
          <w:u w:color="B08D57"/>
        </w:rPr>
      </w:pPr>
      <w:r>
        <w:rPr>
          <w:rStyle w:val="Ninguno"/>
          <w:rFonts w:ascii="Cambria Bold" w:hAnsi="Cambria Bold"/>
          <w:u w:color="B08D57"/>
          <w:rtl w:val="0"/>
        </w:rPr>
        <w:t>Prop</w:t>
      </w:r>
      <w:r>
        <w:rPr>
          <w:rStyle w:val="Ninguno"/>
          <w:rFonts w:ascii="Cambria Bold" w:hAnsi="Cambria Bold" w:hint="default"/>
          <w:u w:color="B08D57"/>
          <w:rtl w:val="0"/>
          <w:lang w:val="es-ES_tradnl"/>
        </w:rPr>
        <w:t>ó</w:t>
      </w:r>
      <w:r>
        <w:rPr>
          <w:rStyle w:val="Ninguno"/>
          <w:rFonts w:ascii="Cambria Bold" w:hAnsi="Cambria Bold"/>
          <w:u w:color="B08D57"/>
          <w:rtl w:val="0"/>
          <w:lang w:val="it-IT"/>
        </w:rPr>
        <w:t>sito del cronograma.</w:t>
      </w:r>
    </w:p>
    <w:p>
      <w:pPr>
        <w:pStyle w:val="Cuerpo"/>
        <w:numPr>
          <w:ilvl w:val="0"/>
          <w:numId w:val="5"/>
        </w:numPr>
      </w:pPr>
      <w:r>
        <w:rPr>
          <w:rStyle w:val="Ninguno"/>
          <w:rFonts w:cs="Arial Unicode MS" w:eastAsia="Arial Unicode MS"/>
          <w:u w:color="B08D57"/>
          <w:rtl w:val="0"/>
          <w:lang w:val="es-ES_tradnl"/>
        </w:rPr>
        <w:t xml:space="preserve">Cerrar brechas en orden </w:t>
      </w:r>
      <w:r>
        <w:rPr>
          <w:rStyle w:val="Ninguno"/>
          <w:rFonts w:cs="Arial Unicode MS" w:eastAsia="Arial Unicode MS" w:hint="default"/>
          <w:u w:color="B08D57"/>
          <w:rtl w:val="0"/>
          <w:lang w:val="en-US"/>
        </w:rPr>
        <w:t xml:space="preserve">— </w:t>
      </w:r>
      <w:r>
        <w:rPr>
          <w:rStyle w:val="Ninguno"/>
          <w:rFonts w:cs="Arial Unicode MS" w:eastAsia="Arial Unicode MS"/>
          <w:u w:color="B08D57"/>
          <w:rtl w:val="0"/>
          <w:lang w:val="es-ES_tradnl"/>
        </w:rPr>
        <w:t>primero Estructura, luego Calidad, despu</w:t>
      </w:r>
      <w:r>
        <w:rPr>
          <w:rStyle w:val="Ninguno"/>
          <w:rFonts w:cs="Arial Unicode MS" w:eastAsia="Arial Unicode MS" w:hint="default"/>
          <w:u w:color="B08D57"/>
          <w:rtl w:val="0"/>
          <w:lang w:val="fr-FR"/>
        </w:rPr>
        <w:t>é</w:t>
      </w:r>
      <w:r>
        <w:rPr>
          <w:rStyle w:val="Ninguno"/>
          <w:rFonts w:cs="Arial Unicode MS" w:eastAsia="Arial Unicode MS"/>
          <w:u w:color="B08D57"/>
          <w:rtl w:val="0"/>
          <w:lang w:val="es-ES_tradnl"/>
        </w:rPr>
        <w:t>s Volumen, y finalmente Sostenibilidad (institucionalizaci</w:t>
      </w:r>
      <w:r>
        <w:rPr>
          <w:rStyle w:val="Ninguno"/>
          <w:rFonts w:cs="Arial Unicode MS" w:eastAsia="Arial Unicode MS" w:hint="default"/>
          <w:u w:color="B08D57"/>
          <w:rtl w:val="0"/>
          <w:lang w:val="es-ES_tradnl"/>
        </w:rPr>
        <w:t>ó</w:t>
      </w:r>
      <w:r>
        <w:rPr>
          <w:rStyle w:val="Ninguno"/>
          <w:rFonts w:cs="Arial Unicode MS" w:eastAsia="Arial Unicode MS"/>
          <w:u w:color="B08D57"/>
          <w:rtl w:val="0"/>
        </w:rPr>
        <w:t>n).</w:t>
      </w:r>
    </w:p>
    <w:p>
      <w:pPr>
        <w:pStyle w:val="Cuerpo"/>
        <w:numPr>
          <w:ilvl w:val="0"/>
          <w:numId w:val="5"/>
        </w:numPr>
      </w:pPr>
      <w:r>
        <w:rPr>
          <w:rStyle w:val="Ninguno"/>
          <w:rFonts w:cs="Arial Unicode MS" w:eastAsia="Arial Unicode MS"/>
          <w:u w:color="B08D57"/>
          <w:rtl w:val="0"/>
          <w:lang w:val="es-ES_tradnl"/>
        </w:rPr>
        <w:t xml:space="preserve">Hacer trazable el cambio </w:t>
      </w:r>
      <w:r>
        <w:rPr>
          <w:rStyle w:val="Ninguno"/>
          <w:rFonts w:cs="Arial Unicode MS" w:eastAsia="Arial Unicode MS" w:hint="default"/>
          <w:u w:color="B08D57"/>
          <w:rtl w:val="0"/>
          <w:lang w:val="en-US"/>
        </w:rPr>
        <w:t xml:space="preserve">— </w:t>
      </w:r>
      <w:r>
        <w:rPr>
          <w:rStyle w:val="Ninguno"/>
          <w:rFonts w:cs="Arial Unicode MS" w:eastAsia="Arial Unicode MS"/>
          <w:u w:color="B08D57"/>
          <w:rtl w:val="0"/>
          <w:lang w:val="es-ES_tradnl"/>
        </w:rPr>
        <w:t>cada fase deja entregables verificables y KPIs que alimentan el tablero (Secci</w:t>
      </w:r>
      <w:r>
        <w:rPr>
          <w:rStyle w:val="Ninguno"/>
          <w:rFonts w:cs="Arial Unicode MS" w:eastAsia="Arial Unicode MS" w:hint="default"/>
          <w:u w:color="B08D57"/>
          <w:rtl w:val="0"/>
          <w:lang w:val="es-ES_tradnl"/>
        </w:rPr>
        <w:t>ó</w:t>
      </w:r>
      <w:r>
        <w:rPr>
          <w:rStyle w:val="Ninguno"/>
          <w:rFonts w:cs="Arial Unicode MS" w:eastAsia="Arial Unicode MS"/>
          <w:u w:color="B08D57"/>
          <w:rtl w:val="0"/>
        </w:rPr>
        <w:t>n 12).</w:t>
      </w:r>
    </w:p>
    <w:p>
      <w:pPr>
        <w:pStyle w:val="Cuerpo"/>
        <w:numPr>
          <w:ilvl w:val="0"/>
          <w:numId w:val="5"/>
        </w:numPr>
      </w:pPr>
      <w:r>
        <w:rPr>
          <w:rStyle w:val="Ninguno"/>
          <w:rFonts w:cs="Arial Unicode MS" w:eastAsia="Arial Unicode MS"/>
          <w:u w:color="B08D57"/>
          <w:rtl w:val="0"/>
          <w:lang w:val="es-ES_tradnl"/>
        </w:rPr>
        <w:t xml:space="preserve">Coordinar apoyos </w:t>
      </w:r>
      <w:r>
        <w:rPr>
          <w:rStyle w:val="Ninguno"/>
          <w:rFonts w:cs="Arial Unicode MS" w:eastAsia="Arial Unicode MS" w:hint="default"/>
          <w:u w:color="B08D57"/>
          <w:rtl w:val="0"/>
          <w:lang w:val="en-US"/>
        </w:rPr>
        <w:t xml:space="preserve">— </w:t>
      </w:r>
      <w:r>
        <w:rPr>
          <w:rStyle w:val="Ninguno"/>
          <w:rFonts w:cs="Arial Unicode MS" w:eastAsia="Arial Unicode MS"/>
          <w:u w:color="B08D57"/>
          <w:rtl w:val="0"/>
          <w:lang w:val="es-ES_tradnl"/>
        </w:rPr>
        <w:t>mentores y soportes t</w:t>
      </w:r>
      <w:r>
        <w:rPr>
          <w:rStyle w:val="Ninguno"/>
          <w:rFonts w:cs="Arial Unicode MS" w:eastAsia="Arial Unicode MS" w:hint="default"/>
          <w:u w:color="B08D57"/>
          <w:rtl w:val="0"/>
          <w:lang w:val="fr-FR"/>
        </w:rPr>
        <w:t>é</w:t>
      </w:r>
      <w:r>
        <w:rPr>
          <w:rStyle w:val="Ninguno"/>
          <w:rFonts w:cs="Arial Unicode MS" w:eastAsia="Arial Unicode MS"/>
          <w:u w:color="B08D57"/>
          <w:rtl w:val="0"/>
          <w:lang w:val="es-ES_tradnl"/>
        </w:rPr>
        <w:t>cnicos se asignan seg</w:t>
      </w:r>
      <w:r>
        <w:rPr>
          <w:rStyle w:val="Ninguno"/>
          <w:rFonts w:cs="Arial Unicode MS" w:eastAsia="Arial Unicode MS" w:hint="default"/>
          <w:u w:color="B08D57"/>
          <w:rtl w:val="0"/>
        </w:rPr>
        <w:t>ú</w:t>
      </w:r>
      <w:r>
        <w:rPr>
          <w:rStyle w:val="Ninguno"/>
          <w:rFonts w:cs="Arial Unicode MS" w:eastAsia="Arial Unicode MS"/>
          <w:u w:color="B08D57"/>
          <w:rtl w:val="0"/>
          <w:lang w:val="es-ES_tradnl"/>
        </w:rPr>
        <w:t>n olas y cl</w:t>
      </w:r>
      <w:r>
        <w:rPr>
          <w:rStyle w:val="Ninguno"/>
          <w:rFonts w:cs="Arial Unicode MS" w:eastAsia="Arial Unicode MS" w:hint="default"/>
          <w:u w:color="B08D57"/>
          <w:rtl w:val="0"/>
        </w:rPr>
        <w:t>ú</w:t>
      </w:r>
      <w:r>
        <w:rPr>
          <w:rStyle w:val="Ninguno"/>
          <w:rFonts w:cs="Arial Unicode MS" w:eastAsia="Arial Unicode MS"/>
          <w:u w:color="B08D57"/>
          <w:rtl w:val="0"/>
          <w:lang w:val="es-ES_tradnl"/>
        </w:rPr>
        <w:t>steres, optimizando tiempo y conectividad.</w:t>
      </w:r>
    </w:p>
    <w:p>
      <w:pPr>
        <w:pStyle w:val="Cuerpo"/>
        <w:rPr>
          <w:rStyle w:val="Ninguno"/>
          <w:rFonts w:ascii="Cambria Bold" w:cs="Cambria Bold" w:hAnsi="Cambria Bold" w:eastAsia="Cambria Bold"/>
          <w:u w:color="B08D57"/>
        </w:rPr>
      </w:pPr>
    </w:p>
    <w:p>
      <w:pPr>
        <w:pStyle w:val="Cuerpo"/>
        <w:rPr>
          <w:rStyle w:val="Ninguno"/>
          <w:rFonts w:ascii="Cambria Bold" w:cs="Cambria Bold" w:hAnsi="Cambria Bold" w:eastAsia="Cambria Bold"/>
          <w:u w:color="B08D57"/>
        </w:rPr>
      </w:pPr>
    </w:p>
    <w:p>
      <w:pPr>
        <w:pStyle w:val="Cuerpo"/>
        <w:rPr>
          <w:rStyle w:val="Ninguno"/>
          <w:rFonts w:ascii="Cambria Bold" w:cs="Cambria Bold" w:hAnsi="Cambria Bold" w:eastAsia="Cambria Bold"/>
          <w:u w:color="B08D57"/>
        </w:rPr>
      </w:pPr>
    </w:p>
    <w:p>
      <w:pPr>
        <w:pStyle w:val="Cuerpo"/>
        <w:spacing w:after="80"/>
        <w:rPr>
          <w:rStyle w:val="Ninguno"/>
          <w:rFonts w:ascii="Cambria Bold" w:cs="Cambria Bold" w:hAnsi="Cambria Bold" w:eastAsia="Cambria Bold"/>
          <w:u w:color="B08D57"/>
        </w:rPr>
      </w:pPr>
      <w:r>
        <w:rPr>
          <w:rStyle w:val="Ninguno"/>
          <w:rFonts w:ascii="Cambria Bold" w:hAnsi="Cambria Bold"/>
          <w:u w:color="B08D57"/>
          <w:rtl w:val="0"/>
          <w:lang w:val="es-ES_tradnl"/>
        </w:rPr>
        <w:t>Principios de uso.</w:t>
      </w:r>
    </w:p>
    <w:p>
      <w:pPr>
        <w:pStyle w:val="Cuerpo"/>
        <w:numPr>
          <w:ilvl w:val="0"/>
          <w:numId w:val="5"/>
        </w:numPr>
        <w:spacing w:after="80"/>
        <w:rPr>
          <w:lang w:val="es-ES_tradnl"/>
        </w:rPr>
      </w:pPr>
      <w:r>
        <w:rPr>
          <w:rStyle w:val="Ninguno"/>
          <w:u w:color="B08D57"/>
          <w:rtl w:val="0"/>
          <w:lang w:val="es-ES_tradnl"/>
        </w:rPr>
        <w:t>Propiedad institucional: la ejecución y los logros pertenecen a la entidad; el cronograma organiza el propio esfuerzo.</w:t>
      </w:r>
    </w:p>
    <w:p>
      <w:pPr>
        <w:pStyle w:val="Cuerpo"/>
        <w:numPr>
          <w:ilvl w:val="0"/>
          <w:numId w:val="5"/>
        </w:numPr>
        <w:spacing w:after="80"/>
        <w:rPr>
          <w:lang w:val="pt-PT"/>
        </w:rPr>
      </w:pPr>
      <w:r>
        <w:rPr>
          <w:rStyle w:val="Ninguno"/>
          <w:u w:color="B08D57"/>
          <w:rtl w:val="0"/>
          <w:lang w:val="pt-PT"/>
        </w:rPr>
        <w:t>Resultados observables: cada fase exige evidencias m</w:t>
      </w:r>
      <w:r>
        <w:rPr>
          <w:rStyle w:val="Ninguno"/>
          <w:u w:color="B08D57"/>
          <w:rtl w:val="0"/>
        </w:rPr>
        <w:t>í</w:t>
      </w:r>
      <w:r>
        <w:rPr>
          <w:rStyle w:val="Ninguno"/>
          <w:u w:color="B08D57"/>
          <w:rtl w:val="0"/>
          <w:lang w:val="en-US"/>
        </w:rPr>
        <w:t>nimas (actas, checklists, r</w:t>
      </w:r>
      <w:r>
        <w:rPr>
          <w:rStyle w:val="Ninguno"/>
          <w:u w:color="B08D57"/>
          <w:rtl w:val="0"/>
        </w:rPr>
        <w:t>ú</w:t>
      </w:r>
      <w:r>
        <w:rPr>
          <w:rStyle w:val="Ninguno"/>
          <w:u w:color="B08D57"/>
          <w:rtl w:val="0"/>
          <w:lang w:val="pt-PT"/>
        </w:rPr>
        <w:t>bricas, bit</w:t>
      </w:r>
      <w:r>
        <w:rPr>
          <w:rStyle w:val="Ninguno"/>
          <w:u w:color="B08D57"/>
          <w:rtl w:val="0"/>
        </w:rPr>
        <w:t>á</w:t>
      </w:r>
      <w:r>
        <w:rPr>
          <w:rStyle w:val="Ninguno"/>
          <w:u w:color="B08D57"/>
          <w:rtl w:val="0"/>
          <w:lang w:val="es-ES_tradnl"/>
        </w:rPr>
        <w:t>coras, reportes de carga/sincronizació</w:t>
      </w:r>
      <w:r>
        <w:rPr>
          <w:rStyle w:val="Ninguno"/>
          <w:u w:color="B08D57"/>
          <w:rtl w:val="0"/>
        </w:rPr>
        <w:t>n).</w:t>
      </w:r>
    </w:p>
    <w:p>
      <w:pPr>
        <w:pStyle w:val="Cuerpo"/>
        <w:numPr>
          <w:ilvl w:val="0"/>
          <w:numId w:val="5"/>
        </w:numPr>
        <w:spacing w:after="80"/>
        <w:rPr>
          <w:lang w:val="es-ES_tradnl"/>
        </w:rPr>
      </w:pPr>
      <w:r>
        <w:rPr>
          <w:rStyle w:val="Ninguno"/>
          <w:u w:color="B08D57"/>
          <w:rtl w:val="0"/>
          <w:lang w:val="es-ES_tradnl"/>
        </w:rPr>
        <w:t>Iteración quincenal: el Comit</w:t>
      </w:r>
      <w:r>
        <w:rPr>
          <w:rStyle w:val="Ninguno"/>
          <w:u w:color="B08D57"/>
          <w:rtl w:val="0"/>
          <w:lang w:val="fr-FR"/>
        </w:rPr>
        <w:t xml:space="preserve">é </w:t>
      </w:r>
      <w:r>
        <w:rPr>
          <w:rStyle w:val="Ninguno"/>
          <w:u w:color="B08D57"/>
          <w:rtl w:val="0"/>
          <w:lang w:val="es-ES_tradnl"/>
        </w:rPr>
        <w:t>revisa el sem</w:t>
      </w:r>
      <w:r>
        <w:rPr>
          <w:rStyle w:val="Ninguno"/>
          <w:u w:color="B08D57"/>
          <w:rtl w:val="0"/>
        </w:rPr>
        <w:t>á</w:t>
      </w:r>
      <w:r>
        <w:rPr>
          <w:rStyle w:val="Ninguno"/>
          <w:u w:color="B08D57"/>
          <w:rtl w:val="0"/>
          <w:lang w:val="es-ES_tradnl"/>
        </w:rPr>
        <w:t>foro (Estructura, Calidad, Volumen, Completitud), reajusta tareas y puede mover entidades entre olas/cl</w:t>
      </w:r>
      <w:r>
        <w:rPr>
          <w:rStyle w:val="Ninguno"/>
          <w:u w:color="B08D57"/>
          <w:rtl w:val="0"/>
        </w:rPr>
        <w:t>ú</w:t>
      </w:r>
      <w:r>
        <w:rPr>
          <w:rStyle w:val="Ninguno"/>
          <w:u w:color="B08D57"/>
          <w:rtl w:val="0"/>
          <w:lang w:val="pt-PT"/>
        </w:rPr>
        <w:t>steres.</w:t>
      </w:r>
    </w:p>
    <w:p>
      <w:pPr>
        <w:pStyle w:val="Cuerpo"/>
        <w:numPr>
          <w:ilvl w:val="0"/>
          <w:numId w:val="5"/>
        </w:numPr>
        <w:spacing w:after="80"/>
        <w:rPr>
          <w:lang w:val="en-US"/>
        </w:rPr>
      </w:pPr>
      <w:r>
        <w:rPr>
          <w:rStyle w:val="Ninguno"/>
          <w:u w:color="B08D57"/>
          <w:rtl w:val="0"/>
          <w:lang w:val="en-US"/>
        </w:rPr>
        <w:t>Low-bandwidth primero: tareas cr</w:t>
      </w:r>
      <w:r>
        <w:rPr>
          <w:rStyle w:val="Ninguno"/>
          <w:u w:color="B08D57"/>
          <w:rtl w:val="0"/>
        </w:rPr>
        <w:t>í</w:t>
      </w:r>
      <w:r>
        <w:rPr>
          <w:rStyle w:val="Ninguno"/>
          <w:u w:color="B08D57"/>
          <w:rtl w:val="0"/>
          <w:lang w:val="es-ES_tradnl"/>
        </w:rPr>
        <w:t>ticas se programan con sincronización diferida y kits offline para no depender de la conectividad.</w:t>
      </w:r>
    </w:p>
    <w:p>
      <w:pPr>
        <w:pStyle w:val="Cuerpo"/>
        <w:spacing w:after="80"/>
        <w:rPr>
          <w:rStyle w:val="Ninguno"/>
          <w:rFonts w:ascii="Cambria Bold" w:cs="Cambria Bold" w:hAnsi="Cambria Bold" w:eastAsia="Cambria Bold"/>
          <w:u w:color="B08D57"/>
        </w:rPr>
      </w:pPr>
      <w:r>
        <w:rPr>
          <w:rStyle w:val="Ninguno"/>
          <w:rFonts w:ascii="Cambria Bold" w:hAnsi="Cambria Bold"/>
          <w:u w:color="B08D57"/>
          <w:rtl w:val="0"/>
          <w:lang w:val="es-ES_tradnl"/>
        </w:rPr>
        <w:t>Condiciones de avance (Ruta Cr</w:t>
      </w:r>
      <w:r>
        <w:rPr>
          <w:rStyle w:val="Ninguno"/>
          <w:rFonts w:ascii="Cambria Bold" w:hAnsi="Cambria Bold" w:hint="default"/>
          <w:u w:color="B08D57"/>
          <w:rtl w:val="0"/>
          <w:lang w:val="es-ES_tradnl"/>
        </w:rPr>
        <w:t>í</w:t>
      </w:r>
      <w:r>
        <w:rPr>
          <w:rStyle w:val="Ninguno"/>
          <w:rFonts w:ascii="Cambria Bold" w:hAnsi="Cambria Bold"/>
          <w:u w:color="B08D57"/>
          <w:rtl w:val="0"/>
          <w:lang w:val="es-ES_tradnl"/>
        </w:rPr>
        <w:t>tica</w:t>
      </w:r>
      <w:r>
        <w:rPr>
          <w:rStyle w:val="Ninguno"/>
          <w:rFonts w:ascii="Cambria Bold" w:hAnsi="Cambria Bold"/>
          <w:u w:color="B08D57"/>
          <w:rtl w:val="0"/>
          <w:lang w:val="pt-PT"/>
        </w:rPr>
        <w:t>) entre fases.</w:t>
      </w:r>
    </w:p>
    <w:p>
      <w:pPr>
        <w:pStyle w:val="Cuerpo"/>
        <w:numPr>
          <w:ilvl w:val="0"/>
          <w:numId w:val="5"/>
        </w:numPr>
        <w:spacing w:after="80"/>
        <w:rPr>
          <w:lang w:val="nl-NL"/>
        </w:rPr>
      </w:pPr>
      <w:r>
        <w:rPr>
          <w:rStyle w:val="Ninguno"/>
          <w:u w:color="B08D57"/>
          <w:rtl w:val="0"/>
          <w:lang w:val="nl-NL"/>
        </w:rPr>
        <w:t xml:space="preserve">De Fase 1 </w:t>
      </w:r>
      <w:r>
        <w:rPr>
          <w:rStyle w:val="Ninguno"/>
          <w:u w:color="B08D57"/>
          <w:rtl w:val="0"/>
        </w:rPr>
        <w:t xml:space="preserve">→ </w:t>
      </w:r>
      <w:r>
        <w:rPr>
          <w:rStyle w:val="Ninguno"/>
          <w:u w:color="B08D57"/>
          <w:rtl w:val="0"/>
          <w:lang w:val="es-ES_tradnl"/>
        </w:rPr>
        <w:t xml:space="preserve">Fase 2: Estructura_Completa </w:t>
      </w:r>
      <w:r>
        <w:rPr>
          <w:rStyle w:val="Ninguno"/>
          <w:u w:color="B08D57"/>
          <w:rtl w:val="0"/>
        </w:rPr>
        <w:t>≥66,7% (mí</w:t>
      </w:r>
      <w:r>
        <w:rPr>
          <w:rStyle w:val="Ninguno"/>
          <w:u w:color="B08D57"/>
          <w:rtl w:val="0"/>
          <w:lang w:val="es-ES_tradnl"/>
        </w:rPr>
        <w:t>nimos AGN y campos esenciales cerrados) + Acta de verificació</w:t>
      </w:r>
      <w:r>
        <w:rPr>
          <w:rStyle w:val="Ninguno"/>
          <w:u w:color="B08D57"/>
          <w:rtl w:val="0"/>
        </w:rPr>
        <w:t>n.</w:t>
      </w:r>
    </w:p>
    <w:p>
      <w:pPr>
        <w:pStyle w:val="Cuerpo"/>
        <w:numPr>
          <w:ilvl w:val="0"/>
          <w:numId w:val="5"/>
        </w:numPr>
        <w:spacing w:after="80"/>
        <w:rPr>
          <w:lang w:val="nl-NL"/>
        </w:rPr>
      </w:pPr>
      <w:r>
        <w:rPr>
          <w:rStyle w:val="Ninguno"/>
          <w:u w:color="B08D57"/>
          <w:rtl w:val="0"/>
          <w:lang w:val="nl-NL"/>
        </w:rPr>
        <w:t xml:space="preserve">De Fase 2 </w:t>
      </w:r>
      <w:r>
        <w:rPr>
          <w:rStyle w:val="Ninguno"/>
          <w:u w:color="B08D57"/>
          <w:rtl w:val="0"/>
        </w:rPr>
        <w:t xml:space="preserve">→ </w:t>
      </w:r>
      <w:r>
        <w:rPr>
          <w:rStyle w:val="Ninguno"/>
          <w:u w:color="B08D57"/>
          <w:rtl w:val="0"/>
          <w:lang w:val="pt-PT"/>
        </w:rPr>
        <w:t xml:space="preserve">Fase 3: Calidad_Datos </w:t>
      </w:r>
      <w:r>
        <w:rPr>
          <w:rStyle w:val="Ninguno"/>
          <w:u w:color="B08D57"/>
          <w:rtl w:val="0"/>
        </w:rPr>
        <w:t>≥</w:t>
      </w:r>
      <w:r>
        <w:rPr>
          <w:rStyle w:val="Ninguno"/>
          <w:u w:color="B08D57"/>
          <w:rtl w:val="0"/>
          <w:lang w:val="es-ES_tradnl"/>
        </w:rPr>
        <w:t>60% con doble validació</w:t>
      </w:r>
      <w:r>
        <w:rPr>
          <w:rStyle w:val="Ninguno"/>
          <w:u w:color="B08D57"/>
          <w:rtl w:val="0"/>
        </w:rPr>
        <w:t>n jurí</w:t>
      </w:r>
      <w:r>
        <w:rPr>
          <w:rStyle w:val="Ninguno"/>
          <w:u w:color="B08D57"/>
          <w:rtl w:val="0"/>
          <w:lang w:val="es-ES_tradnl"/>
        </w:rPr>
        <w:t>dico-documental y r</w:t>
      </w:r>
      <w:r>
        <w:rPr>
          <w:rStyle w:val="Ninguno"/>
          <w:u w:color="B08D57"/>
          <w:rtl w:val="0"/>
        </w:rPr>
        <w:t>ú</w:t>
      </w:r>
      <w:r>
        <w:rPr>
          <w:rStyle w:val="Ninguno"/>
          <w:u w:color="B08D57"/>
          <w:rtl w:val="0"/>
          <w:lang w:val="pt-PT"/>
        </w:rPr>
        <w:t>bricas aplicadas durante 2 semanas.</w:t>
      </w:r>
    </w:p>
    <w:p>
      <w:pPr>
        <w:pStyle w:val="Cuerpo"/>
        <w:numPr>
          <w:ilvl w:val="0"/>
          <w:numId w:val="5"/>
        </w:numPr>
        <w:spacing w:after="80"/>
        <w:rPr>
          <w:lang w:val="nl-NL"/>
        </w:rPr>
      </w:pPr>
      <w:r>
        <w:rPr>
          <w:rStyle w:val="Ninguno"/>
          <w:u w:color="B08D57"/>
          <w:rtl w:val="0"/>
          <w:lang w:val="nl-NL"/>
        </w:rPr>
        <w:t xml:space="preserve">De Fase 3 </w:t>
      </w:r>
      <w:r>
        <w:rPr>
          <w:rStyle w:val="Ninguno"/>
          <w:u w:color="B08D57"/>
          <w:rtl w:val="0"/>
        </w:rPr>
        <w:t xml:space="preserve">→ </w:t>
      </w:r>
      <w:r>
        <w:rPr>
          <w:rStyle w:val="Ninguno"/>
          <w:u w:color="B08D57"/>
          <w:rtl w:val="0"/>
          <w:lang w:val="es-ES_tradnl"/>
        </w:rPr>
        <w:t>Fase 4: Volumen_Informació</w:t>
      </w:r>
      <w:r>
        <w:rPr>
          <w:rStyle w:val="Ninguno"/>
          <w:u w:color="B08D57"/>
          <w:rtl w:val="0"/>
        </w:rPr>
        <w:t xml:space="preserve">n ≥</w:t>
      </w:r>
      <w:r>
        <w:rPr>
          <w:rStyle w:val="Ninguno"/>
          <w:u w:color="B08D57"/>
          <w:rtl w:val="0"/>
          <w:lang w:val="es-ES_tradnl"/>
        </w:rPr>
        <w:t xml:space="preserve">75% y </w:t>
      </w:r>
      <w:r>
        <w:rPr>
          <w:rStyle w:val="Ninguno"/>
          <w:u w:color="B08D57"/>
          <w:rtl w:val="0"/>
        </w:rPr>
        <w:t>≥</w:t>
      </w:r>
      <w:r>
        <w:rPr>
          <w:rStyle w:val="Ninguno"/>
          <w:u w:color="B08D57"/>
          <w:rtl w:val="0"/>
          <w:lang w:val="es-ES_tradnl"/>
        </w:rPr>
        <w:t>80% de DERPE en eKOGUI, con logs de carga/sincronizació</w:t>
      </w:r>
      <w:r>
        <w:rPr>
          <w:rStyle w:val="Ninguno"/>
          <w:u w:color="B08D57"/>
          <w:rtl w:val="0"/>
        </w:rPr>
        <w:t>n.</w:t>
      </w:r>
    </w:p>
    <w:p>
      <w:pPr>
        <w:pStyle w:val="Cuerpo"/>
        <w:numPr>
          <w:ilvl w:val="0"/>
          <w:numId w:val="5"/>
        </w:numPr>
        <w:spacing w:after="80"/>
        <w:rPr>
          <w:lang w:val="es-ES_tradnl"/>
        </w:rPr>
      </w:pPr>
      <w:r>
        <w:rPr>
          <w:rStyle w:val="Ninguno"/>
          <w:u w:color="B08D57"/>
          <w:rtl w:val="0"/>
          <w:lang w:val="es-ES_tradnl"/>
        </w:rPr>
        <w:t>Cierre de Fase 4: Acto administrativo expedido, BCP aprobado, 90% del personal clave autónomo y participación en comunidad de pr</w:t>
      </w:r>
      <w:r>
        <w:rPr>
          <w:rStyle w:val="Ninguno"/>
          <w:u w:color="B08D57"/>
          <w:rtl w:val="0"/>
        </w:rPr>
        <w:t>áctica.</w:t>
      </w:r>
    </w:p>
    <w:p>
      <w:pPr>
        <w:pStyle w:val="Cuerpo"/>
        <w:spacing w:after="80"/>
        <w:rPr>
          <w:rStyle w:val="Ninguno"/>
          <w:rFonts w:ascii="Cambria Bold" w:cs="Cambria Bold" w:hAnsi="Cambria Bold" w:eastAsia="Cambria Bold"/>
          <w:u w:color="B08D57"/>
        </w:rPr>
      </w:pPr>
      <w:r>
        <w:rPr>
          <w:rStyle w:val="Ninguno"/>
          <w:rFonts w:ascii="Cambria Bold" w:hAnsi="Cambria Bold"/>
          <w:u w:color="B08D57"/>
          <w:rtl w:val="0"/>
          <w:lang w:val="es-ES_tradnl"/>
        </w:rPr>
        <w:t>Evidencias m</w:t>
      </w:r>
      <w:r>
        <w:rPr>
          <w:rStyle w:val="Ninguno"/>
          <w:rFonts w:ascii="Cambria Bold" w:hAnsi="Cambria Bold" w:hint="default"/>
          <w:u w:color="B08D57"/>
          <w:rtl w:val="0"/>
        </w:rPr>
        <w:t>í</w:t>
      </w:r>
      <w:r>
        <w:rPr>
          <w:rStyle w:val="Ninguno"/>
          <w:rFonts w:ascii="Cambria Bold" w:hAnsi="Cambria Bold"/>
          <w:u w:color="B08D57"/>
          <w:rtl w:val="0"/>
          <w:lang w:val="pt-PT"/>
        </w:rPr>
        <w:t>nimas por fase.</w:t>
      </w:r>
    </w:p>
    <w:p>
      <w:pPr>
        <w:pStyle w:val="Cuerpo"/>
        <w:numPr>
          <w:ilvl w:val="0"/>
          <w:numId w:val="5"/>
        </w:numPr>
        <w:spacing w:after="80"/>
        <w:rPr>
          <w:lang w:val="es-ES_tradnl"/>
        </w:rPr>
      </w:pPr>
      <w:r>
        <w:rPr>
          <w:rStyle w:val="Ninguno"/>
          <w:u w:color="B08D57"/>
          <w:rtl w:val="0"/>
          <w:lang w:val="es-ES_tradnl"/>
        </w:rPr>
        <w:t>F1 Estructuración: checklist AGN y campos esenciales; Kit de estructura completa instalado; RACI</w:t>
      </w:r>
      <w:r>
        <w:rPr>
          <w:rStyle w:val="Ninguno"/>
          <w:u w:color="B08D57"/>
          <w:vertAlign w:val="superscript"/>
        </w:rPr>
        <w:footnoteReference w:id="2"/>
      </w:r>
      <w:r>
        <w:rPr>
          <w:rStyle w:val="Ninguno"/>
          <w:u w:color="B08D57"/>
          <w:rtl w:val="0"/>
          <w:lang w:val="es-ES_tradnl"/>
        </w:rPr>
        <w:t xml:space="preserve"> aprobado; POE quincenal activo.</w:t>
      </w:r>
    </w:p>
    <w:p>
      <w:pPr>
        <w:pStyle w:val="Cuerpo"/>
        <w:numPr>
          <w:ilvl w:val="0"/>
          <w:numId w:val="5"/>
        </w:numPr>
        <w:spacing w:after="80"/>
        <w:rPr>
          <w:lang w:val="es-ES_tradnl"/>
        </w:rPr>
      </w:pPr>
      <w:r>
        <w:rPr>
          <w:rStyle w:val="Ninguno"/>
          <w:u w:color="B08D57"/>
          <w:rtl w:val="0"/>
          <w:lang w:val="es-ES_tradnl"/>
        </w:rPr>
        <w:t>F2 Calidad: plantillas y est</w:t>
      </w:r>
      <w:r>
        <w:rPr>
          <w:rStyle w:val="Ninguno"/>
          <w:u w:color="B08D57"/>
          <w:rtl w:val="0"/>
        </w:rPr>
        <w:t>á</w:t>
      </w:r>
      <w:r>
        <w:rPr>
          <w:rStyle w:val="Ninguno"/>
          <w:u w:color="B08D57"/>
          <w:rtl w:val="0"/>
          <w:lang w:val="es-ES_tradnl"/>
        </w:rPr>
        <w:t xml:space="preserve">ndares aplicados; doble validación documentada; </w:t>
      </w:r>
      <w:r>
        <w:rPr>
          <w:rStyle w:val="Ninguno"/>
          <w:u w:color="B08D57"/>
          <w:rtl w:val="0"/>
        </w:rPr>
        <w:t>−</w:t>
      </w:r>
      <w:r>
        <w:rPr>
          <w:rStyle w:val="Ninguno"/>
          <w:u w:color="B08D57"/>
          <w:rtl w:val="0"/>
          <w:lang w:val="es-ES_tradnl"/>
        </w:rPr>
        <w:t>50% reprocesos en muestra.</w:t>
      </w:r>
    </w:p>
    <w:p>
      <w:pPr>
        <w:pStyle w:val="Cuerpo"/>
        <w:numPr>
          <w:ilvl w:val="0"/>
          <w:numId w:val="5"/>
        </w:numPr>
        <w:spacing w:after="80"/>
        <w:rPr>
          <w:lang w:val="es-ES_tradnl"/>
        </w:rPr>
      </w:pPr>
      <w:r>
        <w:rPr>
          <w:rStyle w:val="Ninguno"/>
          <w:u w:color="B08D57"/>
          <w:rtl w:val="0"/>
          <w:lang w:val="es-ES_tradnl"/>
        </w:rPr>
        <w:t>F3 Volumen: cargas masivas ejecutadas; bit</w:t>
      </w:r>
      <w:r>
        <w:rPr>
          <w:rStyle w:val="Ninguno"/>
          <w:u w:color="B08D57"/>
          <w:rtl w:val="0"/>
        </w:rPr>
        <w:t>á</w:t>
      </w:r>
      <w:r>
        <w:rPr>
          <w:rStyle w:val="Ninguno"/>
          <w:u w:color="B08D57"/>
          <w:rtl w:val="0"/>
          <w:lang w:val="es-ES_tradnl"/>
        </w:rPr>
        <w:t>cora de sincronizació</w:t>
      </w:r>
      <w:r>
        <w:rPr>
          <w:rStyle w:val="Ninguno"/>
          <w:u w:color="B08D57"/>
          <w:rtl w:val="0"/>
        </w:rPr>
        <w:t>n (6–</w:t>
      </w:r>
      <w:r>
        <w:rPr>
          <w:rStyle w:val="Ninguno"/>
          <w:u w:color="B08D57"/>
          <w:rtl w:val="0"/>
          <w:lang w:val="pt-PT"/>
        </w:rPr>
        <w:t>8 a. m./p. m.); 80% DERPE dentro de eKOGUI.</w:t>
      </w:r>
    </w:p>
    <w:p>
      <w:pPr>
        <w:pStyle w:val="Cuerpo"/>
        <w:numPr>
          <w:ilvl w:val="0"/>
          <w:numId w:val="5"/>
        </w:numPr>
        <w:spacing w:after="80"/>
        <w:rPr>
          <w:lang w:val="pt-PT"/>
        </w:rPr>
      </w:pPr>
      <w:r>
        <w:rPr>
          <w:rStyle w:val="Ninguno"/>
          <w:u w:color="B08D57"/>
          <w:rtl w:val="0"/>
          <w:lang w:val="pt-PT"/>
        </w:rPr>
        <w:t>F4 Sostenibilidad: resoluci</w:t>
      </w:r>
      <w:r>
        <w:rPr>
          <w:rStyle w:val="Ninguno"/>
          <w:u w:color="B08D57"/>
          <w:rtl w:val="0"/>
          <w:lang w:val="es-ES_tradnl"/>
        </w:rPr>
        <w:t>ón/decreto de adopción; tablero en uso directivo; plan financiero y protocolos de continuidad vigentes.</w:t>
      </w:r>
    </w:p>
    <w:p>
      <w:pPr>
        <w:pStyle w:val="Cuerpo"/>
        <w:spacing w:after="80"/>
        <w:rPr>
          <w:rStyle w:val="Ninguno"/>
          <w:rFonts w:ascii="Cambria Bold" w:cs="Cambria Bold" w:hAnsi="Cambria Bold" w:eastAsia="Cambria Bold"/>
          <w:u w:color="B08D57"/>
        </w:rPr>
      </w:pPr>
      <w:r>
        <w:rPr>
          <w:rStyle w:val="Ninguno"/>
          <w:rFonts w:ascii="Cambria Bold" w:hAnsi="Cambria Bold"/>
          <w:u w:color="B08D57"/>
          <w:rtl w:val="0"/>
          <w:lang w:val="es-ES_tradnl"/>
        </w:rPr>
        <w:t>Roles en la ejecuci</w:t>
      </w:r>
      <w:r>
        <w:rPr>
          <w:rStyle w:val="Ninguno"/>
          <w:rFonts w:ascii="Cambria Bold" w:hAnsi="Cambria Bold" w:hint="default"/>
          <w:u w:color="B08D57"/>
          <w:rtl w:val="0"/>
          <w:lang w:val="es-ES_tradnl"/>
        </w:rPr>
        <w:t>ó</w:t>
      </w:r>
      <w:r>
        <w:rPr>
          <w:rStyle w:val="Ninguno"/>
          <w:rFonts w:ascii="Cambria Bold" w:hAnsi="Cambria Bold"/>
          <w:u w:color="B08D57"/>
          <w:rtl w:val="0"/>
        </w:rPr>
        <w:t>n.</w:t>
      </w:r>
    </w:p>
    <w:p>
      <w:pPr>
        <w:pStyle w:val="Cuerpo"/>
        <w:numPr>
          <w:ilvl w:val="0"/>
          <w:numId w:val="5"/>
        </w:numPr>
        <w:spacing w:after="80"/>
        <w:rPr>
          <w:lang w:val="pt-PT"/>
        </w:rPr>
      </w:pPr>
      <w:r>
        <w:rPr>
          <w:rStyle w:val="Ninguno"/>
          <w:u w:color="B08D57"/>
          <w:rtl w:val="0"/>
          <w:lang w:val="pt-PT"/>
        </w:rPr>
        <w:t>Comit</w:t>
      </w:r>
      <w:r>
        <w:rPr>
          <w:rStyle w:val="Ninguno"/>
          <w:u w:color="B08D57"/>
          <w:rtl w:val="0"/>
          <w:lang w:val="fr-FR"/>
        </w:rPr>
        <w:t xml:space="preserve">é </w:t>
      </w:r>
      <w:r>
        <w:rPr>
          <w:rStyle w:val="Ninguno"/>
          <w:u w:color="B08D57"/>
          <w:rtl w:val="0"/>
          <w:lang w:val="es-ES_tradnl"/>
        </w:rPr>
        <w:t>Directivo: valida sem</w:t>
      </w:r>
      <w:r>
        <w:rPr>
          <w:rStyle w:val="Ninguno"/>
          <w:u w:color="B08D57"/>
          <w:rtl w:val="0"/>
        </w:rPr>
        <w:t>á</w:t>
      </w:r>
      <w:r>
        <w:rPr>
          <w:rStyle w:val="Ninguno"/>
          <w:u w:color="B08D57"/>
          <w:rtl w:val="0"/>
          <w:lang w:val="pt-PT"/>
        </w:rPr>
        <w:t>foro, prioriza bloqueos, acredita gates.</w:t>
      </w:r>
    </w:p>
    <w:p>
      <w:pPr>
        <w:pStyle w:val="Cuerpo"/>
        <w:numPr>
          <w:ilvl w:val="0"/>
          <w:numId w:val="5"/>
        </w:numPr>
        <w:spacing w:after="80"/>
        <w:rPr>
          <w:lang w:val="es-ES_tradnl"/>
        </w:rPr>
      </w:pPr>
      <w:r>
        <w:rPr>
          <w:rStyle w:val="Ninguno"/>
          <w:u w:color="B08D57"/>
          <w:rtl w:val="0"/>
          <w:lang w:val="es-ES_tradnl"/>
        </w:rPr>
        <w:t>Change Manager: coordina tareas, publica avances y evidencia; gestiona mentor</w:t>
      </w:r>
      <w:r>
        <w:rPr>
          <w:rStyle w:val="Ninguno"/>
          <w:u w:color="B08D57"/>
          <w:rtl w:val="0"/>
        </w:rPr>
        <w:t>í</w:t>
      </w:r>
      <w:r>
        <w:rPr>
          <w:rStyle w:val="Ninguno"/>
          <w:u w:color="B08D57"/>
          <w:rtl w:val="0"/>
          <w:lang w:val="pt-PT"/>
        </w:rPr>
        <w:t>as.</w:t>
      </w:r>
    </w:p>
    <w:p>
      <w:pPr>
        <w:pStyle w:val="Cuerpo"/>
        <w:numPr>
          <w:ilvl w:val="0"/>
          <w:numId w:val="5"/>
        </w:numPr>
        <w:spacing w:after="80"/>
        <w:rPr>
          <w:lang w:val="es-ES_tradnl"/>
        </w:rPr>
      </w:pPr>
      <w:r>
        <w:rPr>
          <w:rStyle w:val="Ninguno"/>
          <w:u w:color="B08D57"/>
          <w:rtl w:val="0"/>
          <w:lang w:val="es-ES_tradnl"/>
        </w:rPr>
        <w:t>Champions por entidad: diligencian POE quincenal (Anexo E), actualizan evidencias y disparan alertas.</w:t>
      </w:r>
    </w:p>
    <w:p>
      <w:pPr>
        <w:pStyle w:val="Cuerpo"/>
        <w:numPr>
          <w:ilvl w:val="0"/>
          <w:numId w:val="5"/>
        </w:numPr>
        <w:spacing w:after="80"/>
        <w:rPr>
          <w:lang w:val="pt-PT"/>
        </w:rPr>
      </w:pPr>
      <w:r>
        <w:rPr>
          <w:rStyle w:val="Ninguno"/>
          <w:u w:color="B08D57"/>
          <w:rtl w:val="0"/>
          <w:lang w:val="pt-PT"/>
        </w:rPr>
        <w:t>Mentores (Cl</w:t>
      </w:r>
      <w:r>
        <w:rPr>
          <w:rStyle w:val="Ninguno"/>
          <w:u w:color="B08D57"/>
          <w:rtl w:val="0"/>
        </w:rPr>
        <w:t>ú</w:t>
      </w:r>
      <w:r>
        <w:rPr>
          <w:rStyle w:val="Ninguno"/>
          <w:u w:color="B08D57"/>
          <w:rtl w:val="0"/>
          <w:lang w:val="es-ES_tradnl"/>
        </w:rPr>
        <w:t>ster A): revisan casos reales, certifican pr</w:t>
      </w:r>
      <w:r>
        <w:rPr>
          <w:rStyle w:val="Ninguno"/>
          <w:u w:color="B08D57"/>
          <w:rtl w:val="0"/>
        </w:rPr>
        <w:t>á</w:t>
      </w:r>
      <w:r>
        <w:rPr>
          <w:rStyle w:val="Ninguno"/>
          <w:u w:color="B08D57"/>
          <w:rtl w:val="0"/>
          <w:lang w:val="es-ES_tradnl"/>
        </w:rPr>
        <w:t>cticas y transfieren capacidades.</w:t>
      </w:r>
    </w:p>
    <w:p>
      <w:pPr>
        <w:pStyle w:val="Cuerpo"/>
        <w:rPr>
          <w:rStyle w:val="Ninguno"/>
          <w:u w:color="B08D57"/>
        </w:rPr>
      </w:pPr>
    </w:p>
    <w:p>
      <w:pPr>
        <w:pStyle w:val="Cuerpo"/>
        <w:rPr>
          <w:rStyle w:val="Ninguno"/>
          <w:u w:color="B08D57"/>
        </w:rPr>
      </w:pPr>
    </w:p>
    <w:p>
      <w:pPr>
        <w:pStyle w:val="Cuerpo"/>
        <w:rPr>
          <w:rStyle w:val="Ninguno"/>
          <w:u w:color="B08D57"/>
        </w:rPr>
      </w:pPr>
    </w:p>
    <w:p>
      <w:pPr>
        <w:pStyle w:val="Cuerpo"/>
        <w:rPr>
          <w:rStyle w:val="Ninguno"/>
          <w:u w:color="B08D57"/>
        </w:rPr>
      </w:pPr>
      <w:r>
        <w:rPr>
          <w:rStyle w:val="Ninguno"/>
          <w:rFonts w:ascii="Cambria Bold" w:hAnsi="Cambria Bold"/>
          <w:u w:color="B08D57"/>
          <w:rtl w:val="0"/>
        </w:rPr>
        <w:t>C</w:t>
      </w:r>
      <w:r>
        <w:rPr>
          <w:rStyle w:val="Ninguno"/>
          <w:rFonts w:ascii="Cambria Bold" w:hAnsi="Cambria Bold" w:hint="default"/>
          <w:u w:color="B08D57"/>
          <w:rtl w:val="0"/>
          <w:lang w:val="es-ES_tradnl"/>
        </w:rPr>
        <w:t>ó</w:t>
      </w:r>
      <w:r>
        <w:rPr>
          <w:rStyle w:val="Ninguno"/>
          <w:rFonts w:ascii="Cambria Bold" w:hAnsi="Cambria Bold"/>
          <w:u w:color="B08D57"/>
          <w:rtl w:val="0"/>
          <w:lang w:val="es-ES_tradnl"/>
        </w:rPr>
        <w:t>mo leer el cuadro de 16 semanas</w:t>
      </w:r>
      <w:r>
        <w:rPr>
          <w:rStyle w:val="Ninguno"/>
          <w:rFonts w:cs="Arial Unicode MS" w:eastAsia="Arial Unicode MS"/>
          <w:u w:color="B08D57"/>
          <w:rtl w:val="0"/>
          <w:lang w:val="es-ES_tradnl"/>
        </w:rPr>
        <w:t xml:space="preserve">: El </w:t>
      </w:r>
      <w:r>
        <w:rPr>
          <w:rStyle w:val="Ninguno"/>
          <w:rFonts w:cs="Arial Unicode MS" w:eastAsia="Arial Unicode MS" w:hint="default"/>
          <w:u w:color="B08D57"/>
          <w:rtl w:val="1"/>
          <w:lang w:val="ar-SA" w:bidi="ar-SA"/>
        </w:rPr>
        <w:t>“</w:t>
      </w:r>
      <w:r>
        <w:rPr>
          <w:rStyle w:val="Ninguno"/>
          <w:rFonts w:cs="Arial Unicode MS" w:eastAsia="Arial Unicode MS"/>
          <w:u w:color="B08D57"/>
          <w:rtl w:val="0"/>
          <w:lang w:val="es-ES_tradnl"/>
        </w:rPr>
        <w:t>Resultado clave</w:t>
      </w:r>
      <w:r>
        <w:rPr>
          <w:rStyle w:val="Ninguno"/>
          <w:rFonts w:cs="Arial Unicode MS" w:eastAsia="Arial Unicode MS" w:hint="default"/>
          <w:u w:color="B08D57"/>
          <w:rtl w:val="0"/>
        </w:rPr>
        <w:t xml:space="preserve">” </w:t>
      </w:r>
      <w:r>
        <w:rPr>
          <w:rStyle w:val="Ninguno"/>
          <w:rFonts w:cs="Arial Unicode MS" w:eastAsia="Arial Unicode MS"/>
          <w:u w:color="B08D57"/>
          <w:rtl w:val="0"/>
          <w:lang w:val="es-ES_tradnl"/>
        </w:rPr>
        <w:t xml:space="preserve">resume el cierre de brecha esperado en cada fase; los </w:t>
      </w:r>
      <w:r>
        <w:rPr>
          <w:rStyle w:val="Ninguno"/>
          <w:rFonts w:cs="Arial Unicode MS" w:eastAsia="Arial Unicode MS" w:hint="default"/>
          <w:u w:color="B08D57"/>
          <w:rtl w:val="1"/>
          <w:lang w:val="ar-SA" w:bidi="ar-SA"/>
        </w:rPr>
        <w:t>“</w:t>
      </w:r>
      <w:r>
        <w:rPr>
          <w:rStyle w:val="Ninguno"/>
          <w:rFonts w:cs="Arial Unicode MS" w:eastAsia="Arial Unicode MS"/>
          <w:u w:color="B08D57"/>
          <w:rtl w:val="0"/>
          <w:lang w:val="pt-PT"/>
        </w:rPr>
        <w:t>Indicadores de avance</w:t>
      </w:r>
      <w:r>
        <w:rPr>
          <w:rStyle w:val="Ninguno"/>
          <w:rFonts w:cs="Arial Unicode MS" w:eastAsia="Arial Unicode MS" w:hint="default"/>
          <w:u w:color="B08D57"/>
          <w:rtl w:val="0"/>
        </w:rPr>
        <w:t xml:space="preserve">” </w:t>
      </w:r>
      <w:r>
        <w:rPr>
          <w:rStyle w:val="Ninguno"/>
          <w:rFonts w:cs="Arial Unicode MS" w:eastAsia="Arial Unicode MS"/>
          <w:u w:color="B08D57"/>
          <w:rtl w:val="0"/>
          <w:lang w:val="es-ES_tradnl"/>
        </w:rPr>
        <w:t>son las metas que se ver</w:t>
      </w:r>
      <w:r>
        <w:rPr>
          <w:rStyle w:val="Ninguno"/>
          <w:rFonts w:cs="Arial Unicode MS" w:eastAsia="Arial Unicode MS" w:hint="default"/>
          <w:u w:color="B08D57"/>
          <w:rtl w:val="0"/>
        </w:rPr>
        <w:t>á</w:t>
      </w:r>
      <w:r>
        <w:rPr>
          <w:rStyle w:val="Ninguno"/>
          <w:rFonts w:cs="Arial Unicode MS" w:eastAsia="Arial Unicode MS"/>
          <w:u w:color="B08D57"/>
          <w:rtl w:val="0"/>
          <w:lang w:val="es-ES_tradnl"/>
        </w:rPr>
        <w:t>n en el tablero. Si una entidad cumple antes, puede adelantar gates; si encuentra bloqueos, se reprograma sin perder enfoque en la brecha prioritaria.</w:t>
      </w:r>
    </w:p>
    <w:p>
      <w:pPr>
        <w:pStyle w:val="Intense Quote"/>
        <w:rPr>
          <w:rStyle w:val="Ninguno"/>
          <w:u w:color="B08D57"/>
        </w:rPr>
      </w:pPr>
      <w:r>
        <w:rPr>
          <w:rStyle w:val="Ninguno"/>
          <w:u w:color="B08D57"/>
          <w:rtl w:val="0"/>
          <w:lang w:val="en-US"/>
        </w:rPr>
        <w:t>Resultado esperado al final del ciclo</w:t>
      </w:r>
      <w:r>
        <w:rPr>
          <w:rStyle w:val="Ninguno"/>
          <w:u w:color="B08D57"/>
          <w:rtl w:val="0"/>
          <w:lang w:val="es-ES_tradnl"/>
        </w:rPr>
        <w:t xml:space="preserve">: </w:t>
      </w:r>
      <w:r>
        <w:rPr>
          <w:rStyle w:val="Ninguno"/>
          <w:u w:color="B08D57"/>
          <w:rtl w:val="0"/>
          <w:lang w:val="en-US"/>
        </w:rPr>
        <w:t xml:space="preserve">Con esta disciplina, la entidad pasa de completitud baja a operación institucionalizada, con índice de completitud ≥35%, trazabilidad auditable, y capacidades internas para sostener y escalar eKOGUI sin dependencias externas.</w:t>
      </w:r>
    </w:p>
    <w:p>
      <w:pPr>
        <w:pStyle w:val="Cuerpo"/>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827"/>
        <w:gridCol w:w="3478"/>
        <w:gridCol w:w="2715"/>
      </w:tblGrid>
      <w:tr>
        <w:tblPrEx>
          <w:shd w:val="clear" w:color="auto" w:fill="ced7e7"/>
        </w:tblPrEx>
        <w:trPr>
          <w:trHeight w:val="490"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3864"/>
            <w:tcMar>
              <w:top w:type="dxa" w:w="80"/>
              <w:left w:type="dxa" w:w="80"/>
              <w:bottom w:type="dxa" w:w="80"/>
              <w:right w:type="dxa" w:w="80"/>
            </w:tcMar>
            <w:vAlign w:val="top"/>
          </w:tcPr>
          <w:p>
            <w:pPr>
              <w:pStyle w:val="Cuerpo"/>
            </w:pPr>
            <w:r>
              <w:rPr>
                <w:rStyle w:val="Ninguno"/>
                <w:rFonts w:ascii="Cambria Bold" w:hAnsi="Cambria Bold"/>
                <w:outline w:val="0"/>
                <w:color w:val="ffffff"/>
                <w:u w:color="ffffff"/>
                <w:shd w:val="nil" w:color="auto" w:fill="auto"/>
                <w:rtl w:val="0"/>
                <w:lang w:val="en-US"/>
                <w14:textFill>
                  <w14:solidFill>
                    <w14:srgbClr w14:val="FFFFFF"/>
                  </w14:solidFill>
                </w14:textFill>
              </w:rPr>
              <w:t>Fase</w:t>
            </w:r>
          </w:p>
        </w:tc>
        <w:tc>
          <w:tcPr>
            <w:tcW w:type="dxa" w:w="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3864"/>
            <w:tcMar>
              <w:top w:type="dxa" w:w="80"/>
              <w:left w:type="dxa" w:w="80"/>
              <w:bottom w:type="dxa" w:w="80"/>
              <w:right w:type="dxa" w:w="80"/>
            </w:tcMar>
            <w:vAlign w:val="top"/>
          </w:tcPr>
          <w:p>
            <w:pPr>
              <w:pStyle w:val="Cuerpo"/>
              <w:spacing w:after="0" w:line="240" w:lineRule="auto"/>
            </w:pPr>
            <w:r>
              <w:rPr>
                <w:rStyle w:val="Ninguno"/>
                <w:rFonts w:ascii="Cambria Bold" w:hAnsi="Cambria Bold"/>
                <w:outline w:val="0"/>
                <w:color w:val="ffffff"/>
                <w:u w:color="ffffff"/>
                <w:shd w:val="nil" w:color="auto" w:fill="auto"/>
                <w:rtl w:val="0"/>
                <w:lang w:val="en-US"/>
                <w14:textFill>
                  <w14:solidFill>
                    <w14:srgbClr w14:val="FFFFFF"/>
                  </w14:solidFill>
                </w14:textFill>
              </w:rPr>
              <w:t>Semanas</w:t>
            </w:r>
          </w:p>
        </w:tc>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3864"/>
            <w:tcMar>
              <w:top w:type="dxa" w:w="80"/>
              <w:left w:type="dxa" w:w="80"/>
              <w:bottom w:type="dxa" w:w="80"/>
              <w:right w:type="dxa" w:w="80"/>
            </w:tcMar>
            <w:vAlign w:val="top"/>
          </w:tcPr>
          <w:p>
            <w:pPr>
              <w:pStyle w:val="Cuerpo"/>
              <w:spacing w:after="0" w:line="240" w:lineRule="auto"/>
            </w:pPr>
            <w:r>
              <w:rPr>
                <w:rStyle w:val="Ninguno"/>
                <w:rFonts w:ascii="Cambria Bold" w:hAnsi="Cambria Bold"/>
                <w:outline w:val="0"/>
                <w:color w:val="ffffff"/>
                <w:u w:color="ffffff"/>
                <w:shd w:val="nil" w:color="auto" w:fill="auto"/>
                <w:rtl w:val="0"/>
                <w:lang w:val="en-US"/>
                <w14:textFill>
                  <w14:solidFill>
                    <w14:srgbClr w14:val="FFFFFF"/>
                  </w14:solidFill>
                </w14:textFill>
              </w:rPr>
              <w:t>Resultado clave</w:t>
            </w:r>
          </w:p>
        </w:tc>
        <w:tc>
          <w:tcPr>
            <w:tcW w:type="dxa" w:w="2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3864"/>
            <w:tcMar>
              <w:top w:type="dxa" w:w="80"/>
              <w:left w:type="dxa" w:w="80"/>
              <w:bottom w:type="dxa" w:w="80"/>
              <w:right w:type="dxa" w:w="80"/>
            </w:tcMar>
            <w:vAlign w:val="top"/>
          </w:tcPr>
          <w:p>
            <w:pPr>
              <w:pStyle w:val="Cuerpo"/>
              <w:spacing w:after="0" w:line="240" w:lineRule="auto"/>
            </w:pPr>
            <w:r>
              <w:rPr>
                <w:rStyle w:val="Ninguno"/>
                <w:rFonts w:ascii="Cambria Bold" w:hAnsi="Cambria Bold"/>
                <w:outline w:val="0"/>
                <w:color w:val="ffffff"/>
                <w:u w:color="ffffff"/>
                <w:shd w:val="nil" w:color="auto" w:fill="auto"/>
                <w:rtl w:val="0"/>
                <w:lang w:val="en-US"/>
                <w14:textFill>
                  <w14:solidFill>
                    <w14:srgbClr w14:val="FFFFFF"/>
                  </w14:solidFill>
                </w14:textFill>
              </w:rPr>
              <w:t>Indicadores de avance</w:t>
            </w:r>
          </w:p>
        </w:tc>
      </w:tr>
      <w:tr>
        <w:tblPrEx>
          <w:shd w:val="clear" w:color="auto" w:fill="ced7e7"/>
        </w:tblPrEx>
        <w:trPr>
          <w:trHeight w:val="490"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1. Estructuración y liderazgo</w:t>
            </w:r>
          </w:p>
        </w:tc>
        <w:tc>
          <w:tcPr>
            <w:tcW w:type="dxa" w:w="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1–4</w:t>
            </w:r>
          </w:p>
        </w:tc>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Campeones certificados; kits de estructura desplegados (Clúster C)</w:t>
            </w:r>
          </w:p>
        </w:tc>
        <w:tc>
          <w:tcPr>
            <w:tcW w:type="dxa" w:w="2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Estructura_Completa de 0%→66.7%</w:t>
            </w:r>
          </w:p>
        </w:tc>
      </w:tr>
      <w:tr>
        <w:tblPrEx>
          <w:shd w:val="clear" w:color="auto" w:fill="ced7e7"/>
        </w:tblPrEx>
        <w:trPr>
          <w:trHeight w:val="490"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2. Calidad y estandarización</w:t>
            </w:r>
          </w:p>
        </w:tc>
        <w:tc>
          <w:tcPr>
            <w:tcW w:type="dxa" w:w="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5–8</w:t>
            </w:r>
          </w:p>
        </w:tc>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Doble validación jurídico-documental (Clúster B)</w:t>
            </w:r>
          </w:p>
        </w:tc>
        <w:tc>
          <w:tcPr>
            <w:tcW w:type="dxa" w:w="2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 xml:space="preserve">Calidad_Datos 40%→60%; −50% reprocesos</w:t>
            </w:r>
          </w:p>
        </w:tc>
      </w:tr>
      <w:tr>
        <w:tblPrEx>
          <w:shd w:val="clear" w:color="auto" w:fill="ced7e7"/>
        </w:tblPrEx>
        <w:trPr>
          <w:trHeight w:val="730"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3. Volumen y consolidación</w:t>
            </w:r>
          </w:p>
        </w:tc>
        <w:tc>
          <w:tcPr>
            <w:tcW w:type="dxa" w:w="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9–12</w:t>
            </w:r>
          </w:p>
        </w:tc>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Carga masiva y sincronización diferida; comunidad de práctica</w:t>
            </w:r>
          </w:p>
        </w:tc>
        <w:tc>
          <w:tcPr>
            <w:tcW w:type="dxa" w:w="2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rPr>
                <w:rStyle w:val="Ninguno"/>
                <w:shd w:val="nil" w:color="auto" w:fill="auto"/>
                <w:lang w:val="en-US"/>
              </w:rPr>
            </w:pPr>
            <w:r>
              <w:rPr>
                <w:rStyle w:val="Ninguno"/>
                <w:shd w:val="nil" w:color="auto" w:fill="auto"/>
                <w:rtl w:val="0"/>
                <w:lang w:val="en-US"/>
              </w:rPr>
              <w:t>Volumen</w:t>
            </w:r>
          </w:p>
          <w:p>
            <w:pPr>
              <w:pStyle w:val="Cuerpo"/>
              <w:spacing w:after="0" w:line="240" w:lineRule="auto"/>
            </w:pPr>
            <w:r>
              <w:rPr>
                <w:rStyle w:val="Ninguno"/>
                <w:shd w:val="nil" w:color="auto" w:fill="auto"/>
                <w:rtl w:val="0"/>
                <w:lang w:val="en-US"/>
              </w:rPr>
              <w:t>60%→75%; 80% DERPE en eKOGUI</w:t>
            </w:r>
          </w:p>
        </w:tc>
      </w:tr>
      <w:tr>
        <w:tblPrEx>
          <w:shd w:val="clear" w:color="auto" w:fill="ced7e7"/>
        </w:tblPrEx>
        <w:trPr>
          <w:trHeight w:val="730" w:hRule="atLeast"/>
        </w:trPr>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4. Sostenibilidad e institucionalización</w:t>
            </w:r>
          </w:p>
        </w:tc>
        <w:tc>
          <w:tcPr>
            <w:tcW w:type="dxa" w:w="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13–16</w:t>
            </w:r>
          </w:p>
        </w:tc>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pPr>
            <w:r>
              <w:rPr>
                <w:rStyle w:val="Ninguno"/>
                <w:shd w:val="nil" w:color="auto" w:fill="auto"/>
                <w:rtl w:val="0"/>
                <w:lang w:val="en-US"/>
              </w:rPr>
              <w:t>Acto administrativo y transferencia de capacidades</w:t>
            </w:r>
          </w:p>
        </w:tc>
        <w:tc>
          <w:tcPr>
            <w:tcW w:type="dxa" w:w="2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after="0" w:line="240" w:lineRule="auto"/>
              <w:rPr>
                <w:rStyle w:val="Ninguno"/>
                <w:shd w:val="nil" w:color="auto" w:fill="auto"/>
                <w:lang w:val="en-US"/>
              </w:rPr>
            </w:pPr>
            <w:r>
              <w:rPr>
                <w:rStyle w:val="Ninguno"/>
                <w:shd w:val="nil" w:color="auto" w:fill="auto"/>
                <w:rtl w:val="0"/>
                <w:lang w:val="en-US"/>
              </w:rPr>
              <w:t>Índice_Completitud</w:t>
            </w:r>
          </w:p>
          <w:p>
            <w:pPr>
              <w:pStyle w:val="Cuerpo"/>
              <w:spacing w:after="0" w:line="240" w:lineRule="auto"/>
            </w:pPr>
            <w:r>
              <w:rPr>
                <w:rStyle w:val="Ninguno"/>
                <w:shd w:val="nil" w:color="auto" w:fill="auto"/>
                <w:rtl w:val="0"/>
                <w:lang w:val="en-US"/>
              </w:rPr>
              <w:t>de línea base a ≥35%; 90% servidores autónomos</w:t>
            </w:r>
          </w:p>
        </w:tc>
      </w:tr>
    </w:tbl>
    <w:p>
      <w:pPr>
        <w:pStyle w:val="Título 2"/>
        <w:widowControl w:val="0"/>
        <w:spacing w:line="240" w:lineRule="auto"/>
      </w:pPr>
    </w:p>
    <w:p>
      <w:pPr>
        <w:pStyle w:val="Cuerpo"/>
      </w:pPr>
    </w:p>
    <w:p>
      <w:pPr>
        <w:pStyle w:val="Intense Quote"/>
      </w:pPr>
      <w:r>
        <w:rPr>
          <w:rStyle w:val="Ninguno"/>
          <w:rtl w:val="0"/>
          <w:lang w:val="en-US"/>
        </w:rPr>
        <w:t xml:space="preserve">Entregable 5.1 – Plan de trabajo quincenal (checklist operativo por equipo, Anexo E).</w:t>
      </w:r>
    </w:p>
    <w:p>
      <w:pPr>
        <w:pStyle w:val="Título"/>
        <w:rPr>
          <w:outline w:val="0"/>
          <w:color w:val="1F3864"/>
          <w14:textFill>
            <w14:solidFill>
              <w14:srgbClr w14:val="1F3864"/>
            </w14:solidFill>
          </w14:textFill>
        </w:rPr>
      </w:pPr>
      <w:bookmarkStart w:name="_Toc9" w:id="9"/>
      <w:r>
        <w:rPr>
          <w:rStyle w:val="Ninguno"/>
          <w:outline w:val="0"/>
          <w:color w:val="1F3864"/>
          <w:u w:color="B08D57"/>
          <w:rtl w:val="0"/>
          <w:lang w:val="es-ES_tradnl"/>
          <w14:textFill>
            <w14:solidFill>
              <w14:srgbClr w14:val="1F3864"/>
            </w14:solidFill>
          </w14:textFill>
        </w:rPr>
        <w:t>6. Gobernanza y liderazgo que establece la entidad</w:t>
      </w:r>
      <w:bookmarkEnd w:id="9"/>
    </w:p>
    <w:p>
      <w:pPr>
        <w:pStyle w:val="Cuerpo"/>
      </w:pPr>
      <w:r>
        <w:rPr>
          <w:rFonts w:cs="Arial Unicode MS" w:eastAsia="Arial Unicode MS"/>
          <w:rtl w:val="0"/>
          <w:lang w:val="es-ES_tradnl"/>
        </w:rPr>
        <w:t>La gobernanza del ciclo de defensa jur</w:t>
      </w:r>
      <w:r>
        <w:rPr>
          <w:rFonts w:cs="Arial Unicode MS" w:eastAsia="Arial Unicode MS" w:hint="default"/>
          <w:rtl w:val="0"/>
          <w:lang w:val="es-ES_tradnl"/>
        </w:rPr>
        <w:t>í</w:t>
      </w:r>
      <w:r>
        <w:rPr>
          <w:rFonts w:cs="Arial Unicode MS" w:eastAsia="Arial Unicode MS"/>
          <w:rtl w:val="0"/>
          <w:lang w:val="es-ES_tradnl"/>
        </w:rPr>
        <w:t>dica del Estado y la apropiaci</w:t>
      </w:r>
      <w:r>
        <w:rPr>
          <w:rFonts w:cs="Arial Unicode MS" w:eastAsia="Arial Unicode MS" w:hint="default"/>
          <w:rtl w:val="0"/>
          <w:lang w:val="es-ES_tradnl"/>
        </w:rPr>
        <w:t>ó</w:t>
      </w:r>
      <w:r>
        <w:rPr>
          <w:rFonts w:cs="Arial Unicode MS" w:eastAsia="Arial Unicode MS"/>
          <w:rtl w:val="0"/>
          <w:lang w:val="es-ES_tradnl"/>
        </w:rPr>
        <w:t xml:space="preserve">n de la plataforma eKOGUI no es un asunto de </w:t>
      </w:r>
      <w:r>
        <w:rPr>
          <w:rFonts w:cs="Arial Unicode MS" w:eastAsia="Arial Unicode MS"/>
          <w:rtl w:val="0"/>
        </w:rPr>
        <w:t>tr</w:t>
      </w:r>
      <w:r>
        <w:rPr>
          <w:rFonts w:cs="Arial Unicode MS" w:eastAsia="Arial Unicode MS" w:hint="default"/>
          <w:rtl w:val="0"/>
        </w:rPr>
        <w:t>á</w:t>
      </w:r>
      <w:r>
        <w:rPr>
          <w:rFonts w:cs="Arial Unicode MS" w:eastAsia="Arial Unicode MS"/>
          <w:rtl w:val="0"/>
          <w:lang w:val="pt-PT"/>
        </w:rPr>
        <w:t xml:space="preserve">mite </w:t>
      </w:r>
      <w:r>
        <w:rPr>
          <w:rFonts w:cs="Arial Unicode MS" w:eastAsia="Arial Unicode MS"/>
          <w:rtl w:val="0"/>
          <w:lang w:val="es-ES_tradnl"/>
        </w:rPr>
        <w:t xml:space="preserve">formal, </w:t>
      </w:r>
      <w:r>
        <w:rPr>
          <w:rFonts w:cs="Arial Unicode MS" w:eastAsia="Arial Unicode MS"/>
          <w:rtl w:val="0"/>
          <w:lang w:val="it-IT"/>
        </w:rPr>
        <w:t>ni un</w:t>
      </w:r>
      <w:r>
        <w:rPr>
          <w:rFonts w:cs="Arial Unicode MS" w:eastAsia="Arial Unicode MS"/>
          <w:rtl w:val="0"/>
          <w:lang w:val="es-ES_tradnl"/>
        </w:rPr>
        <w:t>a aspiraci</w:t>
      </w:r>
      <w:r>
        <w:rPr>
          <w:rFonts w:cs="Arial Unicode MS" w:eastAsia="Arial Unicode MS" w:hint="default"/>
          <w:rtl w:val="0"/>
          <w:lang w:val="es-ES_tradnl"/>
        </w:rPr>
        <w:t>ó</w:t>
      </w:r>
      <w:r>
        <w:rPr>
          <w:rFonts w:cs="Arial Unicode MS" w:eastAsia="Arial Unicode MS"/>
          <w:rtl w:val="0"/>
          <w:lang w:val="es-ES_tradnl"/>
        </w:rPr>
        <w:t>n deseable: es el mecanismo que asegura velocidad de decisi</w:t>
      </w:r>
      <w:r>
        <w:rPr>
          <w:rFonts w:cs="Arial Unicode MS" w:eastAsia="Arial Unicode MS" w:hint="default"/>
          <w:rtl w:val="0"/>
          <w:lang w:val="es-ES_tradnl"/>
        </w:rPr>
        <w:t>ó</w:t>
      </w:r>
      <w:r>
        <w:rPr>
          <w:rFonts w:cs="Arial Unicode MS" w:eastAsia="Arial Unicode MS"/>
          <w:rtl w:val="0"/>
          <w:lang w:val="es-ES_tradnl"/>
        </w:rPr>
        <w:t>n, trazabilidad y continuidad m</w:t>
      </w:r>
      <w:r>
        <w:rPr>
          <w:rFonts w:cs="Arial Unicode MS" w:eastAsia="Arial Unicode MS" w:hint="default"/>
          <w:rtl w:val="0"/>
        </w:rPr>
        <w:t>á</w:t>
      </w:r>
      <w:r>
        <w:rPr>
          <w:rFonts w:cs="Arial Unicode MS" w:eastAsia="Arial Unicode MS"/>
          <w:rtl w:val="0"/>
          <w:lang w:val="en-US"/>
        </w:rPr>
        <w:t>s all</w:t>
      </w:r>
      <w:r>
        <w:rPr>
          <w:rFonts w:cs="Arial Unicode MS" w:eastAsia="Arial Unicode MS" w:hint="default"/>
          <w:rtl w:val="0"/>
        </w:rPr>
        <w:t xml:space="preserve">á </w:t>
      </w:r>
      <w:r>
        <w:rPr>
          <w:rFonts w:cs="Arial Unicode MS" w:eastAsia="Arial Unicode MS"/>
          <w:rtl w:val="0"/>
          <w:lang w:val="pt-PT"/>
        </w:rPr>
        <w:t>de ciclos pol</w:t>
      </w:r>
      <w:r>
        <w:rPr>
          <w:rFonts w:cs="Arial Unicode MS" w:eastAsia="Arial Unicode MS" w:hint="default"/>
          <w:rtl w:val="0"/>
        </w:rPr>
        <w:t>í</w:t>
      </w:r>
      <w:r>
        <w:rPr>
          <w:rFonts w:cs="Arial Unicode MS" w:eastAsia="Arial Unicode MS"/>
          <w:rtl w:val="0"/>
          <w:lang w:val="es-ES_tradnl"/>
        </w:rPr>
        <w:t>ticos o rotaci</w:t>
      </w:r>
      <w:r>
        <w:rPr>
          <w:rFonts w:cs="Arial Unicode MS" w:eastAsia="Arial Unicode MS" w:hint="default"/>
          <w:rtl w:val="0"/>
          <w:lang w:val="es-ES_tradnl"/>
        </w:rPr>
        <w:t>ó</w:t>
      </w:r>
      <w:r>
        <w:rPr>
          <w:rFonts w:cs="Arial Unicode MS" w:eastAsia="Arial Unicode MS"/>
          <w:rtl w:val="0"/>
          <w:lang w:val="es-ES_tradnl"/>
        </w:rPr>
        <w:t>n de personal. Conecta el diagn</w:t>
      </w:r>
      <w:r>
        <w:rPr>
          <w:rFonts w:cs="Arial Unicode MS" w:eastAsia="Arial Unicode MS" w:hint="default"/>
          <w:rtl w:val="0"/>
          <w:lang w:val="es-ES_tradnl"/>
        </w:rPr>
        <w:t>ó</w:t>
      </w:r>
      <w:r>
        <w:rPr>
          <w:rFonts w:cs="Arial Unicode MS" w:eastAsia="Arial Unicode MS"/>
          <w:rtl w:val="0"/>
          <w:lang w:val="it-IT"/>
        </w:rPr>
        <w:t>stico (Secci</w:t>
      </w:r>
      <w:r>
        <w:rPr>
          <w:rFonts w:cs="Arial Unicode MS" w:eastAsia="Arial Unicode MS" w:hint="default"/>
          <w:rtl w:val="0"/>
          <w:lang w:val="es-ES_tradnl"/>
        </w:rPr>
        <w:t>ó</w:t>
      </w:r>
      <w:r>
        <w:rPr>
          <w:rFonts w:cs="Arial Unicode MS" w:eastAsia="Arial Unicode MS"/>
          <w:rtl w:val="0"/>
          <w:lang w:val="es-ES_tradnl"/>
        </w:rPr>
        <w:t>n 3), la segmentaci</w:t>
      </w:r>
      <w:r>
        <w:rPr>
          <w:rFonts w:cs="Arial Unicode MS" w:eastAsia="Arial Unicode MS" w:hint="default"/>
          <w:rtl w:val="0"/>
          <w:lang w:val="es-ES_tradnl"/>
        </w:rPr>
        <w:t>ó</w:t>
      </w:r>
      <w:r>
        <w:rPr>
          <w:rFonts w:cs="Arial Unicode MS" w:eastAsia="Arial Unicode MS"/>
          <w:rtl w:val="0"/>
          <w:lang w:val="it-IT"/>
        </w:rPr>
        <w:t>n (Secci</w:t>
      </w:r>
      <w:r>
        <w:rPr>
          <w:rFonts w:cs="Arial Unicode MS" w:eastAsia="Arial Unicode MS" w:hint="default"/>
          <w:rtl w:val="0"/>
          <w:lang w:val="es-ES_tradnl"/>
        </w:rPr>
        <w:t>ó</w:t>
      </w:r>
      <w:r>
        <w:rPr>
          <w:rFonts w:cs="Arial Unicode MS" w:eastAsia="Arial Unicode MS"/>
          <w:rtl w:val="0"/>
          <w:lang w:val="es-ES_tradnl"/>
        </w:rPr>
        <w:t>n 4) y el cronograma de 16 semanas (Secci</w:t>
      </w:r>
      <w:r>
        <w:rPr>
          <w:rFonts w:cs="Arial Unicode MS" w:eastAsia="Arial Unicode MS" w:hint="default"/>
          <w:rtl w:val="0"/>
          <w:lang w:val="es-ES_tradnl"/>
        </w:rPr>
        <w:t>ó</w:t>
      </w:r>
      <w:r>
        <w:rPr>
          <w:rFonts w:cs="Arial Unicode MS" w:eastAsia="Arial Unicode MS"/>
          <w:rtl w:val="0"/>
          <w:lang w:val="es-ES_tradnl"/>
        </w:rPr>
        <w:t>n 5) para que cada hito tenga due</w:t>
      </w:r>
      <w:r>
        <w:rPr>
          <w:rFonts w:cs="Arial Unicode MS" w:eastAsia="Arial Unicode MS" w:hint="default"/>
          <w:rtl w:val="0"/>
          <w:lang w:val="es-ES_tradnl"/>
        </w:rPr>
        <w:t>ñ</w:t>
      </w:r>
      <w:r>
        <w:rPr>
          <w:rFonts w:cs="Arial Unicode MS" w:eastAsia="Arial Unicode MS"/>
          <w:rtl w:val="0"/>
          <w:lang w:val="es-ES_tradnl"/>
        </w:rPr>
        <w:t>o, evidencia y decisi</w:t>
      </w:r>
      <w:r>
        <w:rPr>
          <w:rFonts w:cs="Arial Unicode MS" w:eastAsia="Arial Unicode MS" w:hint="default"/>
          <w:rtl w:val="0"/>
          <w:lang w:val="es-ES_tradnl"/>
        </w:rPr>
        <w:t>ó</w:t>
      </w:r>
      <w:r>
        <w:rPr>
          <w:rFonts w:cs="Arial Unicode MS" w:eastAsia="Arial Unicode MS"/>
          <w:rtl w:val="0"/>
          <w:lang w:val="es-ES_tradnl"/>
        </w:rPr>
        <w:t>n. Su objetivo es simple: tomar las decisiones correctas a tiempo y remover bloqueos con base en datos.</w:t>
      </w:r>
    </w:p>
    <w:p>
      <w:pPr>
        <w:pStyle w:val="Cuerpo"/>
        <w:rPr>
          <w:rFonts w:ascii="Cambria Bold" w:cs="Cambria Bold" w:hAnsi="Cambria Bold" w:eastAsia="Cambria Bold"/>
        </w:rPr>
      </w:pPr>
      <w:r>
        <w:rPr>
          <w:rFonts w:ascii="Cambria Bold" w:hAnsi="Cambria Bold"/>
          <w:rtl w:val="0"/>
          <w:lang w:val="es-ES_tradnl"/>
        </w:rPr>
        <w:t>Principios operativos de la gobernanza</w:t>
      </w:r>
    </w:p>
    <w:p>
      <w:pPr>
        <w:pStyle w:val="Cuerpo"/>
        <w:numPr>
          <w:ilvl w:val="0"/>
          <w:numId w:val="5"/>
        </w:numPr>
        <w:spacing w:after="40"/>
        <w:rPr>
          <w:lang w:val="es-ES_tradnl"/>
        </w:rPr>
      </w:pPr>
      <w:r>
        <w:rPr>
          <w:rStyle w:val="Ninguno"/>
          <w:rFonts w:ascii="Cambria Bold" w:hAnsi="Cambria Bold"/>
          <w:rtl w:val="0"/>
          <w:lang w:val="es-ES_tradnl"/>
        </w:rPr>
        <w:t>Autoridad efectiva</w:t>
      </w:r>
      <w:r>
        <w:rPr>
          <w:rtl w:val="0"/>
          <w:lang w:val="es-ES_tradnl"/>
        </w:rPr>
        <w:t>: cada instancia tiene facultades claras de decisió</w:t>
      </w:r>
      <w:r>
        <w:rPr>
          <w:rtl w:val="0"/>
          <w:lang w:val="it-IT"/>
        </w:rPr>
        <w:t>n (qu</w:t>
      </w:r>
      <w:r>
        <w:rPr>
          <w:rtl w:val="0"/>
          <w:lang w:val="fr-FR"/>
        </w:rPr>
        <w:t xml:space="preserve">é </w:t>
      </w:r>
      <w:r>
        <w:rPr>
          <w:rtl w:val="0"/>
          <w:lang w:val="es-ES_tradnl"/>
        </w:rPr>
        <w:t>aprueba, en qu</w:t>
      </w:r>
      <w:r>
        <w:rPr>
          <w:rtl w:val="0"/>
          <w:lang w:val="fr-FR"/>
        </w:rPr>
        <w:t xml:space="preserve">é </w:t>
      </w:r>
      <w:r>
        <w:rPr>
          <w:rtl w:val="0"/>
          <w:lang w:val="es-ES_tradnl"/>
        </w:rPr>
        <w:t>plazo y con qu</w:t>
      </w:r>
      <w:r>
        <w:rPr>
          <w:rtl w:val="0"/>
          <w:lang w:val="fr-FR"/>
        </w:rPr>
        <w:t xml:space="preserve">é </w:t>
      </w:r>
      <w:r>
        <w:rPr>
          <w:rtl w:val="0"/>
          <w:lang w:val="es-ES_tradnl"/>
        </w:rPr>
        <w:t>evidencia).</w:t>
      </w:r>
    </w:p>
    <w:p>
      <w:pPr>
        <w:pStyle w:val="Cuerpo"/>
        <w:numPr>
          <w:ilvl w:val="0"/>
          <w:numId w:val="5"/>
        </w:numPr>
        <w:spacing w:after="40"/>
        <w:rPr>
          <w:lang w:val="es-ES_tradnl"/>
        </w:rPr>
      </w:pPr>
      <w:r>
        <w:rPr>
          <w:rStyle w:val="Ninguno"/>
          <w:rFonts w:ascii="Cambria Bold" w:hAnsi="Cambria Bold"/>
          <w:rtl w:val="0"/>
          <w:lang w:val="es-ES_tradnl"/>
        </w:rPr>
        <w:t>Ritmo fijo</w:t>
      </w:r>
      <w:r>
        <w:rPr>
          <w:rtl w:val="0"/>
          <w:lang w:val="es-ES_tradnl"/>
        </w:rPr>
        <w:t>: el Comit</w:t>
      </w:r>
      <w:r>
        <w:rPr>
          <w:rtl w:val="0"/>
          <w:lang w:val="fr-FR"/>
        </w:rPr>
        <w:t xml:space="preserve">é </w:t>
      </w:r>
      <w:r>
        <w:rPr>
          <w:rtl w:val="0"/>
          <w:lang w:val="es-ES_tradnl"/>
        </w:rPr>
        <w:t xml:space="preserve">Directivo sesiona quincenalmente; fuera de agenda se resuelven urgencias por escalamiento con ANS (Acuerdos de Niveles de Servicio) </w:t>
      </w:r>
      <w:r>
        <w:rPr>
          <w:rtl w:val="0"/>
          <w:lang w:val="pt-PT"/>
        </w:rPr>
        <w:t xml:space="preserve"> de 5 d</w:t>
      </w:r>
      <w:r>
        <w:rPr>
          <w:rtl w:val="0"/>
        </w:rPr>
        <w:t>í</w:t>
      </w:r>
      <w:r>
        <w:rPr>
          <w:rtl w:val="0"/>
          <w:lang w:val="en-US"/>
        </w:rPr>
        <w:t>as h</w:t>
      </w:r>
      <w:r>
        <w:rPr>
          <w:rtl w:val="0"/>
        </w:rPr>
        <w:t>á</w:t>
      </w:r>
      <w:r>
        <w:rPr>
          <w:rtl w:val="0"/>
          <w:lang w:val="pt-PT"/>
        </w:rPr>
        <w:t>biles.</w:t>
      </w:r>
    </w:p>
    <w:p>
      <w:pPr>
        <w:pStyle w:val="Cuerpo"/>
        <w:numPr>
          <w:ilvl w:val="0"/>
          <w:numId w:val="5"/>
        </w:numPr>
        <w:spacing w:after="40"/>
        <w:rPr>
          <w:lang w:val="es-ES_tradnl"/>
        </w:rPr>
      </w:pPr>
      <w:r>
        <w:rPr>
          <w:rStyle w:val="Ninguno"/>
          <w:rFonts w:ascii="Cambria Bold" w:hAnsi="Cambria Bold"/>
          <w:rtl w:val="0"/>
          <w:lang w:val="es-ES_tradnl"/>
        </w:rPr>
        <w:t>Trazabilidad total</w:t>
      </w:r>
      <w:r>
        <w:rPr>
          <w:rtl w:val="0"/>
          <w:lang w:val="es-ES_tradnl"/>
        </w:rPr>
        <w:t>: todas las decisiones quedan en actas (Anexo F), con RACI (Anexo G) actualizado y registro vivo de riesgos/cambios (Anexo I).</w:t>
      </w:r>
    </w:p>
    <w:p>
      <w:pPr>
        <w:pStyle w:val="Cuerpo"/>
        <w:numPr>
          <w:ilvl w:val="0"/>
          <w:numId w:val="5"/>
        </w:numPr>
        <w:spacing w:after="40"/>
        <w:rPr>
          <w:lang w:val="es-ES_tradnl"/>
        </w:rPr>
      </w:pPr>
      <w:r>
        <w:rPr>
          <w:rStyle w:val="Ninguno"/>
          <w:rFonts w:ascii="Cambria Bold" w:hAnsi="Cambria Bold"/>
          <w:rtl w:val="0"/>
          <w:lang w:val="es-ES_tradnl"/>
        </w:rPr>
        <w:t>Transparencia y foco en valor p</w:t>
      </w:r>
      <w:r>
        <w:rPr>
          <w:rStyle w:val="Ninguno"/>
          <w:rFonts w:ascii="Cambria Bold" w:hAnsi="Cambria Bold" w:hint="default"/>
          <w:rtl w:val="0"/>
        </w:rPr>
        <w:t>ú</w:t>
      </w:r>
      <w:r>
        <w:rPr>
          <w:rStyle w:val="Ninguno"/>
          <w:rFonts w:ascii="Cambria Bold" w:hAnsi="Cambria Bold"/>
          <w:rtl w:val="0"/>
          <w:lang w:val="it-IT"/>
        </w:rPr>
        <w:t>blico</w:t>
      </w:r>
      <w:r>
        <w:rPr>
          <w:rtl w:val="0"/>
          <w:lang w:val="es-ES_tradnl"/>
        </w:rPr>
        <w:t>: las decisiones se soportan en el sem</w:t>
      </w:r>
      <w:r>
        <w:rPr>
          <w:rtl w:val="0"/>
        </w:rPr>
        <w:t>á</w:t>
      </w:r>
      <w:r>
        <w:rPr>
          <w:rtl w:val="0"/>
          <w:lang w:val="es-ES_tradnl"/>
        </w:rPr>
        <w:t>foro de indicadores (Sección 12), priorizando calidad y oportunidad en DERPE, Tutelas y Litigio Estrat</w:t>
      </w:r>
      <w:r>
        <w:rPr>
          <w:rtl w:val="0"/>
          <w:lang w:val="fr-FR"/>
        </w:rPr>
        <w:t>é</w:t>
      </w:r>
      <w:r>
        <w:rPr>
          <w:rtl w:val="0"/>
          <w:lang w:val="it-IT"/>
        </w:rPr>
        <w:t>gico.</w:t>
      </w:r>
    </w:p>
    <w:p>
      <w:pPr>
        <w:pStyle w:val="Cuerpo"/>
        <w:numPr>
          <w:ilvl w:val="0"/>
          <w:numId w:val="5"/>
        </w:numPr>
        <w:spacing w:after="40"/>
        <w:rPr>
          <w:lang w:val="es-ES_tradnl"/>
        </w:rPr>
      </w:pPr>
      <w:r>
        <w:rPr>
          <w:rStyle w:val="Ninguno"/>
          <w:rFonts w:ascii="Cambria Bold" w:hAnsi="Cambria Bold"/>
          <w:rtl w:val="0"/>
          <w:lang w:val="es-ES_tradnl"/>
        </w:rPr>
        <w:t>Resiliencia institucional</w:t>
      </w:r>
      <w:r>
        <w:rPr>
          <w:rtl w:val="0"/>
          <w:lang w:val="es-ES_tradnl"/>
        </w:rPr>
        <w:t>: hay suplencias definidas, handover documentado y mecanismos low-bandwidth para que la gobernanza funcione aun con conectividad limitada (plan B telefónico y actas digitales livianas).</w:t>
      </w:r>
    </w:p>
    <w:p>
      <w:pPr>
        <w:pStyle w:val="Cuerpo"/>
        <w:rPr>
          <w:rFonts w:ascii="Cambria Bold" w:cs="Cambria Bold" w:hAnsi="Cambria Bold" w:eastAsia="Cambria Bold"/>
        </w:rPr>
      </w:pPr>
    </w:p>
    <w:p>
      <w:pPr>
        <w:pStyle w:val="Cuerpo"/>
        <w:rPr>
          <w:rFonts w:ascii="Cambria Bold" w:cs="Cambria Bold" w:hAnsi="Cambria Bold" w:eastAsia="Cambria Bold"/>
        </w:rPr>
      </w:pPr>
      <w:r>
        <w:rPr>
          <w:rFonts w:ascii="Cambria Bold" w:hAnsi="Cambria Bold"/>
          <w:rtl w:val="0"/>
          <w:lang w:val="es-ES_tradnl"/>
        </w:rPr>
        <w:t>Roles y decisiones por nivel</w:t>
      </w:r>
    </w:p>
    <w:p>
      <w:pPr>
        <w:pStyle w:val="Cuerpo"/>
        <w:rPr>
          <w:rStyle w:val="Ninguno"/>
          <w:rFonts w:ascii="Cambria Bold" w:cs="Cambria Bold" w:hAnsi="Cambria Bold" w:eastAsia="Cambria Bold"/>
        </w:rPr>
      </w:pPr>
      <w:r>
        <w:rPr>
          <w:rStyle w:val="Ninguno"/>
          <w:rFonts w:ascii="Cambria Bold" w:hAnsi="Cambria Bold"/>
          <w:rtl w:val="0"/>
          <w:lang w:val="es-ES_tradnl"/>
        </w:rPr>
        <w:t>Patrocinio visible (Gobernador/a o Alcalde/sa; Secretar</w:t>
      </w:r>
      <w:r>
        <w:rPr>
          <w:rStyle w:val="Ninguno"/>
          <w:rFonts w:ascii="Cambria Bold" w:hAnsi="Cambria Bold" w:hint="default"/>
          <w:rtl w:val="0"/>
        </w:rPr>
        <w:t>í</w:t>
      </w:r>
      <w:r>
        <w:rPr>
          <w:rStyle w:val="Ninguno"/>
          <w:rFonts w:ascii="Cambria Bold" w:hAnsi="Cambria Bold"/>
          <w:rtl w:val="0"/>
          <w:lang w:val="es-ES_tradnl"/>
        </w:rPr>
        <w:t>a General):</w:t>
      </w:r>
    </w:p>
    <w:p>
      <w:pPr>
        <w:pStyle w:val="Cuerpo"/>
        <w:numPr>
          <w:ilvl w:val="0"/>
          <w:numId w:val="5"/>
        </w:numPr>
      </w:pPr>
      <w:r>
        <w:rPr>
          <w:rFonts w:cs="Arial Unicode MS" w:eastAsia="Arial Unicode MS"/>
          <w:rtl w:val="0"/>
          <w:lang w:val="es-ES_tradnl"/>
        </w:rPr>
        <w:t>Define el norte, valida prioridades y destraba barreras inter</w:t>
      </w:r>
      <w:r>
        <w:rPr>
          <w:rFonts w:cs="Arial Unicode MS" w:eastAsia="Arial Unicode MS" w:hint="default"/>
          <w:rtl w:val="0"/>
        </w:rPr>
        <w:t>á</w:t>
      </w:r>
      <w:r>
        <w:rPr>
          <w:rFonts w:cs="Arial Unicode MS" w:eastAsia="Arial Unicode MS"/>
          <w:rtl w:val="0"/>
          <w:lang w:val="es-ES_tradnl"/>
        </w:rPr>
        <w:t>reas. Emite mensajes p</w:t>
      </w:r>
      <w:r>
        <w:rPr>
          <w:rFonts w:cs="Arial Unicode MS" w:eastAsia="Arial Unicode MS" w:hint="default"/>
          <w:rtl w:val="0"/>
        </w:rPr>
        <w:t>ú</w:t>
      </w:r>
      <w:r>
        <w:rPr>
          <w:rFonts w:cs="Arial Unicode MS" w:eastAsia="Arial Unicode MS"/>
          <w:rtl w:val="0"/>
          <w:lang w:val="pt-PT"/>
        </w:rPr>
        <w:t>blicos sobre avances.</w:t>
      </w:r>
      <w:r>
        <w:rPr>
          <w:rFonts w:cs="Arial Unicode MS" w:eastAsia="Arial Unicode MS"/>
          <w:rtl w:val="0"/>
          <w:lang w:val="es-ES_tradnl"/>
        </w:rPr>
        <w:t xml:space="preserve"> </w:t>
      </w:r>
    </w:p>
    <w:p>
      <w:pPr>
        <w:pStyle w:val="Cuerpo"/>
        <w:numPr>
          <w:ilvl w:val="0"/>
          <w:numId w:val="5"/>
        </w:numPr>
      </w:pPr>
      <w:r>
        <w:rPr>
          <w:rFonts w:cs="Arial Unicode MS" w:eastAsia="Arial Unicode MS"/>
          <w:rtl w:val="0"/>
          <w:lang w:val="es-ES_tradnl"/>
        </w:rPr>
        <w:t>Decisiones t</w:t>
      </w:r>
      <w:r>
        <w:rPr>
          <w:rFonts w:cs="Arial Unicode MS" w:eastAsia="Arial Unicode MS" w:hint="default"/>
          <w:rtl w:val="0"/>
        </w:rPr>
        <w:t>í</w:t>
      </w:r>
      <w:r>
        <w:rPr>
          <w:rFonts w:cs="Arial Unicode MS" w:eastAsia="Arial Unicode MS"/>
          <w:rtl w:val="0"/>
          <w:lang w:val="es-ES_tradnl"/>
        </w:rPr>
        <w:t>picas: aprobaci</w:t>
      </w:r>
      <w:r>
        <w:rPr>
          <w:rFonts w:cs="Arial Unicode MS" w:eastAsia="Arial Unicode MS" w:hint="default"/>
          <w:rtl w:val="0"/>
          <w:lang w:val="es-ES_tradnl"/>
        </w:rPr>
        <w:t>ó</w:t>
      </w:r>
      <w:r>
        <w:rPr>
          <w:rFonts w:cs="Arial Unicode MS" w:eastAsia="Arial Unicode MS"/>
          <w:rtl w:val="0"/>
          <w:lang w:val="es-ES_tradnl"/>
        </w:rPr>
        <w:t>n del acto administrativo, definici</w:t>
      </w:r>
      <w:r>
        <w:rPr>
          <w:rFonts w:cs="Arial Unicode MS" w:eastAsia="Arial Unicode MS" w:hint="default"/>
          <w:rtl w:val="0"/>
          <w:lang w:val="es-ES_tradnl"/>
        </w:rPr>
        <w:t>ó</w:t>
      </w:r>
      <w:r>
        <w:rPr>
          <w:rFonts w:cs="Arial Unicode MS" w:eastAsia="Arial Unicode MS"/>
          <w:rtl w:val="0"/>
          <w:lang w:val="es-ES_tradnl"/>
        </w:rPr>
        <w:t>n de prioridades y asignaci</w:t>
      </w:r>
      <w:r>
        <w:rPr>
          <w:rFonts w:cs="Arial Unicode MS" w:eastAsia="Arial Unicode MS" w:hint="default"/>
          <w:rtl w:val="0"/>
          <w:lang w:val="es-ES_tradnl"/>
        </w:rPr>
        <w:t>ó</w:t>
      </w:r>
      <w:r>
        <w:rPr>
          <w:rFonts w:cs="Arial Unicode MS" w:eastAsia="Arial Unicode MS"/>
          <w:rtl w:val="0"/>
          <w:lang w:val="pt-PT"/>
        </w:rPr>
        <w:t>n de recursos.</w:t>
      </w:r>
    </w:p>
    <w:p>
      <w:pPr>
        <w:pStyle w:val="Cuerpo"/>
        <w:rPr>
          <w:rFonts w:ascii="Cambria Bold" w:cs="Cambria Bold" w:hAnsi="Cambria Bold" w:eastAsia="Cambria Bold"/>
        </w:rPr>
      </w:pPr>
      <w:r>
        <w:rPr>
          <w:rFonts w:ascii="Cambria Bold" w:hAnsi="Cambria Bold"/>
          <w:rtl w:val="0"/>
          <w:lang w:val="pt-PT"/>
        </w:rPr>
        <w:t>Comit</w:t>
      </w:r>
      <w:r>
        <w:rPr>
          <w:rFonts w:ascii="Cambria Bold" w:hAnsi="Cambria Bold" w:hint="default"/>
          <w:rtl w:val="0"/>
          <w:lang w:val="fr-FR"/>
        </w:rPr>
        <w:t xml:space="preserve">é </w:t>
      </w:r>
      <w:r>
        <w:rPr>
          <w:rFonts w:ascii="Cambria Bold" w:hAnsi="Cambria Bold"/>
          <w:rtl w:val="0"/>
          <w:lang w:val="pt-PT"/>
        </w:rPr>
        <w:t>Directivo Departamental/Municipal (Jur</w:t>
      </w:r>
      <w:r>
        <w:rPr>
          <w:rFonts w:ascii="Cambria Bold" w:hAnsi="Cambria Bold" w:hint="default"/>
          <w:rtl w:val="0"/>
        </w:rPr>
        <w:t>í</w:t>
      </w:r>
      <w:r>
        <w:rPr>
          <w:rFonts w:ascii="Cambria Bold" w:hAnsi="Cambria Bold"/>
          <w:rtl w:val="0"/>
          <w:lang w:val="es-ES_tradnl"/>
        </w:rPr>
        <w:t>dica, TIC, Planeaci</w:t>
      </w:r>
      <w:r>
        <w:rPr>
          <w:rFonts w:ascii="Cambria Bold" w:hAnsi="Cambria Bold" w:hint="default"/>
          <w:rtl w:val="0"/>
          <w:lang w:val="es-ES_tradnl"/>
        </w:rPr>
        <w:t>ó</w:t>
      </w:r>
      <w:r>
        <w:rPr>
          <w:rFonts w:ascii="Cambria Bold" w:hAnsi="Cambria Bold"/>
          <w:rtl w:val="0"/>
          <w:lang w:val="es-ES_tradnl"/>
        </w:rPr>
        <w:t xml:space="preserve">n, Archivo, Control Interno y enlaces): </w:t>
      </w:r>
    </w:p>
    <w:p>
      <w:pPr>
        <w:pStyle w:val="Cuerpo"/>
        <w:numPr>
          <w:ilvl w:val="0"/>
          <w:numId w:val="5"/>
        </w:numPr>
      </w:pPr>
      <w:r>
        <w:rPr>
          <w:rFonts w:cs="Arial Unicode MS" w:eastAsia="Arial Unicode MS"/>
          <w:rtl w:val="0"/>
          <w:lang w:val="es-ES_tradnl"/>
        </w:rPr>
        <w:t>Conduce la ejecuci</w:t>
      </w:r>
      <w:r>
        <w:rPr>
          <w:rFonts w:cs="Arial Unicode MS" w:eastAsia="Arial Unicode MS" w:hint="default"/>
          <w:rtl w:val="0"/>
          <w:lang w:val="es-ES_tradnl"/>
        </w:rPr>
        <w:t>ó</w:t>
      </w:r>
      <w:r>
        <w:rPr>
          <w:rFonts w:cs="Arial Unicode MS" w:eastAsia="Arial Unicode MS"/>
          <w:rtl w:val="0"/>
          <w:lang w:val="es-ES_tradnl"/>
        </w:rPr>
        <w:t>n: aprueba est</w:t>
      </w:r>
      <w:r>
        <w:rPr>
          <w:rFonts w:cs="Arial Unicode MS" w:eastAsia="Arial Unicode MS" w:hint="default"/>
          <w:rtl w:val="0"/>
        </w:rPr>
        <w:t>á</w:t>
      </w:r>
      <w:r>
        <w:rPr>
          <w:rFonts w:cs="Arial Unicode MS" w:eastAsia="Arial Unicode MS"/>
          <w:rtl w:val="0"/>
          <w:lang w:val="es-ES_tradnl"/>
        </w:rPr>
        <w:t>ndares, revisa el sem</w:t>
      </w:r>
      <w:r>
        <w:rPr>
          <w:rFonts w:cs="Arial Unicode MS" w:eastAsia="Arial Unicode MS" w:hint="default"/>
          <w:rtl w:val="0"/>
        </w:rPr>
        <w:t>á</w:t>
      </w:r>
      <w:r>
        <w:rPr>
          <w:rFonts w:cs="Arial Unicode MS" w:eastAsia="Arial Unicode MS"/>
          <w:rtl w:val="0"/>
          <w:lang w:val="it-IT"/>
        </w:rPr>
        <w:t>foro, reasigna olas/cl</w:t>
      </w:r>
      <w:r>
        <w:rPr>
          <w:rFonts w:cs="Arial Unicode MS" w:eastAsia="Arial Unicode MS" w:hint="default"/>
          <w:rtl w:val="0"/>
        </w:rPr>
        <w:t>ú</w:t>
      </w:r>
      <w:r>
        <w:rPr>
          <w:rFonts w:cs="Arial Unicode MS" w:eastAsia="Arial Unicode MS"/>
          <w:rtl w:val="0"/>
          <w:lang w:val="pt-PT"/>
        </w:rPr>
        <w:t xml:space="preserve">steres, acredita </w:t>
      </w:r>
      <w:r>
        <w:rPr>
          <w:rFonts w:cs="Arial Unicode MS" w:eastAsia="Arial Unicode MS"/>
          <w:rtl w:val="0"/>
          <w:lang w:val="es-ES_tradnl"/>
        </w:rPr>
        <w:t>rutas cr</w:t>
      </w:r>
      <w:r>
        <w:rPr>
          <w:rFonts w:cs="Arial Unicode MS" w:eastAsia="Arial Unicode MS" w:hint="default"/>
          <w:rtl w:val="0"/>
          <w:lang w:val="es-ES_tradnl"/>
        </w:rPr>
        <w:t>í</w:t>
      </w:r>
      <w:r>
        <w:rPr>
          <w:rFonts w:cs="Arial Unicode MS" w:eastAsia="Arial Unicode MS"/>
          <w:rtl w:val="0"/>
          <w:lang w:val="es-ES_tradnl"/>
        </w:rPr>
        <w:t xml:space="preserve">ticas del cronograma y aprueba POE y cambios mayores. </w:t>
      </w:r>
    </w:p>
    <w:p>
      <w:pPr>
        <w:pStyle w:val="Cuerpo"/>
        <w:numPr>
          <w:ilvl w:val="0"/>
          <w:numId w:val="5"/>
        </w:numPr>
      </w:pPr>
      <w:r>
        <w:rPr>
          <w:rFonts w:cs="Arial Unicode MS" w:eastAsia="Arial Unicode MS"/>
          <w:rtl w:val="0"/>
          <w:lang w:val="es-ES_tradnl"/>
        </w:rPr>
        <w:t>Decisiones t</w:t>
      </w:r>
      <w:r>
        <w:rPr>
          <w:rFonts w:cs="Arial Unicode MS" w:eastAsia="Arial Unicode MS" w:hint="default"/>
          <w:rtl w:val="0"/>
        </w:rPr>
        <w:t>í</w:t>
      </w:r>
      <w:r>
        <w:rPr>
          <w:rFonts w:cs="Arial Unicode MS" w:eastAsia="Arial Unicode MS"/>
          <w:rtl w:val="0"/>
          <w:lang w:val="es-ES_tradnl"/>
        </w:rPr>
        <w:t>picas: pasar de Fase 1</w:t>
      </w:r>
      <w:r>
        <w:rPr>
          <w:rFonts w:cs="Arial Unicode MS" w:eastAsia="Arial Unicode MS" w:hint="default"/>
          <w:rtl w:val="0"/>
        </w:rPr>
        <w:t>→</w:t>
      </w:r>
      <w:r>
        <w:rPr>
          <w:rFonts w:cs="Arial Unicode MS" w:eastAsia="Arial Unicode MS"/>
          <w:rtl w:val="0"/>
          <w:lang w:val="es-ES_tradnl"/>
        </w:rPr>
        <w:t>2 (estructura certificada), activar doble validaci</w:t>
      </w:r>
      <w:r>
        <w:rPr>
          <w:rFonts w:cs="Arial Unicode MS" w:eastAsia="Arial Unicode MS" w:hint="default"/>
          <w:rtl w:val="0"/>
          <w:lang w:val="es-ES_tradnl"/>
        </w:rPr>
        <w:t>ó</w:t>
      </w:r>
      <w:r>
        <w:rPr>
          <w:rFonts w:cs="Arial Unicode MS" w:eastAsia="Arial Unicode MS"/>
          <w:rtl w:val="0"/>
          <w:lang w:val="es-ES_tradnl"/>
        </w:rPr>
        <w:t>n, aprobar cargas masivas, adoptar tablero.</w:t>
      </w:r>
    </w:p>
    <w:p>
      <w:pPr>
        <w:pStyle w:val="Cuerpo"/>
        <w:rPr>
          <w:rFonts w:ascii="Cambria Bold" w:cs="Cambria Bold" w:hAnsi="Cambria Bold" w:eastAsia="Cambria Bold"/>
        </w:rPr>
      </w:pPr>
      <w:r>
        <w:rPr>
          <w:rFonts w:ascii="Cambria Bold" w:hAnsi="Cambria Bold"/>
          <w:rtl w:val="0"/>
          <w:lang w:val="es-ES_tradnl"/>
        </w:rPr>
        <w:t>L</w:t>
      </w:r>
      <w:r>
        <w:rPr>
          <w:rFonts w:ascii="Cambria Bold" w:hAnsi="Cambria Bold" w:hint="default"/>
          <w:rtl w:val="0"/>
          <w:lang w:val="es-ES_tradnl"/>
        </w:rPr>
        <w:t>í</w:t>
      </w:r>
      <w:r>
        <w:rPr>
          <w:rFonts w:ascii="Cambria Bold" w:hAnsi="Cambria Bold"/>
          <w:rtl w:val="0"/>
          <w:lang w:val="es-ES_tradnl"/>
        </w:rPr>
        <w:t>der de Gesti</w:t>
      </w:r>
      <w:r>
        <w:rPr>
          <w:rFonts w:ascii="Cambria Bold" w:hAnsi="Cambria Bold" w:hint="default"/>
          <w:rtl w:val="0"/>
          <w:lang w:val="es-ES_tradnl"/>
        </w:rPr>
        <w:t>ó</w:t>
      </w:r>
      <w:r>
        <w:rPr>
          <w:rFonts w:ascii="Cambria Bold" w:hAnsi="Cambria Bold"/>
          <w:rtl w:val="0"/>
          <w:lang w:val="es-ES_tradnl"/>
        </w:rPr>
        <w:t>n de Cambio I</w:t>
      </w:r>
      <w:r>
        <w:rPr>
          <w:rFonts w:ascii="Cambria Bold" w:hAnsi="Cambria Bold"/>
          <w:rtl w:val="0"/>
          <w:lang w:val="pt-PT"/>
        </w:rPr>
        <w:t>nstitucional</w:t>
      </w:r>
      <w:r>
        <w:rPr>
          <w:rFonts w:ascii="Cambria Bold" w:hAnsi="Cambria Bold"/>
          <w:rtl w:val="0"/>
          <w:lang w:val="es-ES_tradnl"/>
        </w:rPr>
        <w:t>.</w:t>
      </w:r>
    </w:p>
    <w:p>
      <w:pPr>
        <w:pStyle w:val="Cuerpo"/>
        <w:numPr>
          <w:ilvl w:val="0"/>
          <w:numId w:val="5"/>
        </w:numPr>
      </w:pPr>
      <w:r>
        <w:rPr>
          <w:rFonts w:cs="Arial Unicode MS" w:eastAsia="Arial Unicode MS"/>
          <w:rtl w:val="0"/>
          <w:lang w:val="es-ES_tradnl"/>
        </w:rPr>
        <w:t>Orquesta el d</w:t>
      </w:r>
      <w:r>
        <w:rPr>
          <w:rFonts w:cs="Arial Unicode MS" w:eastAsia="Arial Unicode MS" w:hint="default"/>
          <w:rtl w:val="0"/>
        </w:rPr>
        <w:t>í</w:t>
      </w:r>
      <w:r>
        <w:rPr>
          <w:rFonts w:cs="Arial Unicode MS" w:eastAsia="Arial Unicode MS"/>
          <w:rtl w:val="0"/>
          <w:lang w:val="it-IT"/>
        </w:rPr>
        <w:t>a a d</w:t>
      </w:r>
      <w:r>
        <w:rPr>
          <w:rFonts w:cs="Arial Unicode MS" w:eastAsia="Arial Unicode MS" w:hint="default"/>
          <w:rtl w:val="0"/>
        </w:rPr>
        <w:t>í</w:t>
      </w:r>
      <w:r>
        <w:rPr>
          <w:rFonts w:cs="Arial Unicode MS" w:eastAsia="Arial Unicode MS"/>
          <w:rtl w:val="0"/>
          <w:lang w:val="es-ES_tradnl"/>
        </w:rPr>
        <w:t>a: convoca, prepara agenda y paquete de decisi</w:t>
      </w:r>
      <w:r>
        <w:rPr>
          <w:rFonts w:cs="Arial Unicode MS" w:eastAsia="Arial Unicode MS" w:hint="default"/>
          <w:rtl w:val="0"/>
          <w:lang w:val="es-ES_tradnl"/>
        </w:rPr>
        <w:t>ó</w:t>
      </w:r>
      <w:r>
        <w:rPr>
          <w:rFonts w:cs="Arial Unicode MS" w:eastAsia="Arial Unicode MS"/>
          <w:rtl w:val="0"/>
          <w:lang w:val="es-ES_tradnl"/>
        </w:rPr>
        <w:t>n, publica el sem</w:t>
      </w:r>
      <w:r>
        <w:rPr>
          <w:rFonts w:cs="Arial Unicode MS" w:eastAsia="Arial Unicode MS" w:hint="default"/>
          <w:rtl w:val="0"/>
        </w:rPr>
        <w:t>á</w:t>
      </w:r>
      <w:r>
        <w:rPr>
          <w:rFonts w:cs="Arial Unicode MS" w:eastAsia="Arial Unicode MS"/>
          <w:rtl w:val="0"/>
          <w:lang w:val="it-IT"/>
        </w:rPr>
        <w:t>foro quincenal, coordina mentor</w:t>
      </w:r>
      <w:r>
        <w:rPr>
          <w:rFonts w:cs="Arial Unicode MS" w:eastAsia="Arial Unicode MS" w:hint="default"/>
          <w:rtl w:val="0"/>
        </w:rPr>
        <w:t>í</w:t>
      </w:r>
      <w:r>
        <w:rPr>
          <w:rFonts w:cs="Arial Unicode MS" w:eastAsia="Arial Unicode MS"/>
          <w:rtl w:val="0"/>
          <w:lang w:val="es-ES_tradnl"/>
        </w:rPr>
        <w:t>as y hace seguimiento de ANS.</w:t>
      </w:r>
    </w:p>
    <w:p>
      <w:pPr>
        <w:pStyle w:val="Cuerpo"/>
        <w:numPr>
          <w:ilvl w:val="0"/>
          <w:numId w:val="5"/>
        </w:numPr>
      </w:pPr>
      <w:r>
        <w:rPr>
          <w:rFonts w:cs="Arial Unicode MS" w:eastAsia="Arial Unicode MS"/>
          <w:rtl w:val="0"/>
          <w:lang w:val="es-ES_tradnl"/>
        </w:rPr>
        <w:t>Decisiones t</w:t>
      </w:r>
      <w:r>
        <w:rPr>
          <w:rFonts w:cs="Arial Unicode MS" w:eastAsia="Arial Unicode MS" w:hint="default"/>
          <w:rtl w:val="0"/>
        </w:rPr>
        <w:t>í</w:t>
      </w:r>
      <w:r>
        <w:rPr>
          <w:rFonts w:cs="Arial Unicode MS" w:eastAsia="Arial Unicode MS"/>
          <w:rtl w:val="0"/>
          <w:lang w:val="es-ES_tradnl"/>
        </w:rPr>
        <w:t>picas: priorizaci</w:t>
      </w:r>
      <w:r>
        <w:rPr>
          <w:rFonts w:cs="Arial Unicode MS" w:eastAsia="Arial Unicode MS" w:hint="default"/>
          <w:rtl w:val="0"/>
          <w:lang w:val="es-ES_tradnl"/>
        </w:rPr>
        <w:t>ó</w:t>
      </w:r>
      <w:r>
        <w:rPr>
          <w:rFonts w:cs="Arial Unicode MS" w:eastAsia="Arial Unicode MS"/>
          <w:rtl w:val="0"/>
          <w:lang w:val="es-ES_tradnl"/>
        </w:rPr>
        <w:t>n semanal de tareas, asignaci</w:t>
      </w:r>
      <w:r>
        <w:rPr>
          <w:rFonts w:cs="Arial Unicode MS" w:eastAsia="Arial Unicode MS" w:hint="default"/>
          <w:rtl w:val="0"/>
          <w:lang w:val="es-ES_tradnl"/>
        </w:rPr>
        <w:t>ó</w:t>
      </w:r>
      <w:r>
        <w:rPr>
          <w:rFonts w:cs="Arial Unicode MS" w:eastAsia="Arial Unicode MS"/>
          <w:rtl w:val="0"/>
        </w:rPr>
        <w:t>n t</w:t>
      </w:r>
      <w:r>
        <w:rPr>
          <w:rFonts w:cs="Arial Unicode MS" w:eastAsia="Arial Unicode MS" w:hint="default"/>
          <w:rtl w:val="0"/>
        </w:rPr>
        <w:t>á</w:t>
      </w:r>
      <w:r>
        <w:rPr>
          <w:rFonts w:cs="Arial Unicode MS" w:eastAsia="Arial Unicode MS"/>
          <w:rtl w:val="0"/>
          <w:lang w:val="es-ES_tradnl"/>
        </w:rPr>
        <w:t>ctica de soporte, propuesta de escalamiento.</w:t>
      </w:r>
    </w:p>
    <w:p>
      <w:pPr>
        <w:pStyle w:val="Cuerpo"/>
        <w:rPr>
          <w:rFonts w:ascii="Cambria Bold" w:cs="Cambria Bold" w:hAnsi="Cambria Bold" w:eastAsia="Cambria Bold"/>
        </w:rPr>
      </w:pPr>
      <w:r>
        <w:rPr>
          <w:rFonts w:ascii="Cambria Bold" w:hAnsi="Cambria Bold"/>
          <w:rtl w:val="0"/>
          <w:lang w:val="da-DK"/>
        </w:rPr>
        <w:t xml:space="preserve">Red de </w:t>
      </w:r>
      <w:r>
        <w:rPr>
          <w:rFonts w:ascii="Cambria Bold" w:hAnsi="Cambria Bold"/>
          <w:rtl w:val="0"/>
          <w:lang w:val="es-ES_tradnl"/>
        </w:rPr>
        <w:t xml:space="preserve">Agentes de Enlace (uno por entidad/municipio):</w:t>
      </w:r>
    </w:p>
    <w:p>
      <w:pPr>
        <w:pStyle w:val="Cuerpo"/>
        <w:numPr>
          <w:ilvl w:val="0"/>
          <w:numId w:val="5"/>
        </w:numPr>
      </w:pPr>
      <w:r>
        <w:rPr>
          <w:rFonts w:cs="Arial Unicode MS" w:eastAsia="Arial Unicode MS"/>
          <w:rtl w:val="0"/>
          <w:lang w:val="es-ES_tradnl"/>
        </w:rPr>
        <w:t>Ejecutan el POE quincenal (Anexo E), levantan evidencias, registran bit</w:t>
      </w:r>
      <w:r>
        <w:rPr>
          <w:rFonts w:cs="Arial Unicode MS" w:eastAsia="Arial Unicode MS" w:hint="default"/>
          <w:rtl w:val="0"/>
        </w:rPr>
        <w:t>á</w:t>
      </w:r>
      <w:r>
        <w:rPr>
          <w:rFonts w:cs="Arial Unicode MS" w:eastAsia="Arial Unicode MS"/>
          <w:rtl w:val="0"/>
          <w:lang w:val="es-ES_tradnl"/>
        </w:rPr>
        <w:t xml:space="preserve">coras y activan alertas tempranas. </w:t>
      </w:r>
    </w:p>
    <w:p>
      <w:pPr>
        <w:pStyle w:val="Cuerpo"/>
        <w:numPr>
          <w:ilvl w:val="0"/>
          <w:numId w:val="5"/>
        </w:numPr>
      </w:pPr>
      <w:r>
        <w:rPr>
          <w:rFonts w:cs="Arial Unicode MS" w:eastAsia="Arial Unicode MS"/>
          <w:rtl w:val="0"/>
          <w:lang w:val="es-ES_tradnl"/>
        </w:rPr>
        <w:t>Decisiones t</w:t>
      </w:r>
      <w:r>
        <w:rPr>
          <w:rFonts w:cs="Arial Unicode MS" w:eastAsia="Arial Unicode MS" w:hint="default"/>
          <w:rtl w:val="0"/>
        </w:rPr>
        <w:t>í</w:t>
      </w:r>
      <w:r>
        <w:rPr>
          <w:rFonts w:cs="Arial Unicode MS" w:eastAsia="Arial Unicode MS"/>
          <w:rtl w:val="0"/>
          <w:lang w:val="es-ES_tradnl"/>
        </w:rPr>
        <w:t>picas: ajustes operativos locales, activaci</w:t>
      </w:r>
      <w:r>
        <w:rPr>
          <w:rFonts w:cs="Arial Unicode MS" w:eastAsia="Arial Unicode MS" w:hint="default"/>
          <w:rtl w:val="0"/>
          <w:lang w:val="es-ES_tradnl"/>
        </w:rPr>
        <w:t>ó</w:t>
      </w:r>
      <w:r>
        <w:rPr>
          <w:rFonts w:cs="Arial Unicode MS" w:eastAsia="Arial Unicode MS"/>
          <w:rtl w:val="0"/>
          <w:lang w:val="es-ES_tradnl"/>
        </w:rPr>
        <w:t>n de kits offline y sincronizaci</w:t>
      </w:r>
      <w:r>
        <w:rPr>
          <w:rFonts w:cs="Arial Unicode MS" w:eastAsia="Arial Unicode MS" w:hint="default"/>
          <w:rtl w:val="0"/>
          <w:lang w:val="es-ES_tradnl"/>
        </w:rPr>
        <w:t>ó</w:t>
      </w:r>
      <w:r>
        <w:rPr>
          <w:rFonts w:cs="Arial Unicode MS" w:eastAsia="Arial Unicode MS"/>
          <w:rtl w:val="0"/>
          <w:lang w:val="pt-PT"/>
        </w:rPr>
        <w:t>n diferida.</w:t>
      </w:r>
    </w:p>
    <w:p>
      <w:pPr>
        <w:pStyle w:val="Cuerpo"/>
        <w:rPr>
          <w:rFonts w:ascii="Cambria Bold" w:cs="Cambria Bold" w:hAnsi="Cambria Bold" w:eastAsia="Cambria Bold"/>
        </w:rPr>
      </w:pPr>
      <w:r>
        <w:rPr>
          <w:rFonts w:ascii="Cambria Bold" w:hAnsi="Cambria Bold"/>
          <w:rtl w:val="0"/>
          <w:lang w:val="es-ES_tradnl"/>
        </w:rPr>
        <w:t>Reglas de operaci</w:t>
      </w:r>
      <w:r>
        <w:rPr>
          <w:rFonts w:ascii="Cambria Bold" w:hAnsi="Cambria Bold" w:hint="default"/>
          <w:rtl w:val="0"/>
          <w:lang w:val="es-ES_tradnl"/>
        </w:rPr>
        <w:t>ó</w:t>
      </w:r>
      <w:r>
        <w:rPr>
          <w:rFonts w:ascii="Cambria Bold" w:hAnsi="Cambria Bold"/>
          <w:rtl w:val="0"/>
          <w:lang w:val="es-ES_tradnl"/>
        </w:rPr>
        <w:t xml:space="preserve">n (claras y medibles): </w:t>
      </w:r>
    </w:p>
    <w:p>
      <w:pPr>
        <w:pStyle w:val="Cuerpo"/>
        <w:numPr>
          <w:ilvl w:val="0"/>
          <w:numId w:val="5"/>
        </w:numPr>
      </w:pPr>
      <w:r>
        <w:rPr>
          <w:rFonts w:cs="Arial Unicode MS" w:eastAsia="Arial Unicode MS"/>
          <w:rtl w:val="0"/>
          <w:lang w:val="pt-PT"/>
        </w:rPr>
        <w:t>Agenda est</w:t>
      </w:r>
      <w:r>
        <w:rPr>
          <w:rFonts w:cs="Arial Unicode MS" w:eastAsia="Arial Unicode MS" w:hint="default"/>
          <w:rtl w:val="0"/>
        </w:rPr>
        <w:t>á</w:t>
      </w:r>
      <w:r>
        <w:rPr>
          <w:rFonts w:cs="Arial Unicode MS" w:eastAsia="Arial Unicode MS"/>
          <w:rtl w:val="0"/>
          <w:lang w:val="it-IT"/>
        </w:rPr>
        <w:t>ndar del Comit</w:t>
      </w:r>
      <w:r>
        <w:rPr>
          <w:rFonts w:cs="Arial Unicode MS" w:eastAsia="Arial Unicode MS" w:hint="default"/>
          <w:rtl w:val="0"/>
          <w:lang w:val="fr-FR"/>
        </w:rPr>
        <w:t xml:space="preserve">é </w:t>
      </w:r>
      <w:r>
        <w:rPr>
          <w:rFonts w:cs="Arial Unicode MS" w:eastAsia="Arial Unicode MS"/>
          <w:rtl w:val="0"/>
        </w:rPr>
        <w:t>(90 min): 1) Sem</w:t>
      </w:r>
      <w:r>
        <w:rPr>
          <w:rFonts w:cs="Arial Unicode MS" w:eastAsia="Arial Unicode MS" w:hint="default"/>
          <w:rtl w:val="0"/>
        </w:rPr>
        <w:t>á</w:t>
      </w:r>
      <w:r>
        <w:rPr>
          <w:rFonts w:cs="Arial Unicode MS" w:eastAsia="Arial Unicode MS"/>
          <w:rtl w:val="0"/>
          <w:lang w:val="es-ES_tradnl"/>
        </w:rPr>
        <w:t>foro eKOGUI, 2) Bloqueos y decisiones Go/No-Go, 3) Riesgos y cambios, 4) Acuerdos con responsables y fechas.</w:t>
      </w:r>
    </w:p>
    <w:p>
      <w:pPr>
        <w:pStyle w:val="Cuerpo"/>
        <w:numPr>
          <w:ilvl w:val="0"/>
          <w:numId w:val="5"/>
        </w:numPr>
      </w:pPr>
      <w:r>
        <w:rPr>
          <w:rFonts w:cs="Arial Unicode MS" w:eastAsia="Arial Unicode MS"/>
          <w:rtl w:val="0"/>
          <w:lang w:val="it-IT"/>
        </w:rPr>
        <w:t>Qu</w:t>
      </w:r>
      <w:r>
        <w:rPr>
          <w:rFonts w:cs="Arial Unicode MS" w:eastAsia="Arial Unicode MS" w:hint="default"/>
          <w:rtl w:val="0"/>
          <w:lang w:val="es-ES_tradnl"/>
        </w:rPr>
        <w:t>ó</w:t>
      </w:r>
      <w:r>
        <w:rPr>
          <w:rFonts w:cs="Arial Unicode MS" w:eastAsia="Arial Unicode MS"/>
          <w:rtl w:val="0"/>
          <w:lang w:val="es-ES_tradnl"/>
        </w:rPr>
        <w:t>rum y tiempos: qu</w:t>
      </w:r>
      <w:r>
        <w:rPr>
          <w:rFonts w:cs="Arial Unicode MS" w:eastAsia="Arial Unicode MS" w:hint="default"/>
          <w:rtl w:val="0"/>
          <w:lang w:val="es-ES_tradnl"/>
        </w:rPr>
        <w:t>ó</w:t>
      </w:r>
      <w:r>
        <w:rPr>
          <w:rFonts w:cs="Arial Unicode MS" w:eastAsia="Arial Unicode MS"/>
          <w:rtl w:val="0"/>
        </w:rPr>
        <w:t>rum m</w:t>
      </w:r>
      <w:r>
        <w:rPr>
          <w:rFonts w:cs="Arial Unicode MS" w:eastAsia="Arial Unicode MS" w:hint="default"/>
          <w:rtl w:val="0"/>
        </w:rPr>
        <w:t>í</w:t>
      </w:r>
      <w:r>
        <w:rPr>
          <w:rFonts w:cs="Arial Unicode MS" w:eastAsia="Arial Unicode MS"/>
          <w:rtl w:val="0"/>
          <w:lang w:val="es-ES_tradnl"/>
        </w:rPr>
        <w:t>nimo 60%; las decisiones se cierran dentro del ANS de 5 d</w:t>
      </w:r>
      <w:r>
        <w:rPr>
          <w:rFonts w:cs="Arial Unicode MS" w:eastAsia="Arial Unicode MS" w:hint="default"/>
          <w:rtl w:val="0"/>
        </w:rPr>
        <w:t>í</w:t>
      </w:r>
      <w:r>
        <w:rPr>
          <w:rFonts w:cs="Arial Unicode MS" w:eastAsia="Arial Unicode MS"/>
          <w:rtl w:val="0"/>
          <w:lang w:val="en-US"/>
        </w:rPr>
        <w:t>as h</w:t>
      </w:r>
      <w:r>
        <w:rPr>
          <w:rFonts w:cs="Arial Unicode MS" w:eastAsia="Arial Unicode MS" w:hint="default"/>
          <w:rtl w:val="0"/>
        </w:rPr>
        <w:t>á</w:t>
      </w:r>
      <w:r>
        <w:rPr>
          <w:rFonts w:cs="Arial Unicode MS" w:eastAsia="Arial Unicode MS"/>
          <w:rtl w:val="0"/>
          <w:lang w:val="es-ES_tradnl"/>
        </w:rPr>
        <w:t>biles con acta y responsable.</w:t>
      </w:r>
    </w:p>
    <w:p>
      <w:pPr>
        <w:pStyle w:val="Cuerpo"/>
        <w:numPr>
          <w:ilvl w:val="0"/>
          <w:numId w:val="5"/>
        </w:numPr>
      </w:pPr>
      <w:r>
        <w:rPr>
          <w:rFonts w:cs="Arial Unicode MS" w:eastAsia="Arial Unicode MS"/>
          <w:rtl w:val="0"/>
          <w:lang w:val="es-ES_tradnl"/>
        </w:rPr>
        <w:t>Escalamiento: si un bloqueo supera 10 d</w:t>
      </w:r>
      <w:r>
        <w:rPr>
          <w:rFonts w:cs="Arial Unicode MS" w:eastAsia="Arial Unicode MS" w:hint="default"/>
          <w:rtl w:val="0"/>
        </w:rPr>
        <w:t>í</w:t>
      </w:r>
      <w:r>
        <w:rPr>
          <w:rFonts w:cs="Arial Unicode MS" w:eastAsia="Arial Unicode MS"/>
          <w:rtl w:val="0"/>
          <w:lang w:val="es-ES_tradnl"/>
        </w:rPr>
        <w:t>as o afecta t</w:t>
      </w:r>
      <w:r>
        <w:rPr>
          <w:rFonts w:cs="Arial Unicode MS" w:eastAsia="Arial Unicode MS" w:hint="default"/>
          <w:rtl w:val="0"/>
          <w:lang w:val="fr-FR"/>
        </w:rPr>
        <w:t>é</w:t>
      </w:r>
      <w:r>
        <w:rPr>
          <w:rFonts w:cs="Arial Unicode MS" w:eastAsia="Arial Unicode MS"/>
          <w:rtl w:val="0"/>
          <w:lang w:val="es-ES_tradnl"/>
        </w:rPr>
        <w:t>rminos legales, escala al Patrocinio con plan de contingencia.</w:t>
      </w:r>
    </w:p>
    <w:p>
      <w:pPr>
        <w:pStyle w:val="Cuerpo"/>
        <w:numPr>
          <w:ilvl w:val="0"/>
          <w:numId w:val="5"/>
        </w:numPr>
      </w:pPr>
      <w:r>
        <w:rPr>
          <w:rFonts w:cs="Arial Unicode MS" w:eastAsia="Arial Unicode MS"/>
          <w:rtl w:val="0"/>
          <w:lang w:val="es-ES_tradnl"/>
        </w:rPr>
        <w:t>Documentaci</w:t>
      </w:r>
      <w:r>
        <w:rPr>
          <w:rFonts w:cs="Arial Unicode MS" w:eastAsia="Arial Unicode MS" w:hint="default"/>
          <w:rtl w:val="0"/>
          <w:lang w:val="es-ES_tradnl"/>
        </w:rPr>
        <w:t>ó</w:t>
      </w:r>
      <w:r>
        <w:rPr>
          <w:rFonts w:cs="Arial Unicode MS" w:eastAsia="Arial Unicode MS"/>
          <w:rtl w:val="0"/>
        </w:rPr>
        <w:t>n m</w:t>
      </w:r>
      <w:r>
        <w:rPr>
          <w:rFonts w:cs="Arial Unicode MS" w:eastAsia="Arial Unicode MS" w:hint="default"/>
          <w:rtl w:val="0"/>
        </w:rPr>
        <w:t>í</w:t>
      </w:r>
      <w:r>
        <w:rPr>
          <w:rFonts w:cs="Arial Unicode MS" w:eastAsia="Arial Unicode MS"/>
          <w:rtl w:val="0"/>
          <w:lang w:val="es-ES_tradnl"/>
        </w:rPr>
        <w:t>nima por decisi</w:t>
      </w:r>
      <w:r>
        <w:rPr>
          <w:rFonts w:cs="Arial Unicode MS" w:eastAsia="Arial Unicode MS" w:hint="default"/>
          <w:rtl w:val="0"/>
          <w:lang w:val="es-ES_tradnl"/>
        </w:rPr>
        <w:t>ó</w:t>
      </w:r>
      <w:r>
        <w:rPr>
          <w:rFonts w:cs="Arial Unicode MS" w:eastAsia="Arial Unicode MS"/>
          <w:rtl w:val="0"/>
          <w:lang w:val="es-ES_tradnl"/>
        </w:rPr>
        <w:t>n: ficha con problema</w:t>
      </w:r>
      <w:r>
        <w:rPr>
          <w:rFonts w:cs="Arial Unicode MS" w:eastAsia="Arial Unicode MS" w:hint="default"/>
          <w:rtl w:val="0"/>
        </w:rPr>
        <w:t>–</w:t>
      </w:r>
      <w:r>
        <w:rPr>
          <w:rFonts w:cs="Arial Unicode MS" w:eastAsia="Arial Unicode MS"/>
          <w:rtl w:val="0"/>
          <w:lang w:val="es-ES_tradnl"/>
        </w:rPr>
        <w:t>opciones</w:t>
      </w:r>
      <w:r>
        <w:rPr>
          <w:rFonts w:cs="Arial Unicode MS" w:eastAsia="Arial Unicode MS" w:hint="default"/>
          <w:rtl w:val="0"/>
        </w:rPr>
        <w:t>–</w:t>
      </w:r>
      <w:r>
        <w:rPr>
          <w:rFonts w:cs="Arial Unicode MS" w:eastAsia="Arial Unicode MS"/>
          <w:rtl w:val="0"/>
          <w:lang w:val="es-ES_tradnl"/>
        </w:rPr>
        <w:t>evidencia</w:t>
      </w:r>
      <w:r>
        <w:rPr>
          <w:rFonts w:cs="Arial Unicode MS" w:eastAsia="Arial Unicode MS" w:hint="default"/>
          <w:rtl w:val="0"/>
        </w:rPr>
        <w:t>–</w:t>
      </w:r>
      <w:r>
        <w:rPr>
          <w:rFonts w:cs="Arial Unicode MS" w:eastAsia="Arial Unicode MS"/>
          <w:rtl w:val="0"/>
          <w:lang w:val="es-ES_tradnl"/>
        </w:rPr>
        <w:t>riesgo</w:t>
      </w:r>
      <w:r>
        <w:rPr>
          <w:rFonts w:cs="Arial Unicode MS" w:eastAsia="Arial Unicode MS" w:hint="default"/>
          <w:rtl w:val="0"/>
        </w:rPr>
        <w:t>–</w:t>
      </w:r>
      <w:r>
        <w:rPr>
          <w:rFonts w:cs="Arial Unicode MS" w:eastAsia="Arial Unicode MS"/>
          <w:rtl w:val="0"/>
          <w:lang w:val="it-IT"/>
        </w:rPr>
        <w:t>decisi</w:t>
      </w:r>
      <w:r>
        <w:rPr>
          <w:rFonts w:cs="Arial Unicode MS" w:eastAsia="Arial Unicode MS" w:hint="default"/>
          <w:rtl w:val="0"/>
          <w:lang w:val="es-ES_tradnl"/>
        </w:rPr>
        <w:t>ó</w:t>
      </w:r>
      <w:r>
        <w:rPr>
          <w:rFonts w:cs="Arial Unicode MS" w:eastAsia="Arial Unicode MS"/>
          <w:rtl w:val="0"/>
        </w:rPr>
        <w:t>n</w:t>
      </w:r>
      <w:r>
        <w:rPr>
          <w:rFonts w:cs="Arial Unicode MS" w:eastAsia="Arial Unicode MS" w:hint="default"/>
          <w:rtl w:val="0"/>
        </w:rPr>
        <w:t>–</w:t>
      </w:r>
      <w:r>
        <w:rPr>
          <w:rFonts w:cs="Arial Unicode MS" w:eastAsia="Arial Unicode MS"/>
          <w:rtl w:val="0"/>
          <w:lang w:val="fr-FR"/>
        </w:rPr>
        <w:t>responsable</w:t>
      </w:r>
      <w:r>
        <w:rPr>
          <w:rFonts w:cs="Arial Unicode MS" w:eastAsia="Arial Unicode MS" w:hint="default"/>
          <w:rtl w:val="0"/>
        </w:rPr>
        <w:t>–</w:t>
      </w:r>
      <w:r>
        <w:rPr>
          <w:rFonts w:cs="Arial Unicode MS" w:eastAsia="Arial Unicode MS"/>
          <w:rtl w:val="0"/>
          <w:lang w:val="es-ES_tradnl"/>
        </w:rPr>
        <w:t>fecha de verificaci</w:t>
      </w:r>
      <w:r>
        <w:rPr>
          <w:rFonts w:cs="Arial Unicode MS" w:eastAsia="Arial Unicode MS" w:hint="default"/>
          <w:rtl w:val="0"/>
          <w:lang w:val="es-ES_tradnl"/>
        </w:rPr>
        <w:t>ó</w:t>
      </w:r>
      <w:r>
        <w:rPr>
          <w:rFonts w:cs="Arial Unicode MS" w:eastAsia="Arial Unicode MS"/>
          <w:rtl w:val="0"/>
        </w:rPr>
        <w:t>n.</w:t>
      </w:r>
    </w:p>
    <w:p>
      <w:pPr>
        <w:pStyle w:val="Cuerpo"/>
        <w:numPr>
          <w:ilvl w:val="0"/>
          <w:numId w:val="5"/>
        </w:numPr>
      </w:pPr>
      <w:r>
        <w:rPr>
          <w:rFonts w:cs="Arial Unicode MS" w:eastAsia="Arial Unicode MS"/>
          <w:rtl w:val="0"/>
          <w:lang w:val="es-ES_tradnl"/>
        </w:rPr>
        <w:t xml:space="preserve">Canales de poca fricci</w:t>
      </w:r>
      <w:r>
        <w:rPr>
          <w:rFonts w:cs="Arial Unicode MS" w:eastAsia="Arial Unicode MS" w:hint="default"/>
          <w:rtl w:val="0"/>
          <w:lang w:val="es-ES_tradnl"/>
        </w:rPr>
        <w:t>ó</w:t>
      </w:r>
      <w:r>
        <w:rPr>
          <w:rFonts w:cs="Arial Unicode MS" w:eastAsia="Arial Unicode MS"/>
          <w:rtl w:val="0"/>
          <w:lang w:val="es-ES_tradnl"/>
        </w:rPr>
        <w:t>n tecnol</w:t>
      </w:r>
      <w:r>
        <w:rPr>
          <w:rFonts w:cs="Arial Unicode MS" w:eastAsia="Arial Unicode MS" w:hint="default"/>
          <w:rtl w:val="0"/>
          <w:lang w:val="es-ES_tradnl"/>
        </w:rPr>
        <w:t>ó</w:t>
      </w:r>
      <w:r>
        <w:rPr>
          <w:rFonts w:cs="Arial Unicode MS" w:eastAsia="Arial Unicode MS"/>
          <w:rtl w:val="0"/>
          <w:lang w:val="es-ES_tradnl"/>
        </w:rPr>
        <w:t>gica</w:t>
      </w:r>
      <w:r>
        <w:rPr>
          <w:rFonts w:cs="Arial Unicode MS" w:eastAsia="Arial Unicode MS"/>
          <w:rtl w:val="0"/>
          <w:lang w:val="pt-PT"/>
        </w:rPr>
        <w:t>: reuni</w:t>
      </w:r>
      <w:r>
        <w:rPr>
          <w:rFonts w:cs="Arial Unicode MS" w:eastAsia="Arial Unicode MS" w:hint="default"/>
          <w:rtl w:val="0"/>
          <w:lang w:val="es-ES_tradnl"/>
        </w:rPr>
        <w:t>ó</w:t>
      </w:r>
      <w:r>
        <w:rPr>
          <w:rFonts w:cs="Arial Unicode MS" w:eastAsia="Arial Unicode MS"/>
          <w:rtl w:val="0"/>
          <w:lang w:val="es-ES_tradnl"/>
        </w:rPr>
        <w:t>n virtual con opci</w:t>
      </w:r>
      <w:r>
        <w:rPr>
          <w:rFonts w:cs="Arial Unicode MS" w:eastAsia="Arial Unicode MS" w:hint="default"/>
          <w:rtl w:val="0"/>
          <w:lang w:val="es-ES_tradnl"/>
        </w:rPr>
        <w:t>ó</w:t>
      </w:r>
      <w:r>
        <w:rPr>
          <w:rFonts w:cs="Arial Unicode MS" w:eastAsia="Arial Unicode MS"/>
          <w:rtl w:val="0"/>
          <w:lang w:val="es-ES_tradnl"/>
        </w:rPr>
        <w:t>n de acceso telef</w:t>
      </w:r>
      <w:r>
        <w:rPr>
          <w:rFonts w:cs="Arial Unicode MS" w:eastAsia="Arial Unicode MS" w:hint="default"/>
          <w:rtl w:val="0"/>
          <w:lang w:val="es-ES_tradnl"/>
        </w:rPr>
        <w:t>ó</w:t>
      </w:r>
      <w:r>
        <w:rPr>
          <w:rFonts w:cs="Arial Unicode MS" w:eastAsia="Arial Unicode MS"/>
          <w:rtl w:val="0"/>
          <w:lang w:val="es-ES_tradnl"/>
        </w:rPr>
        <w:t>nico; actas y formatos en PDF/HTML liviano (</w:t>
      </w:r>
      <w:r>
        <w:rPr>
          <w:rFonts w:cs="Arial Unicode MS" w:eastAsia="Arial Unicode MS" w:hint="default"/>
          <w:rtl w:val="0"/>
        </w:rPr>
        <w:t>≤</w:t>
      </w:r>
      <w:r>
        <w:rPr>
          <w:rFonts w:cs="Arial Unicode MS" w:eastAsia="Arial Unicode MS"/>
          <w:rtl w:val="0"/>
          <w:lang w:val="de-DE"/>
        </w:rPr>
        <w:t>1,5 MB).</w:t>
      </w:r>
    </w:p>
    <w:p>
      <w:pPr>
        <w:pStyle w:val="Cuerpo"/>
        <w:rPr>
          <w:rFonts w:ascii="Cambria Bold" w:cs="Cambria Bold" w:hAnsi="Cambria Bold" w:eastAsia="Cambria Bold"/>
        </w:rPr>
      </w:pPr>
      <w:r>
        <w:rPr>
          <w:rFonts w:ascii="Cambria Bold" w:hAnsi="Cambria Bold"/>
          <w:rtl w:val="0"/>
          <w:lang w:val="es-ES_tradnl"/>
        </w:rPr>
        <w:t>Indicadores de salud de la gobernanza (se reportan en el Comit</w:t>
      </w:r>
      <w:r>
        <w:rPr>
          <w:rFonts w:ascii="Cambria Bold" w:hAnsi="Cambria Bold" w:hint="default"/>
          <w:rtl w:val="0"/>
          <w:lang w:val="fr-FR"/>
        </w:rPr>
        <w:t>é</w:t>
      </w:r>
      <w:r>
        <w:rPr>
          <w:rFonts w:ascii="Cambria Bold" w:hAnsi="Cambria Bold"/>
          <w:rtl w:val="0"/>
        </w:rPr>
        <w:t>)</w:t>
      </w:r>
    </w:p>
    <w:p>
      <w:pPr>
        <w:pStyle w:val="Cuerpo"/>
        <w:numPr>
          <w:ilvl w:val="0"/>
          <w:numId w:val="5"/>
        </w:numPr>
      </w:pPr>
      <w:r>
        <w:rPr>
          <w:rFonts w:cs="Arial Unicode MS" w:eastAsia="Arial Unicode MS"/>
          <w:rtl w:val="0"/>
          <w:lang w:val="es-ES_tradnl"/>
        </w:rPr>
        <w:t xml:space="preserve">% asistencia de miembros convocados (meta </w:t>
      </w:r>
      <w:r>
        <w:rPr>
          <w:rFonts w:cs="Arial Unicode MS" w:eastAsia="Arial Unicode MS" w:hint="default"/>
          <w:rtl w:val="0"/>
        </w:rPr>
        <w:t>≥</w:t>
      </w:r>
      <w:r>
        <w:rPr>
          <w:rFonts w:cs="Arial Unicode MS" w:eastAsia="Arial Unicode MS"/>
          <w:rtl w:val="0"/>
        </w:rPr>
        <w:t>80%).</w:t>
      </w:r>
    </w:p>
    <w:p>
      <w:pPr>
        <w:pStyle w:val="Cuerpo"/>
        <w:numPr>
          <w:ilvl w:val="0"/>
          <w:numId w:val="5"/>
        </w:numPr>
      </w:pPr>
      <w:r>
        <w:rPr>
          <w:rFonts w:cs="Arial Unicode MS" w:eastAsia="Arial Unicode MS"/>
          <w:rtl w:val="0"/>
          <w:lang w:val="es-ES_tradnl"/>
        </w:rPr>
        <w:t xml:space="preserve">% decisiones cerradas en ANS (meta </w:t>
      </w:r>
      <w:r>
        <w:rPr>
          <w:rFonts w:cs="Arial Unicode MS" w:eastAsia="Arial Unicode MS" w:hint="default"/>
          <w:rtl w:val="0"/>
        </w:rPr>
        <w:t>≥</w:t>
      </w:r>
      <w:r>
        <w:rPr>
          <w:rFonts w:cs="Arial Unicode MS" w:eastAsia="Arial Unicode MS"/>
          <w:rtl w:val="0"/>
        </w:rPr>
        <w:t>90%).</w:t>
      </w:r>
    </w:p>
    <w:p>
      <w:pPr>
        <w:pStyle w:val="Cuerpo"/>
        <w:numPr>
          <w:ilvl w:val="0"/>
          <w:numId w:val="5"/>
        </w:numPr>
      </w:pPr>
      <w:r>
        <w:rPr>
          <w:rFonts w:cs="Arial Unicode MS" w:eastAsia="Arial Unicode MS"/>
          <w:rtl w:val="0"/>
          <w:lang w:val="es-ES_tradnl"/>
        </w:rPr>
        <w:t xml:space="preserve">Edad promedio de bloqueos (meta </w:t>
      </w:r>
      <w:r>
        <w:rPr>
          <w:rFonts w:cs="Arial Unicode MS" w:eastAsia="Arial Unicode MS" w:hint="default"/>
          <w:rtl w:val="0"/>
        </w:rPr>
        <w:t>≤</w:t>
      </w:r>
      <w:r>
        <w:rPr>
          <w:rFonts w:cs="Arial Unicode MS" w:eastAsia="Arial Unicode MS"/>
          <w:rtl w:val="0"/>
          <w:lang w:val="pt-PT"/>
        </w:rPr>
        <w:t>10 d</w:t>
      </w:r>
      <w:r>
        <w:rPr>
          <w:rFonts w:cs="Arial Unicode MS" w:eastAsia="Arial Unicode MS" w:hint="default"/>
          <w:rtl w:val="0"/>
        </w:rPr>
        <w:t>í</w:t>
      </w:r>
      <w:r>
        <w:rPr>
          <w:rFonts w:cs="Arial Unicode MS" w:eastAsia="Arial Unicode MS"/>
          <w:rtl w:val="0"/>
          <w:lang w:val="pt-PT"/>
        </w:rPr>
        <w:t>as).</w:t>
      </w:r>
    </w:p>
    <w:p>
      <w:pPr>
        <w:pStyle w:val="Cuerpo"/>
        <w:numPr>
          <w:ilvl w:val="0"/>
          <w:numId w:val="5"/>
        </w:numPr>
      </w:pPr>
      <w:r>
        <w:rPr>
          <w:rFonts w:cs="Arial Unicode MS" w:eastAsia="Arial Unicode MS"/>
          <w:rtl w:val="0"/>
          <w:lang w:val="es-ES_tradnl"/>
        </w:rPr>
        <w:t>Cumplimiento de cadencia (sesiones quincenales realizadas / planificadas).</w:t>
      </w:r>
    </w:p>
    <w:p>
      <w:pPr>
        <w:pStyle w:val="Cuerpo"/>
        <w:numPr>
          <w:ilvl w:val="0"/>
          <w:numId w:val="5"/>
        </w:numPr>
      </w:pPr>
      <w:r>
        <w:rPr>
          <w:rFonts w:cs="Arial Unicode MS" w:eastAsia="Arial Unicode MS"/>
          <w:rtl w:val="0"/>
          <w:lang w:val="it-IT"/>
        </w:rPr>
        <w:t>Satisfacci</w:t>
      </w:r>
      <w:r>
        <w:rPr>
          <w:rFonts w:cs="Arial Unicode MS" w:eastAsia="Arial Unicode MS" w:hint="default"/>
          <w:rtl w:val="0"/>
          <w:lang w:val="es-ES_tradnl"/>
        </w:rPr>
        <w:t>ó</w:t>
      </w:r>
      <w:r>
        <w:rPr>
          <w:rFonts w:cs="Arial Unicode MS" w:eastAsia="Arial Unicode MS"/>
          <w:rtl w:val="0"/>
          <w:lang w:val="es-ES_tradnl"/>
        </w:rPr>
        <w:t xml:space="preserve">n interna (encuesta breve a responsables: meta </w:t>
      </w:r>
      <w:r>
        <w:rPr>
          <w:rFonts w:cs="Arial Unicode MS" w:eastAsia="Arial Unicode MS" w:hint="default"/>
          <w:rtl w:val="0"/>
        </w:rPr>
        <w:t>≥</w:t>
      </w:r>
      <w:r>
        <w:rPr>
          <w:rFonts w:cs="Arial Unicode MS" w:eastAsia="Arial Unicode MS"/>
          <w:rtl w:val="0"/>
        </w:rPr>
        <w:t>85%).</w:t>
      </w:r>
    </w:p>
    <w:p>
      <w:pPr>
        <w:pStyle w:val="Intense Quote"/>
      </w:pPr>
      <w:r>
        <w:rPr>
          <w:rtl w:val="0"/>
        </w:rPr>
        <w:t>Artefactos que habilitan la gobernanza (entregables ya incluidos)</w:t>
      </w:r>
    </w:p>
    <w:p>
      <w:pPr>
        <w:pStyle w:val="Cuerpo"/>
      </w:pPr>
    </w:p>
    <w:p>
      <w:pPr>
        <w:pStyle w:val="Cuerpo"/>
      </w:pPr>
      <w:r>
        <w:rPr>
          <w:rFonts w:cs="Arial Unicode MS" w:eastAsia="Arial Unicode MS"/>
          <w:rtl w:val="0"/>
          <w:lang w:val="es-ES_tradnl"/>
        </w:rPr>
        <w:t>6.1 Acta de conformaci</w:t>
      </w:r>
      <w:r>
        <w:rPr>
          <w:rFonts w:cs="Arial Unicode MS" w:eastAsia="Arial Unicode MS" w:hint="default"/>
          <w:rtl w:val="0"/>
          <w:lang w:val="es-ES_tradnl"/>
        </w:rPr>
        <w:t>ó</w:t>
      </w:r>
      <w:r>
        <w:rPr>
          <w:rFonts w:cs="Arial Unicode MS" w:eastAsia="Arial Unicode MS"/>
          <w:rtl w:val="0"/>
          <w:lang w:val="it-IT"/>
        </w:rPr>
        <w:t>n del Comit</w:t>
      </w:r>
      <w:r>
        <w:rPr>
          <w:rFonts w:cs="Arial Unicode MS" w:eastAsia="Arial Unicode MS" w:hint="default"/>
          <w:rtl w:val="0"/>
          <w:lang w:val="fr-FR"/>
        </w:rPr>
        <w:t>é</w:t>
      </w:r>
      <w:r>
        <w:rPr>
          <w:rFonts w:cs="Arial Unicode MS" w:eastAsia="Arial Unicode MS"/>
          <w:rtl w:val="0"/>
          <w:lang w:val="es-ES_tradnl"/>
        </w:rPr>
        <w:t>: crea la instancia y sus facultades.</w:t>
      </w:r>
    </w:p>
    <w:p>
      <w:pPr>
        <w:pStyle w:val="Cuerpo"/>
      </w:pPr>
      <w:r>
        <w:rPr>
          <w:rFonts w:cs="Arial Unicode MS" w:eastAsia="Arial Unicode MS"/>
          <w:rtl w:val="0"/>
          <w:lang w:val="es-ES_tradnl"/>
        </w:rPr>
        <w:t>6.2 Matriz RACI: define qui</w:t>
      </w:r>
      <w:r>
        <w:rPr>
          <w:rFonts w:cs="Arial Unicode MS" w:eastAsia="Arial Unicode MS" w:hint="default"/>
          <w:rtl w:val="0"/>
          <w:lang w:val="fr-FR"/>
        </w:rPr>
        <w:t>é</w:t>
      </w:r>
      <w:r>
        <w:rPr>
          <w:rFonts w:cs="Arial Unicode MS" w:eastAsia="Arial Unicode MS"/>
          <w:rtl w:val="0"/>
          <w:lang w:val="es-ES_tradnl"/>
        </w:rPr>
        <w:t>n aprueba, ejecuta, apoya e informa por entregable.</w:t>
      </w:r>
    </w:p>
    <w:p>
      <w:pPr>
        <w:pStyle w:val="Cuerpo"/>
      </w:pPr>
      <w:r>
        <w:rPr>
          <w:rFonts w:cs="Arial Unicode MS" w:eastAsia="Arial Unicode MS"/>
          <w:rtl w:val="0"/>
          <w:lang w:val="es-ES_tradnl"/>
        </w:rPr>
        <w:t>6.3 Calendario de hitos y decisiones: alinea fechas del cronograma con sesiones del Comit</w:t>
      </w:r>
      <w:r>
        <w:rPr>
          <w:rFonts w:cs="Arial Unicode MS" w:eastAsia="Arial Unicode MS" w:hint="default"/>
          <w:rtl w:val="0"/>
          <w:lang w:val="fr-FR"/>
        </w:rPr>
        <w:t>é</w:t>
      </w:r>
      <w:r>
        <w:rPr>
          <w:rFonts w:cs="Arial Unicode MS" w:eastAsia="Arial Unicode MS"/>
          <w:rtl w:val="0"/>
        </w:rPr>
        <w:t>.</w:t>
      </w:r>
    </w:p>
    <w:p>
      <w:pPr>
        <w:pStyle w:val="Cuerpo"/>
      </w:pPr>
      <w:r>
        <w:rPr>
          <w:rFonts w:cs="Arial Unicode MS" w:eastAsia="Arial Unicode MS"/>
          <w:rtl w:val="0"/>
          <w:lang w:val="es-ES_tradnl"/>
        </w:rPr>
        <w:t>6.4 Registro vivo de riesgos y cambios: ancla la mejora continua y la trazabilidad.</w:t>
      </w:r>
    </w:p>
    <w:p>
      <w:pPr>
        <w:pStyle w:val="Cuerpo"/>
        <w:rPr>
          <w:rFonts w:ascii="Cambria Bold" w:cs="Cambria Bold" w:hAnsi="Cambria Bold" w:eastAsia="Cambria Bold"/>
        </w:rPr>
      </w:pPr>
      <w:r>
        <w:rPr>
          <w:rFonts w:ascii="Cambria Bold" w:hAnsi="Cambria Bold"/>
          <w:rtl w:val="0"/>
          <w:lang w:val="it-IT"/>
        </w:rPr>
        <w:t>Qu</w:t>
      </w:r>
      <w:r>
        <w:rPr>
          <w:rFonts w:ascii="Cambria Bold" w:hAnsi="Cambria Bold" w:hint="default"/>
          <w:rtl w:val="0"/>
          <w:lang w:val="fr-FR"/>
        </w:rPr>
        <w:t xml:space="preserve">é </w:t>
      </w:r>
      <w:r>
        <w:rPr>
          <w:rFonts w:ascii="Cambria Bold" w:hAnsi="Cambria Bold"/>
          <w:rtl w:val="0"/>
          <w:lang w:val="es-ES_tradnl"/>
        </w:rPr>
        <w:t>asegura esta gobernanza</w:t>
      </w:r>
    </w:p>
    <w:p>
      <w:pPr>
        <w:pStyle w:val="Cuerpo"/>
        <w:numPr>
          <w:ilvl w:val="0"/>
          <w:numId w:val="5"/>
        </w:numPr>
      </w:pPr>
      <w:r>
        <w:rPr>
          <w:rFonts w:cs="Arial Unicode MS" w:eastAsia="Arial Unicode MS"/>
          <w:rtl w:val="0"/>
          <w:lang w:val="es-ES_tradnl"/>
        </w:rPr>
        <w:t>Que el diagn</w:t>
      </w:r>
      <w:r>
        <w:rPr>
          <w:rFonts w:cs="Arial Unicode MS" w:eastAsia="Arial Unicode MS" w:hint="default"/>
          <w:rtl w:val="0"/>
          <w:lang w:val="es-ES_tradnl"/>
        </w:rPr>
        <w:t>ó</w:t>
      </w:r>
      <w:r>
        <w:rPr>
          <w:rFonts w:cs="Arial Unicode MS" w:eastAsia="Arial Unicode MS"/>
          <w:rtl w:val="0"/>
          <w:lang w:val="pt-PT"/>
        </w:rPr>
        <w:t>stico se traduzca en prioridades operativas.</w:t>
      </w:r>
    </w:p>
    <w:p>
      <w:pPr>
        <w:pStyle w:val="Cuerpo"/>
        <w:numPr>
          <w:ilvl w:val="0"/>
          <w:numId w:val="5"/>
        </w:numPr>
      </w:pPr>
      <w:r>
        <w:rPr>
          <w:rFonts w:cs="Arial Unicode MS" w:eastAsia="Arial Unicode MS"/>
          <w:rtl w:val="0"/>
          <w:lang w:val="es-ES_tradnl"/>
        </w:rPr>
        <w:t>Que la segmentaci</w:t>
      </w:r>
      <w:r>
        <w:rPr>
          <w:rFonts w:cs="Arial Unicode MS" w:eastAsia="Arial Unicode MS" w:hint="default"/>
          <w:rtl w:val="0"/>
          <w:lang w:val="es-ES_tradnl"/>
        </w:rPr>
        <w:t>ó</w:t>
      </w:r>
      <w:r>
        <w:rPr>
          <w:rFonts w:cs="Arial Unicode MS" w:eastAsia="Arial Unicode MS"/>
          <w:rtl w:val="0"/>
          <w:lang w:val="es-ES_tradnl"/>
        </w:rPr>
        <w:t>n (olas y cl</w:t>
      </w:r>
      <w:r>
        <w:rPr>
          <w:rFonts w:cs="Arial Unicode MS" w:eastAsia="Arial Unicode MS" w:hint="default"/>
          <w:rtl w:val="0"/>
        </w:rPr>
        <w:t>ú</w:t>
      </w:r>
      <w:r>
        <w:rPr>
          <w:rFonts w:cs="Arial Unicode MS" w:eastAsia="Arial Unicode MS"/>
          <w:rtl w:val="0"/>
          <w:lang w:val="es-ES_tradnl"/>
        </w:rPr>
        <w:t>steres) asigne el tipo de apoyo correcto.</w:t>
      </w:r>
    </w:p>
    <w:p>
      <w:pPr>
        <w:pStyle w:val="Cuerpo"/>
        <w:numPr>
          <w:ilvl w:val="0"/>
          <w:numId w:val="5"/>
        </w:numPr>
      </w:pPr>
      <w:r>
        <w:rPr>
          <w:rFonts w:cs="Arial Unicode MS" w:eastAsia="Arial Unicode MS"/>
          <w:rtl w:val="0"/>
          <w:lang w:val="es-ES_tradnl"/>
        </w:rPr>
        <w:t>Que el cronograma avance por gates con evidencia y sin reprocesos.</w:t>
      </w:r>
    </w:p>
    <w:p>
      <w:pPr>
        <w:pStyle w:val="Cuerpo"/>
        <w:numPr>
          <w:ilvl w:val="0"/>
          <w:numId w:val="5"/>
        </w:numPr>
      </w:pPr>
      <w:r>
        <w:rPr>
          <w:rFonts w:cs="Arial Unicode MS" w:eastAsia="Arial Unicode MS"/>
          <w:rtl w:val="0"/>
          <w:lang w:val="es-ES_tradnl"/>
        </w:rPr>
        <w:t>Que eKOGUI quede institucionalizado (acto administrativo, tablero en uso y continuidad operativa).</w:t>
      </w:r>
    </w:p>
    <w:p>
      <w:pPr>
        <w:pStyle w:val="Cuerpo"/>
      </w:pPr>
    </w:p>
    <w:p>
      <w:pPr>
        <w:pStyle w:val="Intense Quote"/>
      </w:pPr>
      <w:r>
        <w:rPr>
          <w:rtl w:val="0"/>
        </w:rPr>
        <w:t>Con esta arquitectura, la entidad decide rápido, ejecuta con trazabilidad y sostiene resultados en el tiempo, incluso ante cambios de administración o limitaciones de conectividad.</w:t>
      </w:r>
      <w:r>
        <w:rPr>
          <w:rtl w:val="0"/>
          <w:lang w:val="es-ES_tradnl"/>
        </w:rPr>
        <w:t xml:space="preserve">  </w:t>
      </w:r>
      <w:r>
        <w:rPr>
          <w:rStyle w:val="Ninguno"/>
          <w:rtl w:val="0"/>
          <w:lang w:val="en-US"/>
        </w:rPr>
        <w:t>*Todos los formatos están en los Anexos F–I listos para diligenciar.*</w:t>
      </w:r>
    </w:p>
    <w:p>
      <w:pPr>
        <w:pStyle w:val="Cuerpo"/>
      </w:pPr>
    </w:p>
    <w:p>
      <w:pPr>
        <w:pStyle w:val="Cuerpo"/>
      </w:pPr>
    </w:p>
    <w:p>
      <w:pPr>
        <w:pStyle w:val="Cuerpo"/>
      </w:pPr>
    </w:p>
    <w:p>
      <w:pPr>
        <w:pStyle w:val="Título"/>
        <w:rPr>
          <w:outline w:val="0"/>
          <w:color w:val="1F3864"/>
          <w14:textFill>
            <w14:solidFill>
              <w14:srgbClr w14:val="1F3864"/>
            </w14:solidFill>
          </w14:textFill>
        </w:rPr>
      </w:pPr>
      <w:bookmarkStart w:name="_Toc10" w:id="10"/>
      <w:r>
        <w:rPr>
          <w:rStyle w:val="Ninguno"/>
          <w:outline w:val="0"/>
          <w:color w:val="1F3864"/>
          <w:u w:color="B08D57"/>
          <w:rtl w:val="0"/>
          <w:lang w:val="es-ES_tradnl"/>
          <w14:textFill>
            <w14:solidFill>
              <w14:srgbClr w14:val="1F3864"/>
            </w14:solidFill>
          </w14:textFill>
        </w:rPr>
        <w:t>7. Comunicación estrat</w:t>
      </w:r>
      <w:r>
        <w:rPr>
          <w:rStyle w:val="Ninguno"/>
          <w:outline w:val="0"/>
          <w:color w:val="1F3864"/>
          <w:u w:color="B08D57"/>
          <w:rtl w:val="0"/>
          <w:lang w:val="fr-FR"/>
          <w14:textFill>
            <w14:solidFill>
              <w14:srgbClr w14:val="1F3864"/>
            </w14:solidFill>
          </w14:textFill>
        </w:rPr>
        <w:t>é</w:t>
      </w:r>
      <w:r>
        <w:rPr>
          <w:rStyle w:val="Ninguno"/>
          <w:outline w:val="0"/>
          <w:color w:val="1F3864"/>
          <w:u w:color="B08D57"/>
          <w:rtl w:val="0"/>
          <w:lang w:val="es-ES_tradnl"/>
          <w14:textFill>
            <w14:solidFill>
              <w14:srgbClr w14:val="1F3864"/>
            </w14:solidFill>
          </w14:textFill>
        </w:rPr>
        <w:t>gica y narrativa de valor p</w:t>
      </w:r>
      <w:r>
        <w:rPr>
          <w:rStyle w:val="Ninguno"/>
          <w:outline w:val="0"/>
          <w:color w:val="1F3864"/>
          <w:u w:color="B08D57"/>
          <w:rtl w:val="0"/>
          <w14:textFill>
            <w14:solidFill>
              <w14:srgbClr w14:val="1F3864"/>
            </w14:solidFill>
          </w14:textFill>
        </w:rPr>
        <w:t>ú</w:t>
      </w:r>
      <w:r>
        <w:rPr>
          <w:rStyle w:val="Ninguno"/>
          <w:outline w:val="0"/>
          <w:color w:val="1F3864"/>
          <w:u w:color="B08D57"/>
          <w:rtl w:val="0"/>
          <w:lang w:val="es-ES_tradnl"/>
          <w14:textFill>
            <w14:solidFill>
              <w14:srgbClr w14:val="1F3864"/>
            </w14:solidFill>
          </w14:textFill>
        </w:rPr>
        <w:t>blico (ejecuta la entidad)</w:t>
      </w:r>
      <w:bookmarkEnd w:id="10"/>
    </w:p>
    <w:p>
      <w:pPr>
        <w:pStyle w:val="Cuerpo"/>
      </w:pPr>
      <w:r>
        <w:rPr>
          <w:rFonts w:cs="Arial Unicode MS" w:eastAsia="Arial Unicode MS"/>
          <w:rtl w:val="0"/>
          <w:lang w:val="es-ES_tradnl"/>
        </w:rPr>
        <w:t>La comunicaci</w:t>
      </w:r>
      <w:r>
        <w:rPr>
          <w:rFonts w:cs="Arial Unicode MS" w:eastAsia="Arial Unicode MS" w:hint="default"/>
          <w:rtl w:val="0"/>
          <w:lang w:val="es-ES_tradnl"/>
        </w:rPr>
        <w:t>ó</w:t>
      </w:r>
      <w:r>
        <w:rPr>
          <w:rFonts w:cs="Arial Unicode MS" w:eastAsia="Arial Unicode MS"/>
          <w:rtl w:val="0"/>
          <w:lang w:val="es-ES_tradnl"/>
        </w:rPr>
        <w:t>n estrat</w:t>
      </w:r>
      <w:r>
        <w:rPr>
          <w:rFonts w:cs="Arial Unicode MS" w:eastAsia="Arial Unicode MS" w:hint="default"/>
          <w:rtl w:val="0"/>
          <w:lang w:val="fr-FR"/>
        </w:rPr>
        <w:t>é</w:t>
      </w:r>
      <w:r>
        <w:rPr>
          <w:rFonts w:cs="Arial Unicode MS" w:eastAsia="Arial Unicode MS"/>
          <w:rtl w:val="0"/>
          <w:lang w:val="es-ES_tradnl"/>
        </w:rPr>
        <w:t>gica es el puente entre el plan y los cambios reales en la pr</w:t>
      </w:r>
      <w:r>
        <w:rPr>
          <w:rFonts w:cs="Arial Unicode MS" w:eastAsia="Arial Unicode MS" w:hint="default"/>
          <w:rtl w:val="0"/>
        </w:rPr>
        <w:t>á</w:t>
      </w:r>
      <w:r>
        <w:rPr>
          <w:rFonts w:cs="Arial Unicode MS" w:eastAsia="Arial Unicode MS"/>
          <w:rtl w:val="0"/>
          <w:lang w:val="es-ES_tradnl"/>
        </w:rPr>
        <w:t>ctica diaria. Su objetivo es mover conductas (usar eKOGUI, documentar correctamente, responder en t</w:t>
      </w:r>
      <w:r>
        <w:rPr>
          <w:rFonts w:cs="Arial Unicode MS" w:eastAsia="Arial Unicode MS" w:hint="default"/>
          <w:rtl w:val="0"/>
          <w:lang w:val="fr-FR"/>
        </w:rPr>
        <w:t>é</w:t>
      </w:r>
      <w:r>
        <w:rPr>
          <w:rFonts w:cs="Arial Unicode MS" w:eastAsia="Arial Unicode MS"/>
          <w:rtl w:val="0"/>
          <w:lang w:val="es-ES_tradnl"/>
        </w:rPr>
        <w:t>rmino) y construir confianza p</w:t>
      </w:r>
      <w:r>
        <w:rPr>
          <w:rFonts w:cs="Arial Unicode MS" w:eastAsia="Arial Unicode MS" w:hint="default"/>
          <w:rtl w:val="0"/>
        </w:rPr>
        <w:t>ú</w:t>
      </w:r>
      <w:r>
        <w:rPr>
          <w:rFonts w:cs="Arial Unicode MS" w:eastAsia="Arial Unicode MS"/>
          <w:rtl w:val="0"/>
          <w:lang w:val="pt-PT"/>
        </w:rPr>
        <w:t>blica mostrando resultados verificables. Esta secci</w:t>
      </w:r>
      <w:r>
        <w:rPr>
          <w:rFonts w:cs="Arial Unicode MS" w:eastAsia="Arial Unicode MS" w:hint="default"/>
          <w:rtl w:val="0"/>
          <w:lang w:val="es-ES_tradnl"/>
        </w:rPr>
        <w:t>ó</w:t>
      </w:r>
      <w:r>
        <w:rPr>
          <w:rFonts w:cs="Arial Unicode MS" w:eastAsia="Arial Unicode MS"/>
          <w:rtl w:val="0"/>
          <w:lang w:val="es-ES_tradnl"/>
        </w:rPr>
        <w:t>n est</w:t>
      </w:r>
      <w:r>
        <w:rPr>
          <w:rFonts w:cs="Arial Unicode MS" w:eastAsia="Arial Unicode MS" w:hint="default"/>
          <w:rtl w:val="0"/>
        </w:rPr>
        <w:t xml:space="preserve">á </w:t>
      </w:r>
      <w:r>
        <w:rPr>
          <w:rFonts w:cs="Arial Unicode MS" w:eastAsia="Arial Unicode MS"/>
          <w:rtl w:val="0"/>
          <w:lang w:val="es-ES_tradnl"/>
        </w:rPr>
        <w:t>pensada para que la entidad ejecute con sus propios equipos (Comunicaciones, Jur</w:t>
      </w:r>
      <w:r>
        <w:rPr>
          <w:rFonts w:cs="Arial Unicode MS" w:eastAsia="Arial Unicode MS" w:hint="default"/>
          <w:rtl w:val="0"/>
        </w:rPr>
        <w:t>í</w:t>
      </w:r>
      <w:r>
        <w:rPr>
          <w:rFonts w:cs="Arial Unicode MS" w:eastAsia="Arial Unicode MS"/>
          <w:rtl w:val="0"/>
          <w:lang w:val="es-ES_tradnl"/>
        </w:rPr>
        <w:t>dica, TIC y Enlaces Municipales), sin depender de terceros, y funcione aun con conectividad limitada.</w:t>
      </w:r>
    </w:p>
    <w:p>
      <w:pPr>
        <w:pStyle w:val="Cuerpo"/>
        <w:rPr>
          <w:rFonts w:ascii="Cambria Bold" w:cs="Cambria Bold" w:hAnsi="Cambria Bold" w:eastAsia="Cambria Bold"/>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Cuerpo"/>
        <w:numPr>
          <w:ilvl w:val="0"/>
          <w:numId w:val="5"/>
        </w:numPr>
      </w:pPr>
      <w:r>
        <w:rPr>
          <w:rFonts w:cs="Arial Unicode MS" w:eastAsia="Arial Unicode MS"/>
          <w:rtl w:val="0"/>
          <w:lang w:val="es-ES_tradnl"/>
        </w:rPr>
        <w:t>Traducir el programa en mensajes claros y accionables para servidores y ciudadan</w:t>
      </w:r>
      <w:r>
        <w:rPr>
          <w:rFonts w:cs="Arial Unicode MS" w:eastAsia="Arial Unicode MS" w:hint="default"/>
          <w:rtl w:val="0"/>
        </w:rPr>
        <w:t>í</w:t>
      </w:r>
      <w:r>
        <w:rPr>
          <w:rFonts w:cs="Arial Unicode MS" w:eastAsia="Arial Unicode MS"/>
          <w:rtl w:val="0"/>
          <w:lang w:val="it-IT"/>
        </w:rPr>
        <w:t>a.</w:t>
      </w:r>
    </w:p>
    <w:p>
      <w:pPr>
        <w:pStyle w:val="Cuerpo"/>
        <w:numPr>
          <w:ilvl w:val="0"/>
          <w:numId w:val="5"/>
        </w:numPr>
      </w:pPr>
      <w:r>
        <w:rPr>
          <w:rFonts w:cs="Arial Unicode MS" w:eastAsia="Arial Unicode MS"/>
          <w:rtl w:val="0"/>
          <w:lang w:val="es-ES_tradnl"/>
        </w:rPr>
        <w:t>Acelerar adopci</w:t>
      </w:r>
      <w:r>
        <w:rPr>
          <w:rFonts w:cs="Arial Unicode MS" w:eastAsia="Arial Unicode MS" w:hint="default"/>
          <w:rtl w:val="0"/>
          <w:lang w:val="es-ES_tradnl"/>
        </w:rPr>
        <w:t>ó</w:t>
      </w:r>
      <w:r>
        <w:rPr>
          <w:rFonts w:cs="Arial Unicode MS" w:eastAsia="Arial Unicode MS"/>
          <w:rtl w:val="0"/>
          <w:lang w:val="es-ES_tradnl"/>
        </w:rPr>
        <w:t>n de eKOGUI en DERPE, Tutelas y Litigio Estrat</w:t>
      </w:r>
      <w:r>
        <w:rPr>
          <w:rFonts w:cs="Arial Unicode MS" w:eastAsia="Arial Unicode MS" w:hint="default"/>
          <w:rtl w:val="0"/>
          <w:lang w:val="fr-FR"/>
        </w:rPr>
        <w:t>é</w:t>
      </w:r>
      <w:r>
        <w:rPr>
          <w:rFonts w:cs="Arial Unicode MS" w:eastAsia="Arial Unicode MS"/>
          <w:rtl w:val="0"/>
          <w:lang w:val="it-IT"/>
        </w:rPr>
        <w:t>gico.</w:t>
      </w:r>
    </w:p>
    <w:p>
      <w:pPr>
        <w:pStyle w:val="Cuerpo"/>
        <w:numPr>
          <w:ilvl w:val="0"/>
          <w:numId w:val="5"/>
        </w:numPr>
      </w:pPr>
      <w:r>
        <w:rPr>
          <w:rFonts w:cs="Arial Unicode MS" w:eastAsia="Arial Unicode MS"/>
          <w:rtl w:val="0"/>
          <w:lang w:val="es-ES_tradnl"/>
        </w:rPr>
        <w:t>Instalar un relato de valor p</w:t>
      </w:r>
      <w:r>
        <w:rPr>
          <w:rFonts w:cs="Arial Unicode MS" w:eastAsia="Arial Unicode MS" w:hint="default"/>
          <w:rtl w:val="0"/>
        </w:rPr>
        <w:t>ú</w:t>
      </w:r>
      <w:r>
        <w:rPr>
          <w:rFonts w:cs="Arial Unicode MS" w:eastAsia="Arial Unicode MS"/>
          <w:rtl w:val="0"/>
          <w:lang w:val="es-ES_tradnl"/>
        </w:rPr>
        <w:t>blico: mejor servicio, trazabilidad, cumplimiento y transparencia.</w:t>
      </w:r>
    </w:p>
    <w:p>
      <w:pPr>
        <w:pStyle w:val="Cuerpo"/>
        <w:rPr>
          <w:rFonts w:ascii="Cambria Bold" w:cs="Cambria Bold" w:hAnsi="Cambria Bold" w:eastAsia="Cambria Bold"/>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Cuerpo"/>
        <w:numPr>
          <w:ilvl w:val="0"/>
          <w:numId w:val="5"/>
        </w:numPr>
      </w:pPr>
      <w:r>
        <w:rPr>
          <w:rFonts w:cs="Arial Unicode MS" w:eastAsia="Arial Unicode MS"/>
          <w:rtl w:val="0"/>
          <w:lang w:val="pt-PT"/>
        </w:rPr>
        <w:t>Valor p</w:t>
      </w:r>
      <w:r>
        <w:rPr>
          <w:rFonts w:cs="Arial Unicode MS" w:eastAsia="Arial Unicode MS" w:hint="default"/>
          <w:rtl w:val="0"/>
        </w:rPr>
        <w:t>ú</w:t>
      </w:r>
      <w:r>
        <w:rPr>
          <w:rFonts w:cs="Arial Unicode MS" w:eastAsia="Arial Unicode MS"/>
          <w:rtl w:val="0"/>
          <w:lang w:val="es-ES_tradnl"/>
        </w:rPr>
        <w:t xml:space="preserve">blico primero: cada mensaje responde a </w:t>
      </w:r>
      <w:r>
        <w:rPr>
          <w:rFonts w:cs="Arial Unicode MS" w:eastAsia="Arial Unicode MS" w:hint="default"/>
          <w:rtl w:val="0"/>
          <w:lang w:val="es-ES_tradnl"/>
        </w:rPr>
        <w:t>“¿</w:t>
      </w:r>
      <w:r>
        <w:rPr>
          <w:rFonts w:cs="Arial Unicode MS" w:eastAsia="Arial Unicode MS"/>
          <w:rtl w:val="0"/>
          <w:lang w:val="es-ES_tradnl"/>
        </w:rPr>
        <w:t>qu</w:t>
      </w:r>
      <w:r>
        <w:rPr>
          <w:rFonts w:cs="Arial Unicode MS" w:eastAsia="Arial Unicode MS" w:hint="default"/>
          <w:rtl w:val="0"/>
          <w:lang w:val="fr-FR"/>
        </w:rPr>
        <w:t xml:space="preserve">é </w:t>
      </w:r>
      <w:r>
        <w:rPr>
          <w:rFonts w:cs="Arial Unicode MS" w:eastAsia="Arial Unicode MS"/>
          <w:rtl w:val="0"/>
          <w:lang w:val="es-ES_tradnl"/>
        </w:rPr>
        <w:t>mejora para la gente y para el servidor?</w:t>
      </w:r>
      <w:r>
        <w:rPr>
          <w:rFonts w:cs="Arial Unicode MS" w:eastAsia="Arial Unicode MS" w:hint="default"/>
          <w:rtl w:val="0"/>
        </w:rPr>
        <w:t>”</w:t>
      </w:r>
      <w:r>
        <w:rPr>
          <w:rFonts w:cs="Arial Unicode MS" w:eastAsia="Arial Unicode MS"/>
          <w:rtl w:val="0"/>
        </w:rPr>
        <w:t>.</w:t>
      </w:r>
    </w:p>
    <w:p>
      <w:pPr>
        <w:pStyle w:val="Cuerpo"/>
        <w:numPr>
          <w:ilvl w:val="0"/>
          <w:numId w:val="5"/>
        </w:numPr>
      </w:pPr>
      <w:r>
        <w:rPr>
          <w:rFonts w:cs="Arial Unicode MS" w:eastAsia="Arial Unicode MS"/>
          <w:rtl w:val="0"/>
          <w:lang w:val="es-ES_tradnl"/>
        </w:rPr>
        <w:t>Lenguaje llano y castizo: t</w:t>
      </w:r>
      <w:r>
        <w:rPr>
          <w:rFonts w:cs="Arial Unicode MS" w:eastAsia="Arial Unicode MS" w:hint="default"/>
          <w:rtl w:val="0"/>
          <w:lang w:val="fr-FR"/>
        </w:rPr>
        <w:t>é</w:t>
      </w:r>
      <w:r>
        <w:rPr>
          <w:rFonts w:cs="Arial Unicode MS" w:eastAsia="Arial Unicode MS"/>
          <w:rtl w:val="0"/>
          <w:lang w:val="es-ES_tradnl"/>
        </w:rPr>
        <w:t>rminos simples, evitar tecnicismos y anglicismos innecesarios.</w:t>
      </w:r>
    </w:p>
    <w:p>
      <w:pPr>
        <w:pStyle w:val="Cuerpo"/>
        <w:numPr>
          <w:ilvl w:val="0"/>
          <w:numId w:val="5"/>
        </w:numPr>
      </w:pPr>
      <w:r>
        <w:rPr>
          <w:rFonts w:cs="Arial Unicode MS" w:eastAsia="Arial Unicode MS"/>
          <w:rtl w:val="0"/>
          <w:lang w:val="es-ES_tradnl"/>
        </w:rPr>
        <w:t>Pocas demandas tecnol</w:t>
      </w:r>
      <w:r>
        <w:rPr>
          <w:rFonts w:cs="Arial Unicode MS" w:eastAsia="Arial Unicode MS" w:hint="default"/>
          <w:rtl w:val="0"/>
          <w:lang w:val="es-ES_tradnl"/>
        </w:rPr>
        <w:t>ó</w:t>
      </w:r>
      <w:r>
        <w:rPr>
          <w:rFonts w:cs="Arial Unicode MS" w:eastAsia="Arial Unicode MS"/>
          <w:rtl w:val="0"/>
          <w:lang w:val="es-ES_tradnl"/>
        </w:rPr>
        <w:t xml:space="preserve">gicas por defecto: piezas livianas (texto, cu</w:t>
      </w:r>
      <w:r>
        <w:rPr>
          <w:rFonts w:cs="Arial Unicode MS" w:eastAsia="Arial Unicode MS" w:hint="default"/>
          <w:rtl w:val="0"/>
          <w:lang w:val="es-ES_tradnl"/>
        </w:rPr>
        <w:t>ñ</w:t>
      </w:r>
      <w:r>
        <w:rPr>
          <w:rFonts w:cs="Arial Unicode MS" w:eastAsia="Arial Unicode MS"/>
          <w:rtl w:val="0"/>
          <w:lang w:val="es-ES_tradnl"/>
        </w:rPr>
        <w:t>a radial, HTML ligero), reusables y descargables.</w:t>
      </w:r>
    </w:p>
    <w:p>
      <w:pPr>
        <w:pStyle w:val="Cuerpo"/>
        <w:numPr>
          <w:ilvl w:val="0"/>
          <w:numId w:val="5"/>
        </w:numPr>
      </w:pPr>
      <w:r>
        <w:rPr>
          <w:rFonts w:cs="Arial Unicode MS" w:eastAsia="Arial Unicode MS"/>
          <w:rtl w:val="0"/>
          <w:lang w:val="es-ES_tradnl"/>
        </w:rPr>
        <w:t>Pruebas y datos: comunicar con cifras del tablero (Secci</w:t>
      </w:r>
      <w:r>
        <w:rPr>
          <w:rFonts w:cs="Arial Unicode MS" w:eastAsia="Arial Unicode MS" w:hint="default"/>
          <w:rtl w:val="0"/>
          <w:lang w:val="es-ES_tradnl"/>
        </w:rPr>
        <w:t>ó</w:t>
      </w:r>
      <w:r>
        <w:rPr>
          <w:rFonts w:cs="Arial Unicode MS" w:eastAsia="Arial Unicode MS"/>
          <w:rtl w:val="0"/>
          <w:lang w:val="es-ES_tradnl"/>
        </w:rPr>
        <w:t>n 12) y casos reales; no promesas difusas.</w:t>
      </w:r>
    </w:p>
    <w:p>
      <w:pPr>
        <w:pStyle w:val="Cuerpo"/>
        <w:numPr>
          <w:ilvl w:val="0"/>
          <w:numId w:val="5"/>
        </w:numPr>
      </w:pPr>
      <w:r>
        <w:rPr>
          <w:rFonts w:cs="Arial Unicode MS" w:eastAsia="Arial Unicode MS"/>
          <w:rtl w:val="0"/>
          <w:lang w:val="es-ES_tradnl"/>
        </w:rPr>
        <w:t>Coherencia institucional: una sola narrativa, m</w:t>
      </w:r>
      <w:r>
        <w:rPr>
          <w:rFonts w:cs="Arial Unicode MS" w:eastAsia="Arial Unicode MS" w:hint="default"/>
          <w:rtl w:val="0"/>
        </w:rPr>
        <w:t>ú</w:t>
      </w:r>
      <w:r>
        <w:rPr>
          <w:rFonts w:cs="Arial Unicode MS" w:eastAsia="Arial Unicode MS"/>
          <w:rtl w:val="0"/>
          <w:lang w:val="es-ES_tradnl"/>
        </w:rPr>
        <w:t>ltiples canales; vocer</w:t>
      </w:r>
      <w:r>
        <w:rPr>
          <w:rFonts w:cs="Arial Unicode MS" w:eastAsia="Arial Unicode MS" w:hint="default"/>
          <w:rtl w:val="0"/>
        </w:rPr>
        <w:t>í</w:t>
      </w:r>
      <w:r>
        <w:rPr>
          <w:rFonts w:cs="Arial Unicode MS" w:eastAsia="Arial Unicode MS"/>
          <w:rtl w:val="0"/>
          <w:lang w:val="es-ES_tradnl"/>
        </w:rPr>
        <w:t>as autorizadas y trazables.</w:t>
      </w:r>
    </w:p>
    <w:p>
      <w:pPr>
        <w:pStyle w:val="Cuerpo"/>
        <w:rPr>
          <w:rFonts w:ascii="Cambria Bold" w:cs="Cambria Bold" w:hAnsi="Cambria Bold" w:eastAsia="Cambria Bold"/>
        </w:rPr>
      </w:pPr>
      <w:r>
        <w:rPr>
          <w:rFonts w:ascii="Cambria Bold" w:hAnsi="Cambria Bold"/>
          <w:rtl w:val="0"/>
          <w:lang w:val="pt-PT"/>
        </w:rPr>
        <w:t>A qui</w:t>
      </w:r>
      <w:r>
        <w:rPr>
          <w:rFonts w:ascii="Cambria Bold" w:hAnsi="Cambria Bold" w:hint="default"/>
          <w:rtl w:val="0"/>
          <w:lang w:val="fr-FR"/>
        </w:rPr>
        <w:t>é</w:t>
      </w:r>
      <w:r>
        <w:rPr>
          <w:rFonts w:ascii="Cambria Bold" w:hAnsi="Cambria Bold"/>
          <w:rtl w:val="0"/>
          <w:lang w:val="es-ES_tradnl"/>
        </w:rPr>
        <w:t>n hablamos y qu</w:t>
      </w:r>
      <w:r>
        <w:rPr>
          <w:rFonts w:ascii="Cambria Bold" w:hAnsi="Cambria Bold" w:hint="default"/>
          <w:rtl w:val="0"/>
          <w:lang w:val="fr-FR"/>
        </w:rPr>
        <w:t xml:space="preserve">é </w:t>
      </w:r>
      <w:r>
        <w:rPr>
          <w:rFonts w:ascii="Cambria Bold" w:hAnsi="Cambria Bold"/>
          <w:rtl w:val="0"/>
          <w:lang w:val="es-ES_tradnl"/>
        </w:rPr>
        <w:t>buscamos (intenci</w:t>
      </w:r>
      <w:r>
        <w:rPr>
          <w:rFonts w:ascii="Cambria Bold" w:hAnsi="Cambria Bold" w:hint="default"/>
          <w:rtl w:val="0"/>
          <w:lang w:val="es-ES_tradnl"/>
        </w:rPr>
        <w:t>ó</w:t>
      </w:r>
      <w:r>
        <w:rPr>
          <w:rFonts w:ascii="Cambria Bold" w:hAnsi="Cambria Bold"/>
          <w:rtl w:val="0"/>
          <w:lang w:val="es-ES_tradnl"/>
        </w:rPr>
        <w:t>n de conducta)</w:t>
      </w:r>
    </w:p>
    <w:p>
      <w:pPr>
        <w:pStyle w:val="Cuerpo"/>
        <w:numPr>
          <w:ilvl w:val="0"/>
          <w:numId w:val="5"/>
        </w:numPr>
      </w:pPr>
      <w:r>
        <w:rPr>
          <w:rFonts w:cs="Arial Unicode MS" w:eastAsia="Arial Unicode MS"/>
          <w:rtl w:val="0"/>
          <w:lang w:val="es-ES_tradnl"/>
        </w:rPr>
        <w:t>Funcionarios (Jur</w:t>
      </w:r>
      <w:r>
        <w:rPr>
          <w:rFonts w:cs="Arial Unicode MS" w:eastAsia="Arial Unicode MS" w:hint="default"/>
          <w:rtl w:val="0"/>
        </w:rPr>
        <w:t>í</w:t>
      </w:r>
      <w:r>
        <w:rPr>
          <w:rFonts w:cs="Arial Unicode MS" w:eastAsia="Arial Unicode MS"/>
          <w:rtl w:val="0"/>
          <w:lang w:val="es-ES_tradnl"/>
        </w:rPr>
        <w:t xml:space="preserve">dica, Archivo, PQRS/DERPE, Directivos): que usen eKOGUI como sistema oficial, apliquen POE y cumplan ANS</w:t>
      </w:r>
      <w:r>
        <w:rPr>
          <w:rFonts w:cs="Arial Unicode MS" w:eastAsia="Arial Unicode MS"/>
          <w:rtl w:val="0"/>
        </w:rPr>
        <w:t>.</w:t>
      </w:r>
    </w:p>
    <w:p>
      <w:pPr>
        <w:pStyle w:val="Cuerpo"/>
        <w:numPr>
          <w:ilvl w:val="0"/>
          <w:numId w:val="5"/>
        </w:numPr>
      </w:pPr>
      <w:r>
        <w:rPr>
          <w:rFonts w:cs="Arial Unicode MS" w:eastAsia="Arial Unicode MS"/>
          <w:rtl w:val="0"/>
          <w:lang w:val="es-ES_tradnl"/>
        </w:rPr>
        <w:t>Enlaces Municipales: que operativicen el plan (carga por lotes, bit</w:t>
      </w:r>
      <w:r>
        <w:rPr>
          <w:rFonts w:cs="Arial Unicode MS" w:eastAsia="Arial Unicode MS" w:hint="default"/>
          <w:rtl w:val="0"/>
        </w:rPr>
        <w:t>á</w:t>
      </w:r>
      <w:r>
        <w:rPr>
          <w:rFonts w:cs="Arial Unicode MS" w:eastAsia="Arial Unicode MS"/>
          <w:rtl w:val="0"/>
          <w:lang w:val="es-ES_tradnl"/>
        </w:rPr>
        <w:t>coras, reportes quincenales) y difundan mensajes.</w:t>
      </w:r>
    </w:p>
    <w:p>
      <w:pPr>
        <w:pStyle w:val="Cuerpo"/>
        <w:numPr>
          <w:ilvl w:val="0"/>
          <w:numId w:val="5"/>
        </w:numPr>
      </w:pPr>
      <w:r>
        <w:rPr>
          <w:rFonts w:cs="Arial Unicode MS" w:eastAsia="Arial Unicode MS"/>
          <w:rtl w:val="0"/>
          <w:lang w:val="es-ES_tradnl"/>
        </w:rPr>
        <w:t>Ciudadan</w:t>
      </w:r>
      <w:r>
        <w:rPr>
          <w:rFonts w:cs="Arial Unicode MS" w:eastAsia="Arial Unicode MS" w:hint="default"/>
          <w:rtl w:val="0"/>
        </w:rPr>
        <w:t>í</w:t>
      </w:r>
      <w:r>
        <w:rPr>
          <w:rFonts w:cs="Arial Unicode MS" w:eastAsia="Arial Unicode MS"/>
          <w:rtl w:val="0"/>
          <w:lang w:val="es-ES_tradnl"/>
        </w:rPr>
        <w:t>a y veedur</w:t>
      </w:r>
      <w:r>
        <w:rPr>
          <w:rFonts w:cs="Arial Unicode MS" w:eastAsia="Arial Unicode MS" w:hint="default"/>
          <w:rtl w:val="0"/>
        </w:rPr>
        <w:t>í</w:t>
      </w:r>
      <w:r>
        <w:rPr>
          <w:rFonts w:cs="Arial Unicode MS" w:eastAsia="Arial Unicode MS"/>
          <w:rtl w:val="0"/>
          <w:lang w:val="es-ES_tradnl"/>
        </w:rPr>
        <w:t>as: que tramiten por canales adecuados, comprendan plazos y consulten trazabilidad.</w:t>
      </w:r>
    </w:p>
    <w:p>
      <w:pPr>
        <w:pStyle w:val="Cuerpo"/>
        <w:numPr>
          <w:ilvl w:val="0"/>
          <w:numId w:val="5"/>
        </w:numPr>
      </w:pPr>
      <w:r>
        <w:rPr>
          <w:rFonts w:cs="Arial Unicode MS" w:eastAsia="Arial Unicode MS"/>
          <w:rtl w:val="0"/>
          <w:lang w:val="es-ES_tradnl"/>
        </w:rPr>
        <w:t>Medios/</w:t>
      </w:r>
      <w:r>
        <w:rPr>
          <w:rFonts w:cs="Arial Unicode MS" w:eastAsia="Arial Unicode MS" w:hint="default"/>
          <w:rtl w:val="0"/>
        </w:rPr>
        <w:t>Ó</w:t>
      </w:r>
      <w:r>
        <w:rPr>
          <w:rFonts w:cs="Arial Unicode MS" w:eastAsia="Arial Unicode MS"/>
          <w:rtl w:val="0"/>
          <w:lang w:val="es-ES_tradnl"/>
        </w:rPr>
        <w:t>rganos de control: que reconozcan avances medibles y el plan de mejora continua.</w:t>
      </w:r>
    </w:p>
    <w:p>
      <w:pPr>
        <w:pStyle w:val="Cuerpo"/>
        <w:rPr>
          <w:rFonts w:ascii="Cambria Bold" w:cs="Cambria Bold" w:hAnsi="Cambria Bold" w:eastAsia="Cambria Bold"/>
        </w:rPr>
      </w:pPr>
      <w:r>
        <w:rPr>
          <w:rFonts w:ascii="Cambria Bold" w:hAnsi="Cambria Bold"/>
          <w:rtl w:val="0"/>
          <w:lang w:val="it-IT"/>
        </w:rPr>
        <w:t>Qu</w:t>
      </w:r>
      <w:r>
        <w:rPr>
          <w:rFonts w:ascii="Cambria Bold" w:hAnsi="Cambria Bold" w:hint="default"/>
          <w:rtl w:val="0"/>
          <w:lang w:val="fr-FR"/>
        </w:rPr>
        <w:t xml:space="preserve">é </w:t>
      </w:r>
      <w:r>
        <w:rPr>
          <w:rFonts w:ascii="Cambria Bold" w:hAnsi="Cambria Bold"/>
          <w:rtl w:val="0"/>
          <w:lang w:val="es-ES_tradnl"/>
        </w:rPr>
        <w:t>contamos (mensajes eje)</w:t>
      </w:r>
    </w:p>
    <w:p>
      <w:pPr>
        <w:pStyle w:val="Cuerpo"/>
        <w:numPr>
          <w:ilvl w:val="0"/>
          <w:numId w:val="5"/>
        </w:numPr>
      </w:pPr>
      <w:r>
        <w:rPr>
          <w:rFonts w:cs="Arial Unicode MS" w:eastAsia="Arial Unicode MS"/>
          <w:rtl w:val="0"/>
          <w:lang w:val="es-ES_tradnl"/>
        </w:rPr>
        <w:t xml:space="preserve">Servicio: </w:t>
      </w:r>
      <w:r>
        <w:rPr>
          <w:rFonts w:cs="Arial Unicode MS" w:eastAsia="Arial Unicode MS" w:hint="default"/>
          <w:rtl w:val="1"/>
          <w:lang w:val="ar-SA" w:bidi="ar-SA"/>
        </w:rPr>
        <w:t>“</w:t>
      </w:r>
      <w:r>
        <w:rPr>
          <w:rFonts w:cs="Arial Unicode MS" w:eastAsia="Arial Unicode MS"/>
          <w:rtl w:val="0"/>
          <w:lang w:val="es-ES_tradnl"/>
        </w:rPr>
        <w:t>Con eKOGUI la entidad responde mejor y a tiempo las DERPE y Tutelas, y gestiona Litigio Estrat</w:t>
      </w:r>
      <w:r>
        <w:rPr>
          <w:rFonts w:cs="Arial Unicode MS" w:eastAsia="Arial Unicode MS" w:hint="default"/>
          <w:rtl w:val="0"/>
          <w:lang w:val="fr-FR"/>
        </w:rPr>
        <w:t>é</w:t>
      </w:r>
      <w:r>
        <w:rPr>
          <w:rFonts w:cs="Arial Unicode MS" w:eastAsia="Arial Unicode MS"/>
          <w:rtl w:val="0"/>
          <w:lang w:val="es-ES_tradnl"/>
        </w:rPr>
        <w:t>gico con trazabilidad</w:t>
      </w:r>
      <w:r>
        <w:rPr>
          <w:rFonts w:cs="Arial Unicode MS" w:eastAsia="Arial Unicode MS" w:hint="default"/>
          <w:rtl w:val="0"/>
        </w:rPr>
        <w:t>”</w:t>
      </w:r>
      <w:r>
        <w:rPr>
          <w:rFonts w:cs="Arial Unicode MS" w:eastAsia="Arial Unicode MS"/>
          <w:rtl w:val="0"/>
        </w:rPr>
        <w:t>.</w:t>
      </w:r>
    </w:p>
    <w:p>
      <w:pPr>
        <w:pStyle w:val="Cuerpo"/>
        <w:numPr>
          <w:ilvl w:val="0"/>
          <w:numId w:val="5"/>
        </w:numPr>
      </w:pPr>
      <w:r>
        <w:rPr>
          <w:rFonts w:cs="Arial Unicode MS" w:eastAsia="Arial Unicode MS"/>
          <w:rtl w:val="0"/>
          <w:lang w:val="es-ES_tradnl"/>
        </w:rPr>
        <w:t xml:space="preserve">Calidad y cumplimiento: </w:t>
      </w:r>
      <w:r>
        <w:rPr>
          <w:rFonts w:cs="Arial Unicode MS" w:eastAsia="Arial Unicode MS" w:hint="default"/>
          <w:rtl w:val="1"/>
          <w:lang w:val="ar-SA" w:bidi="ar-SA"/>
        </w:rPr>
        <w:t>“</w:t>
      </w:r>
      <w:r>
        <w:rPr>
          <w:rFonts w:cs="Arial Unicode MS" w:eastAsia="Arial Unicode MS"/>
          <w:rtl w:val="0"/>
          <w:lang w:val="es-ES_tradnl"/>
        </w:rPr>
        <w:t>Menos reprocesos, m</w:t>
      </w:r>
      <w:r>
        <w:rPr>
          <w:rFonts w:cs="Arial Unicode MS" w:eastAsia="Arial Unicode MS" w:hint="default"/>
          <w:rtl w:val="0"/>
        </w:rPr>
        <w:t>á</w:t>
      </w:r>
      <w:r>
        <w:rPr>
          <w:rFonts w:cs="Arial Unicode MS" w:eastAsia="Arial Unicode MS"/>
          <w:rtl w:val="0"/>
          <w:lang w:val="es-ES_tradnl"/>
        </w:rPr>
        <w:t>s calidad de datos, 95% de Tutelas en t</w:t>
      </w:r>
      <w:r>
        <w:rPr>
          <w:rFonts w:cs="Arial Unicode MS" w:eastAsia="Arial Unicode MS" w:hint="default"/>
          <w:rtl w:val="0"/>
          <w:lang w:val="fr-FR"/>
        </w:rPr>
        <w:t>é</w:t>
      </w:r>
      <w:r>
        <w:rPr>
          <w:rFonts w:cs="Arial Unicode MS" w:eastAsia="Arial Unicode MS"/>
          <w:rtl w:val="0"/>
          <w:lang w:val="es-ES_tradnl"/>
        </w:rPr>
        <w:t>rmino como meta</w:t>
      </w:r>
      <w:r>
        <w:rPr>
          <w:rFonts w:cs="Arial Unicode MS" w:eastAsia="Arial Unicode MS" w:hint="default"/>
          <w:rtl w:val="0"/>
        </w:rPr>
        <w:t>”</w:t>
      </w:r>
      <w:r>
        <w:rPr>
          <w:rFonts w:cs="Arial Unicode MS" w:eastAsia="Arial Unicode MS"/>
          <w:rtl w:val="0"/>
        </w:rPr>
        <w:t>.</w:t>
      </w:r>
    </w:p>
    <w:p>
      <w:pPr>
        <w:pStyle w:val="Cuerpo"/>
        <w:numPr>
          <w:ilvl w:val="0"/>
          <w:numId w:val="5"/>
        </w:numPr>
      </w:pPr>
      <w:r>
        <w:rPr>
          <w:rFonts w:cs="Arial Unicode MS" w:eastAsia="Arial Unicode MS"/>
          <w:rtl w:val="0"/>
          <w:lang w:val="es-ES_tradnl"/>
        </w:rPr>
        <w:t xml:space="preserve">Transparencia: </w:t>
      </w:r>
      <w:r>
        <w:rPr>
          <w:rFonts w:cs="Arial Unicode MS" w:eastAsia="Arial Unicode MS" w:hint="default"/>
          <w:rtl w:val="1"/>
          <w:lang w:val="ar-SA" w:bidi="ar-SA"/>
        </w:rPr>
        <w:t>“</w:t>
      </w:r>
      <w:r>
        <w:rPr>
          <w:rFonts w:cs="Arial Unicode MS" w:eastAsia="Arial Unicode MS"/>
          <w:rtl w:val="0"/>
          <w:lang w:val="es-ES_tradnl"/>
        </w:rPr>
        <w:t>Indicadores abiertos y tableros ejecutivos; auditor</w:t>
      </w:r>
      <w:r>
        <w:rPr>
          <w:rFonts w:cs="Arial Unicode MS" w:eastAsia="Arial Unicode MS" w:hint="default"/>
          <w:rtl w:val="0"/>
        </w:rPr>
        <w:t>í</w:t>
      </w:r>
      <w:r>
        <w:rPr>
          <w:rFonts w:cs="Arial Unicode MS" w:eastAsia="Arial Unicode MS"/>
          <w:rtl w:val="0"/>
          <w:lang w:val="es-ES_tradnl"/>
        </w:rPr>
        <w:t>as sin observaciones</w:t>
      </w:r>
      <w:r>
        <w:rPr>
          <w:rFonts w:cs="Arial Unicode MS" w:eastAsia="Arial Unicode MS" w:hint="default"/>
          <w:rtl w:val="0"/>
        </w:rPr>
        <w:t>”</w:t>
      </w:r>
      <w:r>
        <w:rPr>
          <w:rFonts w:cs="Arial Unicode MS" w:eastAsia="Arial Unicode MS"/>
          <w:rtl w:val="0"/>
        </w:rPr>
        <w:t>.</w:t>
      </w:r>
    </w:p>
    <w:p>
      <w:pPr>
        <w:pStyle w:val="Cuerpo"/>
        <w:numPr>
          <w:ilvl w:val="0"/>
          <w:numId w:val="5"/>
        </w:numPr>
      </w:pPr>
      <w:r>
        <w:rPr>
          <w:rFonts w:cs="Arial Unicode MS" w:eastAsia="Arial Unicode MS"/>
          <w:rtl w:val="0"/>
          <w:lang w:val="es-ES_tradnl"/>
        </w:rPr>
        <w:t xml:space="preserve">Equidad territorial: </w:t>
      </w:r>
      <w:r>
        <w:rPr>
          <w:rFonts w:cs="Arial Unicode MS" w:eastAsia="Arial Unicode MS" w:hint="default"/>
          <w:rtl w:val="1"/>
          <w:lang w:val="ar-SA" w:bidi="ar-SA"/>
        </w:rPr>
        <w:t>“</w:t>
      </w:r>
      <w:r>
        <w:rPr>
          <w:rFonts w:cs="Arial Unicode MS" w:eastAsia="Arial Unicode MS"/>
          <w:rtl w:val="0"/>
          <w:lang w:val="de-DE"/>
        </w:rPr>
        <w:t>Dise</w:t>
      </w:r>
      <w:r>
        <w:rPr>
          <w:rFonts w:cs="Arial Unicode MS" w:eastAsia="Arial Unicode MS" w:hint="default"/>
          <w:rtl w:val="0"/>
          <w:lang w:val="es-ES_tradnl"/>
        </w:rPr>
        <w:t>ñ</w:t>
      </w:r>
      <w:r>
        <w:rPr>
          <w:rFonts w:cs="Arial Unicode MS" w:eastAsia="Arial Unicode MS"/>
          <w:rtl w:val="0"/>
          <w:lang w:val="es-ES_tradnl"/>
        </w:rPr>
        <w:t>o que funciona con poca conectividad: modo offline y sincronizaci</w:t>
      </w:r>
      <w:r>
        <w:rPr>
          <w:rFonts w:cs="Arial Unicode MS" w:eastAsia="Arial Unicode MS" w:hint="default"/>
          <w:rtl w:val="0"/>
          <w:lang w:val="es-ES_tradnl"/>
        </w:rPr>
        <w:t>ó</w:t>
      </w:r>
      <w:r>
        <w:rPr>
          <w:rFonts w:cs="Arial Unicode MS" w:eastAsia="Arial Unicode MS"/>
          <w:rtl w:val="0"/>
          <w:lang w:val="es-ES_tradnl"/>
        </w:rPr>
        <w:t>n diferida</w:t>
      </w:r>
      <w:r>
        <w:rPr>
          <w:rFonts w:cs="Arial Unicode MS" w:eastAsia="Arial Unicode MS" w:hint="default"/>
          <w:rtl w:val="0"/>
        </w:rPr>
        <w:t>”</w:t>
      </w:r>
      <w:r>
        <w:rPr>
          <w:rFonts w:cs="Arial Unicode MS" w:eastAsia="Arial Unicode MS"/>
          <w:rtl w:val="0"/>
        </w:rPr>
        <w:t>.</w:t>
      </w:r>
    </w:p>
    <w:p>
      <w:pPr>
        <w:pStyle w:val="Cuerpo"/>
        <w:spacing w:after="60"/>
        <w:rPr>
          <w:rFonts w:ascii="Cambria Bold" w:cs="Cambria Bold" w:hAnsi="Cambria Bold" w:eastAsia="Cambria Bold"/>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lo contamos (tono y formatos)</w:t>
      </w:r>
    </w:p>
    <w:p>
      <w:pPr>
        <w:pStyle w:val="Cuerpo"/>
        <w:numPr>
          <w:ilvl w:val="0"/>
          <w:numId w:val="5"/>
        </w:numPr>
        <w:spacing w:after="60"/>
        <w:rPr>
          <w:lang w:val="es-ES_tradnl"/>
        </w:rPr>
      </w:pPr>
      <w:r>
        <w:rPr>
          <w:rtl w:val="0"/>
          <w:lang w:val="es-ES_tradnl"/>
        </w:rPr>
        <w:t>Tono: cercano, respetuoso, orientado a acció</w:t>
      </w:r>
      <w:r>
        <w:rPr>
          <w:rtl w:val="0"/>
        </w:rPr>
        <w:t>n (</w:t>
      </w:r>
      <w:r>
        <w:rPr>
          <w:rtl w:val="1"/>
          <w:lang w:val="ar-SA" w:bidi="ar-SA"/>
        </w:rPr>
        <w:t>“</w:t>
      </w:r>
      <w:r>
        <w:rPr>
          <w:rtl w:val="0"/>
          <w:lang w:val="es-ES_tradnl"/>
        </w:rPr>
        <w:t>hoy</w:t>
      </w:r>
      <w:r>
        <w:rPr>
          <w:rtl w:val="0"/>
        </w:rPr>
        <w:t xml:space="preserve">”, </w:t>
      </w:r>
      <w:r>
        <w:rPr>
          <w:rtl w:val="1"/>
          <w:lang w:val="ar-SA" w:bidi="ar-SA"/>
        </w:rPr>
        <w:t>“</w:t>
      </w:r>
      <w:r>
        <w:rPr>
          <w:rtl w:val="0"/>
          <w:lang w:val="es-ES_tradnl"/>
        </w:rPr>
        <w:t>paso a paso</w:t>
      </w:r>
      <w:r>
        <w:rPr>
          <w:rtl w:val="0"/>
        </w:rPr>
        <w:t xml:space="preserve">”, </w:t>
      </w:r>
      <w:r>
        <w:rPr>
          <w:rtl w:val="1"/>
          <w:lang w:val="ar-SA" w:bidi="ar-SA"/>
        </w:rPr>
        <w:t>“</w:t>
      </w:r>
      <w:r>
        <w:rPr>
          <w:rtl w:val="0"/>
        </w:rPr>
        <w:t>c</w:t>
      </w:r>
      <w:r>
        <w:rPr>
          <w:rtl w:val="0"/>
          <w:lang w:val="es-ES_tradnl"/>
        </w:rPr>
        <w:t>ómo hago</w:t>
      </w:r>
      <w:r>
        <w:rPr>
          <w:rtl w:val="0"/>
        </w:rPr>
        <w:t>”).</w:t>
      </w:r>
    </w:p>
    <w:p>
      <w:pPr>
        <w:pStyle w:val="Cuerpo"/>
        <w:numPr>
          <w:ilvl w:val="0"/>
          <w:numId w:val="5"/>
        </w:numPr>
        <w:spacing w:after="60"/>
        <w:rPr>
          <w:lang w:val="pt-PT"/>
        </w:rPr>
      </w:pPr>
      <w:r>
        <w:rPr>
          <w:rtl w:val="0"/>
          <w:lang w:val="pt-PT"/>
        </w:rPr>
        <w:t>Formatos base: copys cortos para correo/WhatsApp, cu</w:t>
      </w:r>
      <w:r>
        <w:rPr>
          <w:rtl w:val="0"/>
          <w:lang w:val="es-ES_tradnl"/>
        </w:rPr>
        <w:t>ñ</w:t>
      </w:r>
      <w:r>
        <w:rPr>
          <w:rtl w:val="0"/>
          <w:lang w:val="fr-FR"/>
        </w:rPr>
        <w:t>as radiales 30</w:t>
      </w:r>
      <w:r>
        <w:rPr>
          <w:rtl w:val="0"/>
        </w:rPr>
        <w:t>”</w:t>
      </w:r>
      <w:r>
        <w:rPr>
          <w:rtl w:val="0"/>
          <w:lang w:val="it-IT"/>
        </w:rPr>
        <w:t>, infograf</w:t>
      </w:r>
      <w:r>
        <w:rPr>
          <w:rtl w:val="0"/>
        </w:rPr>
        <w:t>í</w:t>
      </w:r>
      <w:r>
        <w:rPr>
          <w:rtl w:val="0"/>
          <w:lang w:val="es-ES_tradnl"/>
        </w:rPr>
        <w:t>as livianas, guion para Facebook Live/Emisora, minitutorial HTML (</w:t>
      </w:r>
      <w:r>
        <w:rPr>
          <w:rtl w:val="0"/>
        </w:rPr>
        <w:t>≤</w:t>
      </w:r>
      <w:r>
        <w:rPr>
          <w:rtl w:val="0"/>
          <w:lang w:val="de-DE"/>
        </w:rPr>
        <w:t>1,5 MB).</w:t>
      </w:r>
    </w:p>
    <w:p>
      <w:pPr>
        <w:pStyle w:val="Cuerpo"/>
        <w:numPr>
          <w:ilvl w:val="0"/>
          <w:numId w:val="5"/>
        </w:numPr>
        <w:spacing w:after="60"/>
        <w:rPr>
          <w:lang w:val="es-ES_tradnl"/>
        </w:rPr>
      </w:pPr>
      <w:r>
        <w:rPr>
          <w:rtl w:val="0"/>
          <w:lang w:val="es-ES_tradnl"/>
        </w:rPr>
        <w:t xml:space="preserve">Estructura de cada pieza: beneficio </w:t>
      </w:r>
      <w:r>
        <w:rPr>
          <w:rtl w:val="0"/>
        </w:rPr>
        <w:t xml:space="preserve">→ </w:t>
      </w:r>
      <w:r>
        <w:rPr>
          <w:rtl w:val="0"/>
          <w:lang w:val="es-ES_tradnl"/>
        </w:rPr>
        <w:t>qu</w:t>
      </w:r>
      <w:r>
        <w:rPr>
          <w:rtl w:val="0"/>
          <w:lang w:val="fr-FR"/>
        </w:rPr>
        <w:t xml:space="preserve">é </w:t>
      </w:r>
      <w:r>
        <w:rPr>
          <w:rtl w:val="0"/>
          <w:lang w:val="it-IT"/>
        </w:rPr>
        <w:t xml:space="preserve">cambia </w:t>
      </w:r>
      <w:r>
        <w:rPr>
          <w:rtl w:val="0"/>
        </w:rPr>
        <w:t xml:space="preserve">→ </w:t>
      </w:r>
      <w:r>
        <w:rPr>
          <w:rtl w:val="0"/>
          <w:lang w:val="es-ES_tradnl"/>
        </w:rPr>
        <w:t>qu</w:t>
      </w:r>
      <w:r>
        <w:rPr>
          <w:rtl w:val="0"/>
          <w:lang w:val="fr-FR"/>
        </w:rPr>
        <w:t xml:space="preserve">é </w:t>
      </w:r>
      <w:r>
        <w:rPr>
          <w:rtl w:val="0"/>
          <w:lang w:val="es-ES_tradnl"/>
        </w:rPr>
        <w:t xml:space="preserve">hacer hoy </w:t>
      </w:r>
      <w:r>
        <w:rPr>
          <w:rtl w:val="0"/>
        </w:rPr>
        <w:t xml:space="preserve">→ d</w:t>
      </w:r>
      <w:r>
        <w:rPr>
          <w:rtl w:val="0"/>
          <w:lang w:val="es-ES_tradnl"/>
        </w:rPr>
        <w:t>ó</w:t>
      </w:r>
      <w:r>
        <w:rPr>
          <w:rtl w:val="0"/>
          <w:lang w:val="pt-PT"/>
        </w:rPr>
        <w:t>nde ver resultados.</w:t>
      </w:r>
    </w:p>
    <w:p>
      <w:pPr>
        <w:pStyle w:val="Cuerpo"/>
        <w:spacing w:after="60"/>
        <w:rPr>
          <w:rFonts w:ascii="Cambria Bold" w:cs="Cambria Bold" w:hAnsi="Cambria Bold" w:eastAsia="Cambria Bold"/>
        </w:rPr>
      </w:pPr>
    </w:p>
    <w:p>
      <w:pPr>
        <w:pStyle w:val="Cuerpo"/>
        <w:spacing w:after="60"/>
        <w:rPr>
          <w:rFonts w:ascii="Cambria Bold" w:cs="Cambria Bold" w:hAnsi="Cambria Bold" w:eastAsia="Cambria Bold"/>
        </w:rPr>
      </w:pPr>
      <w:r>
        <w:rPr>
          <w:rFonts w:ascii="Cambria Bold" w:hAnsi="Cambria Bold"/>
          <w:rtl w:val="0"/>
        </w:rPr>
        <w:t>D</w:t>
      </w:r>
      <w:r>
        <w:rPr>
          <w:rFonts w:ascii="Cambria Bold" w:hAnsi="Cambria Bold" w:hint="default"/>
          <w:rtl w:val="0"/>
          <w:lang w:val="es-ES_tradnl"/>
        </w:rPr>
        <w:t>ó</w:t>
      </w:r>
      <w:r>
        <w:rPr>
          <w:rFonts w:ascii="Cambria Bold" w:hAnsi="Cambria Bold"/>
          <w:rtl w:val="0"/>
          <w:lang w:val="es-ES_tradnl"/>
        </w:rPr>
        <w:t>nde y cu</w:t>
      </w:r>
      <w:r>
        <w:rPr>
          <w:rFonts w:ascii="Cambria Bold" w:hAnsi="Cambria Bold" w:hint="default"/>
          <w:rtl w:val="0"/>
        </w:rPr>
        <w:t>á</w:t>
      </w:r>
      <w:r>
        <w:rPr>
          <w:rFonts w:ascii="Cambria Bold" w:hAnsi="Cambria Bold"/>
          <w:rtl w:val="0"/>
          <w:lang w:val="es-ES_tradnl"/>
        </w:rPr>
        <w:t>ndo (canales y cadencia)</w:t>
      </w:r>
    </w:p>
    <w:p>
      <w:pPr>
        <w:pStyle w:val="Cuerpo"/>
        <w:numPr>
          <w:ilvl w:val="0"/>
          <w:numId w:val="5"/>
        </w:numPr>
        <w:spacing w:after="60"/>
        <w:rPr>
          <w:lang w:val="es-ES_tradnl"/>
        </w:rPr>
      </w:pPr>
      <w:r>
        <w:rPr>
          <w:rtl w:val="0"/>
          <w:lang w:val="es-ES_tradnl"/>
        </w:rPr>
        <w:t>Interno: correo/WhatsApp institucional semanal; cartilla impresa en dependencias clave; microanuncios en reuniones de equipo.</w:t>
      </w:r>
    </w:p>
    <w:p>
      <w:pPr>
        <w:pStyle w:val="Cuerpo"/>
        <w:numPr>
          <w:ilvl w:val="0"/>
          <w:numId w:val="5"/>
        </w:numPr>
        <w:spacing w:after="60"/>
        <w:rPr>
          <w:lang w:val="es-ES_tradnl"/>
        </w:rPr>
      </w:pPr>
      <w:r>
        <w:rPr>
          <w:rtl w:val="0"/>
          <w:lang w:val="es-ES_tradnl"/>
        </w:rPr>
        <w:t>Externo: emisoras comunitarias quincenal, redes oficiales (2 publicaciones/semana), carteleras f</w:t>
      </w:r>
      <w:r>
        <w:rPr>
          <w:rtl w:val="0"/>
        </w:rPr>
        <w:t>í</w:t>
      </w:r>
      <w:r>
        <w:rPr>
          <w:rtl w:val="0"/>
          <w:lang w:val="es-ES_tradnl"/>
        </w:rPr>
        <w:t>sicas, vocer</w:t>
      </w:r>
      <w:r>
        <w:rPr>
          <w:rtl w:val="0"/>
        </w:rPr>
        <w:t>í</w:t>
      </w:r>
      <w:r>
        <w:rPr>
          <w:rtl w:val="0"/>
          <w:lang w:val="es-ES_tradnl"/>
        </w:rPr>
        <w:t>as en ruedas de prensa.</w:t>
      </w:r>
    </w:p>
    <w:p>
      <w:pPr>
        <w:pStyle w:val="Cuerpo"/>
        <w:spacing w:after="60"/>
        <w:rPr>
          <w:rFonts w:ascii="Cambria Bold" w:cs="Cambria Bold" w:hAnsi="Cambria Bold" w:eastAsia="Cambria Bold"/>
        </w:rPr>
      </w:pPr>
    </w:p>
    <w:p>
      <w:pPr>
        <w:pStyle w:val="Cuerpo"/>
        <w:spacing w:after="60"/>
        <w:rPr>
          <w:rFonts w:ascii="Cambria Bold" w:cs="Cambria Bold" w:hAnsi="Cambria Bold" w:eastAsia="Cambria Bold"/>
        </w:rPr>
      </w:pPr>
      <w:r>
        <w:rPr>
          <w:rFonts w:ascii="Cambria Bold" w:hAnsi="Cambria Bold"/>
          <w:rtl w:val="0"/>
          <w:lang w:val="es-ES_tradnl"/>
        </w:rPr>
        <w:t>Momentos clave (alineados al cronograma de 16 semanas):</w:t>
      </w:r>
    </w:p>
    <w:p>
      <w:pPr>
        <w:pStyle w:val="Cuerpo"/>
        <w:numPr>
          <w:ilvl w:val="0"/>
          <w:numId w:val="5"/>
        </w:numPr>
        <w:spacing w:after="60"/>
        <w:rPr>
          <w:lang w:val="es-ES_tradnl"/>
        </w:rPr>
      </w:pPr>
      <w:r>
        <w:rPr>
          <w:rtl w:val="0"/>
          <w:lang w:val="es-ES_tradnl"/>
        </w:rPr>
        <w:t xml:space="preserve">Semana 1: lanzamiento y </w:t>
      </w:r>
      <w:r>
        <w:rPr>
          <w:rtl w:val="1"/>
          <w:lang w:val="ar-SA" w:bidi="ar-SA"/>
        </w:rPr>
        <w:t>“</w:t>
      </w:r>
      <w:r>
        <w:rPr>
          <w:rtl w:val="0"/>
          <w:lang w:val="es-ES_tradnl"/>
        </w:rPr>
        <w:t>contrato de comunicació</w:t>
      </w:r>
      <w:r>
        <w:rPr>
          <w:rtl w:val="0"/>
        </w:rPr>
        <w:t xml:space="preserve">n” </w:t>
      </w:r>
      <w:r>
        <w:rPr>
          <w:rtl w:val="0"/>
          <w:lang w:val="it-IT"/>
        </w:rPr>
        <w:t>(qu</w:t>
      </w:r>
      <w:r>
        <w:rPr>
          <w:rtl w:val="0"/>
          <w:lang w:val="fr-FR"/>
        </w:rPr>
        <w:t>é</w:t>
      </w:r>
      <w:r>
        <w:rPr>
          <w:rtl w:val="0"/>
          <w:lang w:val="es-ES_tradnl"/>
        </w:rPr>
        <w:t>, cu</w:t>
      </w:r>
      <w:r>
        <w:rPr>
          <w:rtl w:val="0"/>
        </w:rPr>
        <w:t>á</w:t>
      </w:r>
      <w:r>
        <w:rPr>
          <w:rtl w:val="0"/>
          <w:lang w:val="es-ES_tradnl"/>
        </w:rPr>
        <w:t>ndo, qui</w:t>
      </w:r>
      <w:r>
        <w:rPr>
          <w:rtl w:val="0"/>
          <w:lang w:val="fr-FR"/>
        </w:rPr>
        <w:t>é</w:t>
      </w:r>
      <w:r>
        <w:rPr>
          <w:rtl w:val="0"/>
        </w:rPr>
        <w:t>n).</w:t>
      </w:r>
    </w:p>
    <w:p>
      <w:pPr>
        <w:pStyle w:val="Cuerpo"/>
        <w:numPr>
          <w:ilvl w:val="0"/>
          <w:numId w:val="5"/>
        </w:numPr>
        <w:spacing w:after="60"/>
        <w:rPr>
          <w:lang w:val="es-ES_tradnl"/>
        </w:rPr>
      </w:pPr>
      <w:r>
        <w:rPr>
          <w:rtl w:val="0"/>
          <w:lang w:val="es-ES_tradnl"/>
        </w:rPr>
        <w:t>Semana 4/8/12: hitos con datos (estructura, calidad, volumen).</w:t>
      </w:r>
    </w:p>
    <w:p>
      <w:pPr>
        <w:pStyle w:val="Cuerpo"/>
        <w:numPr>
          <w:ilvl w:val="0"/>
          <w:numId w:val="5"/>
        </w:numPr>
        <w:spacing w:after="60"/>
        <w:rPr>
          <w:lang w:val="es-ES_tradnl"/>
        </w:rPr>
      </w:pPr>
      <w:r>
        <w:rPr>
          <w:rtl w:val="0"/>
          <w:lang w:val="es-ES_tradnl"/>
        </w:rPr>
        <w:t>Semana 16: institucionalización y cierre de ciclo con resultados y próximos pasos.</w:t>
      </w:r>
    </w:p>
    <w:p>
      <w:pPr>
        <w:pStyle w:val="Cuerpo"/>
        <w:spacing w:after="60"/>
        <w:rPr>
          <w:rFonts w:ascii="Cambria Bold" w:cs="Cambria Bold" w:hAnsi="Cambria Bold" w:eastAsia="Cambria Bold"/>
        </w:rPr>
      </w:pPr>
    </w:p>
    <w:p>
      <w:pPr>
        <w:pStyle w:val="Cuerpo"/>
        <w:spacing w:after="60"/>
        <w:rPr>
          <w:rFonts w:ascii="Cambria Bold" w:cs="Cambria Bold" w:hAnsi="Cambria Bold" w:eastAsia="Cambria Bold"/>
        </w:rPr>
      </w:pPr>
      <w:r>
        <w:rPr>
          <w:rFonts w:ascii="Cambria Bold" w:hAnsi="Cambria Bold"/>
          <w:rtl w:val="0"/>
          <w:lang w:val="es-ES_tradnl"/>
        </w:rPr>
        <w:t>Gobernanza de la comunicaci</w:t>
      </w:r>
      <w:r>
        <w:rPr>
          <w:rFonts w:ascii="Cambria Bold" w:hAnsi="Cambria Bold" w:hint="default"/>
          <w:rtl w:val="0"/>
          <w:lang w:val="es-ES_tradnl"/>
        </w:rPr>
        <w:t>ó</w:t>
      </w:r>
      <w:r>
        <w:rPr>
          <w:rFonts w:ascii="Cambria Bold" w:hAnsi="Cambria Bold"/>
          <w:rtl w:val="0"/>
          <w:lang w:val="es-ES_tradnl"/>
        </w:rPr>
        <w:t>n (qui</w:t>
      </w:r>
      <w:r>
        <w:rPr>
          <w:rFonts w:ascii="Cambria Bold" w:hAnsi="Cambria Bold" w:hint="default"/>
          <w:rtl w:val="0"/>
          <w:lang w:val="fr-FR"/>
        </w:rPr>
        <w:t>é</w:t>
      </w:r>
      <w:r>
        <w:rPr>
          <w:rFonts w:ascii="Cambria Bold" w:hAnsi="Cambria Bold"/>
          <w:rtl w:val="0"/>
          <w:lang w:val="es-ES_tradnl"/>
        </w:rPr>
        <w:t>n decide qu</w:t>
      </w:r>
      <w:r>
        <w:rPr>
          <w:rFonts w:ascii="Cambria Bold" w:hAnsi="Cambria Bold" w:hint="default"/>
          <w:rtl w:val="0"/>
          <w:lang w:val="fr-FR"/>
        </w:rPr>
        <w:t>é</w:t>
      </w:r>
      <w:r>
        <w:rPr>
          <w:rFonts w:ascii="Cambria Bold" w:hAnsi="Cambria Bold"/>
          <w:rtl w:val="0"/>
          <w:lang w:val="es-ES_tradnl"/>
        </w:rPr>
        <w:t xml:space="preserve"> siguiendo la Matriz RACI</w:t>
      </w:r>
      <w:r>
        <w:rPr>
          <w:rFonts w:ascii="Cambria Bold" w:hAnsi="Cambria Bold"/>
          <w:rtl w:val="0"/>
        </w:rPr>
        <w:t>)</w:t>
      </w:r>
    </w:p>
    <w:p>
      <w:pPr>
        <w:pStyle w:val="Cuerpo"/>
        <w:numPr>
          <w:ilvl w:val="0"/>
          <w:numId w:val="5"/>
        </w:numPr>
        <w:spacing w:after="60"/>
        <w:rPr>
          <w:lang w:val="it-IT"/>
        </w:rPr>
      </w:pPr>
      <w:r>
        <w:rPr>
          <w:rtl w:val="0"/>
          <w:lang w:val="it-IT"/>
        </w:rPr>
        <w:t>Patrocinio/Comit</w:t>
      </w:r>
      <w:r>
        <w:rPr>
          <w:rtl w:val="0"/>
          <w:lang w:val="fr-FR"/>
        </w:rPr>
        <w:t>é</w:t>
      </w:r>
      <w:r>
        <w:rPr>
          <w:rtl w:val="0"/>
          <w:lang w:val="es-ES_tradnl"/>
        </w:rPr>
        <w:t>(Aprueba): aprueban mensajes eje, hitos y vocer</w:t>
      </w:r>
      <w:r>
        <w:rPr>
          <w:rtl w:val="0"/>
        </w:rPr>
        <w:t>í</w:t>
      </w:r>
      <w:r>
        <w:rPr>
          <w:rtl w:val="0"/>
          <w:lang w:val="es-ES_tradnl"/>
        </w:rPr>
        <w:t>as; validan cifras del tablero.</w:t>
      </w:r>
    </w:p>
    <w:p>
      <w:pPr>
        <w:pStyle w:val="Cuerpo"/>
        <w:numPr>
          <w:ilvl w:val="0"/>
          <w:numId w:val="5"/>
        </w:numPr>
        <w:spacing w:after="60"/>
        <w:rPr>
          <w:lang w:val="es-ES_tradnl"/>
        </w:rPr>
      </w:pPr>
      <w:r>
        <w:rPr>
          <w:rtl w:val="0"/>
          <w:lang w:val="es-ES_tradnl"/>
        </w:rPr>
        <w:t>Comunicaciones (Responde): planifica, produce y publica; administra calendario y protocolo de crisis.</w:t>
      </w:r>
    </w:p>
    <w:p>
      <w:pPr>
        <w:pStyle w:val="Cuerpo"/>
        <w:numPr>
          <w:ilvl w:val="0"/>
          <w:numId w:val="5"/>
        </w:numPr>
        <w:spacing w:after="60"/>
      </w:pPr>
      <w:r>
        <w:rPr>
          <w:rtl w:val="0"/>
        </w:rPr>
        <w:t>Jurí</w:t>
      </w:r>
      <w:r>
        <w:rPr>
          <w:rtl w:val="0"/>
          <w:lang w:val="es-ES_tradnl"/>
        </w:rPr>
        <w:t>dica y TIC (Comunica): validan precisió</w:t>
      </w:r>
      <w:r>
        <w:rPr>
          <w:rtl w:val="0"/>
          <w:lang w:val="it-IT"/>
        </w:rPr>
        <w:t>n normativa/t</w:t>
      </w:r>
      <w:r>
        <w:rPr>
          <w:rtl w:val="0"/>
          <w:lang w:val="fr-FR"/>
        </w:rPr>
        <w:t>é</w:t>
      </w:r>
      <w:r>
        <w:rPr>
          <w:rtl w:val="0"/>
          <w:lang w:val="es-ES_tradnl"/>
        </w:rPr>
        <w:t>cnica y datos del tablero.</w:t>
      </w:r>
    </w:p>
    <w:p>
      <w:pPr>
        <w:pStyle w:val="Cuerpo"/>
        <w:numPr>
          <w:ilvl w:val="0"/>
          <w:numId w:val="5"/>
        </w:numPr>
        <w:spacing w:after="60"/>
        <w:rPr>
          <w:lang w:val="es-ES_tradnl"/>
        </w:rPr>
      </w:pPr>
      <w:r>
        <w:rPr>
          <w:rtl w:val="0"/>
          <w:lang w:val="es-ES_tradnl"/>
        </w:rPr>
        <w:t>Enlaces Municipales (Responde</w:t>
      </w:r>
      <w:r>
        <w:rPr>
          <w:rtl w:val="0"/>
        </w:rPr>
        <w:t>/I</w:t>
      </w:r>
      <w:r>
        <w:rPr>
          <w:rtl w:val="0"/>
          <w:lang w:val="es-ES_tradnl"/>
        </w:rPr>
        <w:t>nforma): adaptan y replican piezas localmente; levantan evidencias (fotos, actas, m</w:t>
      </w:r>
      <w:r>
        <w:rPr>
          <w:rtl w:val="0"/>
          <w:lang w:val="fr-FR"/>
        </w:rPr>
        <w:t>é</w:t>
      </w:r>
      <w:r>
        <w:rPr>
          <w:rtl w:val="0"/>
          <w:lang w:val="pt-PT"/>
        </w:rPr>
        <w:t>tricas).</w:t>
      </w:r>
    </w:p>
    <w:p>
      <w:pPr>
        <w:pStyle w:val="Cuerpo"/>
        <w:spacing w:after="60"/>
        <w:rPr>
          <w:rFonts w:ascii="Cambria Bold" w:cs="Cambria Bold" w:hAnsi="Cambria Bold" w:eastAsia="Cambria Bold"/>
        </w:rPr>
      </w:pPr>
    </w:p>
    <w:p>
      <w:pPr>
        <w:pStyle w:val="Cuerpo"/>
        <w:spacing w:after="60"/>
        <w:rPr>
          <w:rFonts w:ascii="Cambria Bold" w:cs="Cambria Bold" w:hAnsi="Cambria Bold" w:eastAsia="Cambria Bold"/>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pt-PT"/>
        </w:rPr>
        <w:t>mo medimos (KPIs m</w:t>
      </w:r>
      <w:r>
        <w:rPr>
          <w:rFonts w:ascii="Cambria Bold" w:hAnsi="Cambria Bold" w:hint="default"/>
          <w:rtl w:val="0"/>
        </w:rPr>
        <w:t>í</w:t>
      </w:r>
      <w:r>
        <w:rPr>
          <w:rFonts w:ascii="Cambria Bold" w:hAnsi="Cambria Bold"/>
          <w:rtl w:val="0"/>
          <w:lang w:val="pt-PT"/>
        </w:rPr>
        <w:t>nimos)</w:t>
      </w:r>
    </w:p>
    <w:p>
      <w:pPr>
        <w:pStyle w:val="Cuerpo"/>
        <w:numPr>
          <w:ilvl w:val="0"/>
          <w:numId w:val="5"/>
        </w:numPr>
        <w:spacing w:after="60"/>
        <w:rPr>
          <w:lang w:val="es-ES_tradnl"/>
        </w:rPr>
      </w:pPr>
      <w:r>
        <w:rPr>
          <w:rtl w:val="0"/>
          <w:lang w:val="es-ES_tradnl"/>
        </w:rPr>
        <w:t xml:space="preserve">Alcance interno: apertura/clic en correos/WhatsApp; asistencia a sesiones en vivo</w:t>
      </w:r>
      <w:r>
        <w:rPr>
          <w:rtl w:val="0"/>
        </w:rPr>
        <w:t>/talleres.</w:t>
      </w:r>
    </w:p>
    <w:p>
      <w:pPr>
        <w:pStyle w:val="Cuerpo"/>
        <w:numPr>
          <w:ilvl w:val="0"/>
          <w:numId w:val="5"/>
        </w:numPr>
        <w:spacing w:after="60"/>
        <w:rPr>
          <w:lang w:val="es-ES_tradnl"/>
        </w:rPr>
      </w:pPr>
      <w:r>
        <w:rPr>
          <w:rtl w:val="0"/>
          <w:lang w:val="es-ES_tradnl"/>
        </w:rPr>
        <w:t>Adopción operativa: % DERPE y Tutelas gestionados en eKOGUI; carga por lotes efectuada; uso de POE.</w:t>
      </w:r>
    </w:p>
    <w:p>
      <w:pPr>
        <w:pStyle w:val="Cuerpo"/>
        <w:numPr>
          <w:ilvl w:val="0"/>
          <w:numId w:val="5"/>
        </w:numPr>
        <w:spacing w:after="60"/>
        <w:rPr>
          <w:lang w:val="pt-PT"/>
        </w:rPr>
      </w:pPr>
      <w:r>
        <w:rPr>
          <w:rtl w:val="0"/>
          <w:lang w:val="pt-PT"/>
        </w:rPr>
        <w:t>Desempe</w:t>
      </w:r>
      <w:r>
        <w:rPr>
          <w:rtl w:val="0"/>
          <w:lang w:val="es-ES_tradnl"/>
        </w:rPr>
        <w:t>ñ</w:t>
      </w:r>
      <w:r>
        <w:rPr>
          <w:rtl w:val="0"/>
          <w:lang w:val="it-IT"/>
        </w:rPr>
        <w:t xml:space="preserve">o: </w:t>
      </w:r>
      <w:r>
        <w:rPr>
          <w:rtl w:val="0"/>
        </w:rPr>
        <w:t>−</w:t>
      </w:r>
      <w:r>
        <w:rPr>
          <w:rtl w:val="0"/>
          <w:lang w:val="es-ES_tradnl"/>
        </w:rPr>
        <w:t>% reprocesos, Tutelas en t</w:t>
      </w:r>
      <w:r>
        <w:rPr>
          <w:rtl w:val="0"/>
          <w:lang w:val="fr-FR"/>
        </w:rPr>
        <w:t>é</w:t>
      </w:r>
      <w:r>
        <w:rPr>
          <w:rtl w:val="0"/>
          <w:lang w:val="es-ES_tradnl"/>
        </w:rPr>
        <w:t>rmino, tiempos de respuesta.</w:t>
      </w:r>
    </w:p>
    <w:p>
      <w:pPr>
        <w:pStyle w:val="Cuerpo"/>
        <w:numPr>
          <w:ilvl w:val="0"/>
          <w:numId w:val="5"/>
        </w:numPr>
        <w:spacing w:after="60"/>
        <w:rPr>
          <w:lang w:val="es-ES_tradnl"/>
        </w:rPr>
      </w:pPr>
      <w:r>
        <w:rPr>
          <w:rtl w:val="0"/>
          <w:lang w:val="es-ES_tradnl"/>
        </w:rPr>
        <w:t>Confianza p</w:t>
      </w:r>
      <w:r>
        <w:rPr>
          <w:rtl w:val="0"/>
        </w:rPr>
        <w:t>ú</w:t>
      </w:r>
      <w:r>
        <w:rPr>
          <w:rtl w:val="0"/>
          <w:lang w:val="it-IT"/>
        </w:rPr>
        <w:t>blica: satisfacci</w:t>
      </w:r>
      <w:r>
        <w:rPr>
          <w:rtl w:val="0"/>
          <w:lang w:val="es-ES_tradnl"/>
        </w:rPr>
        <w:t>ón ciudadana (encuesta breve) y notas positivas en medios.</w:t>
      </w:r>
    </w:p>
    <w:p>
      <w:pPr>
        <w:pStyle w:val="Cuerpo"/>
        <w:spacing w:after="60"/>
        <w:rPr>
          <w:rFonts w:ascii="Cambria Bold" w:cs="Cambria Bold" w:hAnsi="Cambria Bold" w:eastAsia="Cambria Bold"/>
        </w:rPr>
      </w:pPr>
    </w:p>
    <w:p>
      <w:pPr>
        <w:pStyle w:val="Cuerpo"/>
        <w:spacing w:after="60"/>
        <w:rPr>
          <w:rFonts w:ascii="Cambria Bold" w:cs="Cambria Bold" w:hAnsi="Cambria Bold" w:eastAsia="Cambria Bold"/>
        </w:rPr>
      </w:pPr>
      <w:r>
        <w:rPr>
          <w:rFonts w:ascii="Cambria Bold" w:hAnsi="Cambria Bold"/>
          <w:rtl w:val="0"/>
          <w:lang w:val="es-ES_tradnl"/>
        </w:rPr>
        <w:t>Riesgos y mitigaciones</w:t>
      </w:r>
    </w:p>
    <w:p>
      <w:pPr>
        <w:pStyle w:val="Cuerpo"/>
        <w:numPr>
          <w:ilvl w:val="0"/>
          <w:numId w:val="5"/>
        </w:numPr>
        <w:spacing w:after="60"/>
        <w:rPr>
          <w:lang w:val="en-US"/>
        </w:rPr>
      </w:pPr>
      <w:r>
        <w:rPr>
          <w:rtl w:val="0"/>
          <w:lang w:val="en-US"/>
        </w:rPr>
        <w:t>Saturaci</w:t>
      </w:r>
      <w:r>
        <w:rPr>
          <w:rtl w:val="0"/>
          <w:lang w:val="es-ES_tradnl"/>
        </w:rPr>
        <w:t>ón de canales: piezas cortas y calendario realista; reciclar formatos.</w:t>
      </w:r>
    </w:p>
    <w:p>
      <w:pPr>
        <w:pStyle w:val="Cuerpo"/>
        <w:numPr>
          <w:ilvl w:val="0"/>
          <w:numId w:val="5"/>
        </w:numPr>
        <w:spacing w:after="60"/>
        <w:rPr>
          <w:lang w:val="es-ES_tradnl"/>
        </w:rPr>
      </w:pPr>
      <w:r>
        <w:rPr>
          <w:rtl w:val="0"/>
          <w:lang w:val="es-ES_tradnl"/>
        </w:rPr>
        <w:t>Desinformación: Q&amp;A/FAQs por audiencia y protocolo de vocer</w:t>
      </w:r>
      <w:r>
        <w:rPr>
          <w:rtl w:val="0"/>
        </w:rPr>
        <w:t>í</w:t>
      </w:r>
      <w:r>
        <w:rPr>
          <w:rtl w:val="0"/>
          <w:lang w:val="pt-PT"/>
        </w:rPr>
        <w:t>as.</w:t>
      </w:r>
    </w:p>
    <w:p>
      <w:pPr>
        <w:pStyle w:val="Cuerpo"/>
        <w:numPr>
          <w:ilvl w:val="0"/>
          <w:numId w:val="5"/>
        </w:numPr>
        <w:spacing w:after="60"/>
        <w:rPr>
          <w:lang w:val="es-ES_tradnl"/>
        </w:rPr>
      </w:pPr>
      <w:r>
        <w:rPr>
          <w:rtl w:val="0"/>
          <w:lang w:val="es-ES_tradnl"/>
        </w:rPr>
        <w:t>Conectividad d</w:t>
      </w:r>
      <w:r>
        <w:rPr>
          <w:rtl w:val="0"/>
          <w:lang w:val="fr-FR"/>
        </w:rPr>
        <w:t>é</w:t>
      </w:r>
      <w:r>
        <w:rPr>
          <w:rtl w:val="0"/>
          <w:lang w:val="es-ES_tradnl"/>
        </w:rPr>
        <w:t>bil: priorizar emisora comunitaria, impresos y HTML liviano; plan B telefó</w:t>
      </w:r>
      <w:r>
        <w:rPr>
          <w:rtl w:val="0"/>
          <w:lang w:val="it-IT"/>
        </w:rPr>
        <w:t>nico.</w:t>
      </w:r>
    </w:p>
    <w:p>
      <w:pPr>
        <w:pStyle w:val="Cuerpo"/>
        <w:rPr>
          <w:rFonts w:ascii="Cambria Bold" w:cs="Cambria Bold" w:hAnsi="Cambria Bold" w:eastAsia="Cambria Bold"/>
        </w:rPr>
      </w:pPr>
    </w:p>
    <w:p>
      <w:pPr>
        <w:pStyle w:val="Cuerpo"/>
        <w:rPr>
          <w:rFonts w:ascii="Cambria Bold" w:cs="Cambria Bold" w:hAnsi="Cambria Bold" w:eastAsia="Cambria Bold"/>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usar los entregables de esta secci</w:t>
      </w:r>
      <w:r>
        <w:rPr>
          <w:rFonts w:ascii="Cambria Bold" w:hAnsi="Cambria Bold" w:hint="default"/>
          <w:rtl w:val="0"/>
          <w:lang w:val="es-ES_tradnl"/>
        </w:rPr>
        <w:t>ó</w:t>
      </w:r>
      <w:r>
        <w:rPr>
          <w:rFonts w:ascii="Cambria Bold" w:hAnsi="Cambria Bold"/>
          <w:rtl w:val="0"/>
        </w:rPr>
        <w:t>n</w:t>
      </w:r>
    </w:p>
    <w:p>
      <w:pPr>
        <w:pStyle w:val="Cuerpo"/>
      </w:pPr>
      <w:r>
        <w:rPr>
          <w:rFonts w:cs="Arial Unicode MS" w:eastAsia="Arial Unicode MS"/>
          <w:rtl w:val="0"/>
          <w:lang w:val="es-ES_tradnl"/>
        </w:rPr>
        <w:t>7.1 Plan de comunicaciones: completar audiencias</w:t>
      </w:r>
      <w:r>
        <w:rPr>
          <w:rFonts w:cs="Arial Unicode MS" w:eastAsia="Arial Unicode MS" w:hint="default"/>
          <w:rtl w:val="0"/>
        </w:rPr>
        <w:t>–</w:t>
      </w:r>
      <w:r>
        <w:rPr>
          <w:rFonts w:cs="Arial Unicode MS" w:eastAsia="Arial Unicode MS"/>
          <w:rtl w:val="0"/>
          <w:lang w:val="es-ES_tradnl"/>
        </w:rPr>
        <w:t>mensajes</w:t>
      </w:r>
      <w:r>
        <w:rPr>
          <w:rFonts w:cs="Arial Unicode MS" w:eastAsia="Arial Unicode MS" w:hint="default"/>
          <w:rtl w:val="0"/>
        </w:rPr>
        <w:t>–</w:t>
      </w:r>
      <w:r>
        <w:rPr>
          <w:rFonts w:cs="Arial Unicode MS" w:eastAsia="Arial Unicode MS"/>
          <w:rtl w:val="0"/>
          <w:lang w:val="es-ES_tradnl"/>
        </w:rPr>
        <w:t>canales</w:t>
      </w:r>
      <w:r>
        <w:rPr>
          <w:rFonts w:cs="Arial Unicode MS" w:eastAsia="Arial Unicode MS" w:hint="default"/>
          <w:rtl w:val="0"/>
        </w:rPr>
        <w:t>–</w:t>
      </w:r>
      <w:r>
        <w:rPr>
          <w:rFonts w:cs="Arial Unicode MS" w:eastAsia="Arial Unicode MS"/>
          <w:rtl w:val="0"/>
          <w:lang w:val="es-ES_tradnl"/>
        </w:rPr>
        <w:t>frecuencia</w:t>
      </w:r>
      <w:r>
        <w:rPr>
          <w:rFonts w:cs="Arial Unicode MS" w:eastAsia="Arial Unicode MS" w:hint="default"/>
          <w:rtl w:val="0"/>
        </w:rPr>
        <w:t>–</w:t>
      </w:r>
      <w:r>
        <w:rPr>
          <w:rFonts w:cs="Arial Unicode MS" w:eastAsia="Arial Unicode MS"/>
          <w:rtl w:val="0"/>
          <w:lang w:val="es-ES_tradnl"/>
        </w:rPr>
        <w:t>responsables; vincular fechas a los hitos del cronograma (Secci</w:t>
      </w:r>
      <w:r>
        <w:rPr>
          <w:rFonts w:cs="Arial Unicode MS" w:eastAsia="Arial Unicode MS" w:hint="default"/>
          <w:rtl w:val="0"/>
          <w:lang w:val="es-ES_tradnl"/>
        </w:rPr>
        <w:t>ó</w:t>
      </w:r>
      <w:r>
        <w:rPr>
          <w:rFonts w:cs="Arial Unicode MS" w:eastAsia="Arial Unicode MS"/>
          <w:rtl w:val="0"/>
        </w:rPr>
        <w:t>n 5).</w:t>
      </w:r>
    </w:p>
    <w:p>
      <w:pPr>
        <w:pStyle w:val="Cuerpo"/>
      </w:pPr>
      <w:r>
        <w:rPr>
          <w:rFonts w:cs="Arial Unicode MS" w:eastAsia="Arial Unicode MS"/>
          <w:rtl w:val="0"/>
          <w:lang w:val="es-ES_tradnl"/>
        </w:rPr>
        <w:t>7.2 Kit de comunicaciones: adaptar copys y artes con identidad local; generar versi</w:t>
      </w:r>
      <w:r>
        <w:rPr>
          <w:rFonts w:cs="Arial Unicode MS" w:eastAsia="Arial Unicode MS" w:hint="default"/>
          <w:rtl w:val="0"/>
          <w:lang w:val="es-ES_tradnl"/>
        </w:rPr>
        <w:t>ó</w:t>
      </w:r>
      <w:r>
        <w:rPr>
          <w:rFonts w:cs="Arial Unicode MS" w:eastAsia="Arial Unicode MS"/>
          <w:rtl w:val="0"/>
        </w:rPr>
        <w:t>n offline (PDF/HTML ligero).</w:t>
      </w:r>
    </w:p>
    <w:p>
      <w:pPr>
        <w:pStyle w:val="Cuerpo"/>
      </w:pPr>
      <w:r>
        <w:rPr>
          <w:rFonts w:cs="Arial Unicode MS" w:eastAsia="Arial Unicode MS"/>
          <w:rtl w:val="0"/>
          <w:lang w:val="es-ES_tradnl"/>
        </w:rPr>
        <w:t>7.3 FAQs por audiencia: incorporar dudas reales que surjan en la semana 1</w:t>
      </w:r>
      <w:r>
        <w:rPr>
          <w:rFonts w:cs="Arial Unicode MS" w:eastAsia="Arial Unicode MS" w:hint="default"/>
          <w:rtl w:val="0"/>
        </w:rPr>
        <w:t>–</w:t>
      </w:r>
      <w:r>
        <w:rPr>
          <w:rFonts w:cs="Arial Unicode MS" w:eastAsia="Arial Unicode MS"/>
          <w:rtl w:val="0"/>
          <w:lang w:val="pt-PT"/>
        </w:rPr>
        <w:t>4; actualizar mensualmente.</w:t>
      </w:r>
    </w:p>
    <w:p>
      <w:pPr>
        <w:pStyle w:val="Cuerpo"/>
      </w:pPr>
      <w:r>
        <w:rPr>
          <w:rFonts w:cs="Arial Unicode MS" w:eastAsia="Arial Unicode MS"/>
          <w:rtl w:val="0"/>
          <w:lang w:val="es-ES_tradnl"/>
        </w:rPr>
        <w:t>7.4 Protocolo de vocer</w:t>
      </w:r>
      <w:r>
        <w:rPr>
          <w:rFonts w:cs="Arial Unicode MS" w:eastAsia="Arial Unicode MS" w:hint="default"/>
          <w:rtl w:val="0"/>
        </w:rPr>
        <w:t>í</w:t>
      </w:r>
      <w:r>
        <w:rPr>
          <w:rFonts w:cs="Arial Unicode MS" w:eastAsia="Arial Unicode MS"/>
          <w:rtl w:val="0"/>
          <w:lang w:val="es-ES_tradnl"/>
        </w:rPr>
        <w:t>as: designar voceros, preparar guiones y fichas de datos; activar ante incidentes o hitos.</w:t>
      </w:r>
    </w:p>
    <w:p>
      <w:pPr>
        <w:pStyle w:val="Intense Quote"/>
      </w:pPr>
      <w:r>
        <w:rPr>
          <w:rtl w:val="0"/>
        </w:rPr>
        <w:t>Con esta narrativa y los anexos J–M, la entidad puede lanzar, sostener y demostrar avances del programa sin apoyo externo, asegurando que cada mensaje active una conducta y cada hito muestre evidencia.</w:t>
      </w:r>
    </w:p>
    <w:p>
      <w:pPr>
        <w:pStyle w:val="Título"/>
        <w:rPr>
          <w:outline w:val="0"/>
          <w:color w:val="1F3864"/>
          <w14:textFill>
            <w14:solidFill>
              <w14:srgbClr w14:val="1F3864"/>
            </w14:solidFill>
          </w14:textFill>
        </w:rPr>
      </w:pPr>
      <w:bookmarkStart w:name="_Toc11" w:id="11"/>
      <w:r>
        <w:rPr>
          <w:rStyle w:val="Ninguno"/>
          <w:outline w:val="0"/>
          <w:color w:val="1F3864"/>
          <w:u w:color="B08D57"/>
          <w:rtl w:val="0"/>
          <w:lang w:val="es-ES_tradnl"/>
          <w14:textFill>
            <w14:solidFill>
              <w14:srgbClr w14:val="1F3864"/>
            </w14:solidFill>
          </w14:textFill>
        </w:rPr>
        <w:t>8. Desarrollo de capacidades (formación que organiza la entidad)</w:t>
      </w:r>
      <w:bookmarkEnd w:id="11"/>
    </w:p>
    <w:p>
      <w:pPr>
        <w:pStyle w:val="Cuerpo"/>
      </w:pPr>
      <w:r>
        <w:rPr>
          <w:rFonts w:cs="Arial Unicode MS" w:eastAsia="Arial Unicode MS"/>
          <w:rtl w:val="0"/>
          <w:lang w:val="es-ES_tradnl"/>
        </w:rPr>
        <w:t>El desarrollo de capacidades es el motor que convierte el plan en pr</w:t>
      </w:r>
      <w:r>
        <w:rPr>
          <w:rFonts w:cs="Arial Unicode MS" w:eastAsia="Arial Unicode MS" w:hint="default"/>
          <w:rtl w:val="0"/>
        </w:rPr>
        <w:t>á</w:t>
      </w:r>
      <w:r>
        <w:rPr>
          <w:rFonts w:cs="Arial Unicode MS" w:eastAsia="Arial Unicode MS"/>
          <w:rtl w:val="0"/>
          <w:lang w:val="es-ES_tradnl"/>
        </w:rPr>
        <w:t>ctica diaria. Esta secci</w:t>
      </w:r>
      <w:r>
        <w:rPr>
          <w:rFonts w:cs="Arial Unicode MS" w:eastAsia="Arial Unicode MS" w:hint="default"/>
          <w:rtl w:val="0"/>
          <w:lang w:val="es-ES_tradnl"/>
        </w:rPr>
        <w:t>ó</w:t>
      </w:r>
      <w:r>
        <w:rPr>
          <w:rFonts w:cs="Arial Unicode MS" w:eastAsia="Arial Unicode MS"/>
          <w:rtl w:val="0"/>
          <w:lang w:val="es-ES_tradnl"/>
        </w:rPr>
        <w:t>n est</w:t>
      </w:r>
      <w:r>
        <w:rPr>
          <w:rFonts w:cs="Arial Unicode MS" w:eastAsia="Arial Unicode MS" w:hint="default"/>
          <w:rtl w:val="0"/>
        </w:rPr>
        <w:t xml:space="preserve">á </w:t>
      </w:r>
      <w:r>
        <w:rPr>
          <w:rFonts w:cs="Arial Unicode MS" w:eastAsia="Arial Unicode MS"/>
          <w:rtl w:val="0"/>
          <w:lang w:val="fr-FR"/>
        </w:rPr>
        <w:t>dise</w:t>
      </w:r>
      <w:r>
        <w:rPr>
          <w:rFonts w:cs="Arial Unicode MS" w:eastAsia="Arial Unicode MS" w:hint="default"/>
          <w:rtl w:val="0"/>
          <w:lang w:val="es-ES_tradnl"/>
        </w:rPr>
        <w:t>ñ</w:t>
      </w:r>
      <w:r>
        <w:rPr>
          <w:rFonts w:cs="Arial Unicode MS" w:eastAsia="Arial Unicode MS"/>
          <w:rtl w:val="0"/>
          <w:lang w:val="es-ES_tradnl"/>
        </w:rPr>
        <w:t>ada para que la entidad organice y ejecute su propia formaci</w:t>
      </w:r>
      <w:r>
        <w:rPr>
          <w:rFonts w:cs="Arial Unicode MS" w:eastAsia="Arial Unicode MS" w:hint="default"/>
          <w:rtl w:val="0"/>
          <w:lang w:val="es-ES_tradnl"/>
        </w:rPr>
        <w:t>ó</w:t>
      </w:r>
      <w:r>
        <w:rPr>
          <w:rFonts w:cs="Arial Unicode MS" w:eastAsia="Arial Unicode MS"/>
          <w:rtl w:val="0"/>
        </w:rPr>
        <w:t xml:space="preserve">n </w:t>
      </w:r>
      <w:r>
        <w:rPr>
          <w:rFonts w:cs="Arial Unicode MS" w:eastAsia="Arial Unicode MS" w:hint="default"/>
          <w:rtl w:val="0"/>
          <w:lang w:val="en-US"/>
        </w:rPr>
        <w:t>—</w:t>
      </w:r>
      <w:r>
        <w:rPr>
          <w:rFonts w:cs="Arial Unicode MS" w:eastAsia="Arial Unicode MS"/>
          <w:rtl w:val="0"/>
          <w:lang w:val="es-ES_tradnl"/>
        </w:rPr>
        <w:t>sin depender de terceros</w:t>
      </w:r>
      <w:r>
        <w:rPr>
          <w:rFonts w:cs="Arial Unicode MS" w:eastAsia="Arial Unicode MS" w:hint="default"/>
          <w:rtl w:val="0"/>
          <w:lang w:val="en-US"/>
        </w:rPr>
        <w:t xml:space="preserve">— </w:t>
      </w:r>
      <w:r>
        <w:rPr>
          <w:rFonts w:cs="Arial Unicode MS" w:eastAsia="Arial Unicode MS"/>
          <w:rtl w:val="0"/>
          <w:lang w:val="es-ES_tradnl"/>
        </w:rPr>
        <w:t>y que cada servidor avance desde el saber hasta el saber hacer con evidencia en DERPE, Tutelas y Litigio Estrat</w:t>
      </w:r>
      <w:r>
        <w:rPr>
          <w:rFonts w:cs="Arial Unicode MS" w:eastAsia="Arial Unicode MS" w:hint="default"/>
          <w:rtl w:val="0"/>
          <w:lang w:val="fr-FR"/>
        </w:rPr>
        <w:t>é</w:t>
      </w:r>
      <w:r>
        <w:rPr>
          <w:rFonts w:cs="Arial Unicode MS" w:eastAsia="Arial Unicode MS"/>
          <w:rtl w:val="0"/>
          <w:lang w:val="it-IT"/>
        </w:rPr>
        <w:t>gico.</w:t>
      </w:r>
      <w:r>
        <w:rPr>
          <w:rFonts w:cs="Arial Unicode MS" w:eastAsia="Arial Unicode MS"/>
          <w:rtl w:val="0"/>
          <w:lang w:val="es-ES_tradnl"/>
        </w:rPr>
        <w:t xml:space="preserve"> El enfoque combina tres modalidades complementarias para contextos de baja conectividad:</w:t>
      </w:r>
    </w:p>
    <w:p>
      <w:pPr>
        <w:pStyle w:val="Cuerpo"/>
        <w:numPr>
          <w:ilvl w:val="0"/>
          <w:numId w:val="5"/>
        </w:numPr>
      </w:pPr>
      <w:r>
        <w:rPr>
          <w:rStyle w:val="Ninguno"/>
          <w:rFonts w:ascii="Cambria Bold" w:hAnsi="Cambria Bold"/>
          <w:rtl w:val="0"/>
        </w:rPr>
        <w:t>A</w:t>
      </w:r>
      <w:r>
        <w:rPr>
          <w:rStyle w:val="Ninguno"/>
          <w:rFonts w:ascii="Cambria Bold" w:hAnsi="Cambria Bold"/>
          <w:rtl w:val="0"/>
          <w:lang w:val="es-ES_tradnl"/>
        </w:rPr>
        <w:t>prender Haciendo</w:t>
      </w:r>
      <w:r>
        <w:rPr>
          <w:rFonts w:cs="Arial Unicode MS" w:eastAsia="Arial Unicode MS"/>
          <w:rtl w:val="0"/>
          <w:lang w:val="es-ES_tradnl"/>
        </w:rPr>
        <w:t>: simulaciones con casos reales del territorio y r</w:t>
      </w:r>
      <w:r>
        <w:rPr>
          <w:rFonts w:cs="Arial Unicode MS" w:eastAsia="Arial Unicode MS" w:hint="default"/>
          <w:rtl w:val="0"/>
        </w:rPr>
        <w:t>ú</w:t>
      </w:r>
      <w:r>
        <w:rPr>
          <w:rFonts w:cs="Arial Unicode MS" w:eastAsia="Arial Unicode MS"/>
          <w:rtl w:val="0"/>
          <w:lang w:val="pt-PT"/>
        </w:rPr>
        <w:t>bricas de calidad.</w:t>
      </w:r>
    </w:p>
    <w:p>
      <w:pPr>
        <w:pStyle w:val="Cuerpo"/>
        <w:numPr>
          <w:ilvl w:val="0"/>
          <w:numId w:val="5"/>
        </w:numPr>
      </w:pPr>
      <w:r>
        <w:rPr>
          <w:rStyle w:val="Ninguno"/>
          <w:rFonts w:ascii="Cambria Bold" w:hAnsi="Cambria Bold"/>
          <w:rtl w:val="0"/>
          <w:lang w:val="es-ES_tradnl"/>
        </w:rPr>
        <w:t>Aprendizaje H</w:t>
      </w:r>
      <w:r>
        <w:rPr>
          <w:rStyle w:val="Ninguno"/>
          <w:rFonts w:ascii="Cambria Bold" w:hAnsi="Cambria Bold" w:hint="default"/>
          <w:rtl w:val="0"/>
          <w:lang w:val="es-ES_tradnl"/>
        </w:rPr>
        <w:t>í</w:t>
      </w:r>
      <w:r>
        <w:rPr>
          <w:rStyle w:val="Ninguno"/>
          <w:rFonts w:ascii="Cambria Bold" w:hAnsi="Cambria Bold"/>
          <w:rtl w:val="0"/>
          <w:lang w:val="es-ES_tradnl"/>
        </w:rPr>
        <w:t>brido</w:t>
      </w:r>
      <w:r>
        <w:rPr>
          <w:rFonts w:cs="Arial Unicode MS" w:eastAsia="Arial Unicode MS"/>
          <w:rtl w:val="0"/>
          <w:lang w:val="fr-FR"/>
        </w:rPr>
        <w:t>: micro</w:t>
      </w:r>
      <w:r>
        <w:rPr>
          <w:rFonts w:cs="Arial Unicode MS" w:eastAsia="Arial Unicode MS"/>
          <w:rtl w:val="0"/>
          <w:lang w:val="es-ES_tradnl"/>
        </w:rPr>
        <w:t>-aprendizajes</w:t>
      </w:r>
      <w:r>
        <w:rPr>
          <w:rFonts w:cs="Arial Unicode MS" w:eastAsia="Arial Unicode MS"/>
          <w:rtl w:val="0"/>
        </w:rPr>
        <w:t xml:space="preserve"> HTML</w:t>
      </w:r>
      <w:r>
        <w:rPr>
          <w:rFonts w:cs="Arial Unicode MS" w:eastAsia="Arial Unicode MS"/>
          <w:rtl w:val="0"/>
          <w:lang w:val="es-ES_tradnl"/>
        </w:rPr>
        <w:t xml:space="preserve"> WEB</w:t>
      </w:r>
      <w:r>
        <w:rPr>
          <w:rFonts w:cs="Arial Unicode MS" w:eastAsia="Arial Unicode MS" w:hint="default"/>
          <w:rtl w:val="0"/>
        </w:rPr>
        <w:t xml:space="preserve"> ≤</w:t>
      </w:r>
      <w:r>
        <w:rPr>
          <w:rFonts w:cs="Arial Unicode MS" w:eastAsia="Arial Unicode MS"/>
          <w:rtl w:val="0"/>
          <w:lang w:val="pt-PT"/>
        </w:rPr>
        <w:t>1,5 MB + talleres presenciales cortos.</w:t>
      </w:r>
    </w:p>
    <w:p>
      <w:pPr>
        <w:pStyle w:val="Cuerpo"/>
        <w:numPr>
          <w:ilvl w:val="0"/>
          <w:numId w:val="5"/>
        </w:numPr>
      </w:pPr>
      <w:r>
        <w:rPr>
          <w:rStyle w:val="Ninguno"/>
          <w:rFonts w:ascii="Cambria Bold" w:hAnsi="Cambria Bold"/>
          <w:rtl w:val="0"/>
          <w:lang w:val="es-ES_tradnl"/>
        </w:rPr>
        <w:t>Aprender entre Pares</w:t>
      </w:r>
      <w:r>
        <w:rPr>
          <w:rFonts w:cs="Arial Unicode MS" w:eastAsia="Arial Unicode MS"/>
          <w:rtl w:val="0"/>
          <w:lang w:val="es-ES_tradnl"/>
        </w:rPr>
        <w:t xml:space="preserve">: pares que hacen mentorias, comparten soluciones y sostienen el est</w:t>
      </w:r>
      <w:r>
        <w:rPr>
          <w:rFonts w:cs="Arial Unicode MS" w:eastAsia="Arial Unicode MS" w:hint="default"/>
          <w:rtl w:val="0"/>
        </w:rPr>
        <w:t>á</w:t>
      </w:r>
      <w:r>
        <w:rPr>
          <w:rFonts w:cs="Arial Unicode MS" w:eastAsia="Arial Unicode MS"/>
          <w:rtl w:val="0"/>
        </w:rPr>
        <w:t>ndar.</w:t>
      </w:r>
    </w:p>
    <w:p>
      <w:pPr>
        <w:pStyle w:val="Cuerpo"/>
        <w:rPr>
          <w:rFonts w:ascii="Cambria Bold" w:cs="Cambria Bold" w:hAnsi="Cambria Bold" w:eastAsia="Cambria Bold"/>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Cuerpo"/>
        <w:numPr>
          <w:ilvl w:val="0"/>
          <w:numId w:val="5"/>
        </w:numPr>
      </w:pPr>
      <w:r>
        <w:rPr>
          <w:rFonts w:cs="Arial Unicode MS" w:eastAsia="Arial Unicode MS"/>
          <w:rtl w:val="0"/>
          <w:lang w:val="es-ES_tradnl"/>
        </w:rPr>
        <w:t>Alinear competencias por rol (PQRS/DERPE, Jur</w:t>
      </w:r>
      <w:r>
        <w:rPr>
          <w:rFonts w:cs="Arial Unicode MS" w:eastAsia="Arial Unicode MS" w:hint="default"/>
          <w:rtl w:val="0"/>
        </w:rPr>
        <w:t>í</w:t>
      </w:r>
      <w:r>
        <w:rPr>
          <w:rFonts w:cs="Arial Unicode MS" w:eastAsia="Arial Unicode MS"/>
          <w:rtl w:val="0"/>
          <w:lang w:val="es-ES_tradnl"/>
        </w:rPr>
        <w:t>dica, Archivo, Directiva) con las brechas del diagn</w:t>
      </w:r>
      <w:r>
        <w:rPr>
          <w:rFonts w:cs="Arial Unicode MS" w:eastAsia="Arial Unicode MS" w:hint="default"/>
          <w:rtl w:val="0"/>
          <w:lang w:val="es-ES_tradnl"/>
        </w:rPr>
        <w:t>ó</w:t>
      </w:r>
      <w:r>
        <w:rPr>
          <w:rFonts w:cs="Arial Unicode MS" w:eastAsia="Arial Unicode MS"/>
          <w:rtl w:val="0"/>
          <w:lang w:val="es-ES_tradnl"/>
        </w:rPr>
        <w:t>stico (Estructura, Calidad, Volumen, Completitud).</w:t>
      </w:r>
    </w:p>
    <w:p>
      <w:pPr>
        <w:pStyle w:val="Cuerpo"/>
        <w:numPr>
          <w:ilvl w:val="0"/>
          <w:numId w:val="5"/>
        </w:numPr>
      </w:pPr>
      <w:r>
        <w:rPr>
          <w:rFonts w:cs="Arial Unicode MS" w:eastAsia="Arial Unicode MS"/>
          <w:rtl w:val="0"/>
          <w:lang w:val="es-ES_tradnl"/>
        </w:rPr>
        <w:t>Garantizar habilidad demostrable (no solo asistencia) mediante r</w:t>
      </w:r>
      <w:r>
        <w:rPr>
          <w:rFonts w:cs="Arial Unicode MS" w:eastAsia="Arial Unicode MS" w:hint="default"/>
          <w:rtl w:val="0"/>
        </w:rPr>
        <w:t>ú</w:t>
      </w:r>
      <w:r>
        <w:rPr>
          <w:rFonts w:cs="Arial Unicode MS" w:eastAsia="Arial Unicode MS"/>
          <w:rtl w:val="0"/>
          <w:lang w:val="es-ES_tradnl"/>
        </w:rPr>
        <w:t>bricas, checklists y evidencias en eKOGUI.</w:t>
      </w:r>
    </w:p>
    <w:p>
      <w:pPr>
        <w:pStyle w:val="Cuerpo"/>
        <w:numPr>
          <w:ilvl w:val="0"/>
          <w:numId w:val="5"/>
        </w:numPr>
      </w:pPr>
      <w:r>
        <w:rPr>
          <w:rFonts w:cs="Arial Unicode MS" w:eastAsia="Arial Unicode MS"/>
          <w:rtl w:val="0"/>
          <w:lang w:val="es-ES_tradnl"/>
        </w:rPr>
        <w:t>Asegurar continuidad ante rotaci</w:t>
      </w:r>
      <w:r>
        <w:rPr>
          <w:rFonts w:cs="Arial Unicode MS" w:eastAsia="Arial Unicode MS" w:hint="default"/>
          <w:rtl w:val="0"/>
          <w:lang w:val="es-ES_tradnl"/>
        </w:rPr>
        <w:t>ó</w:t>
      </w:r>
      <w:r>
        <w:rPr>
          <w:rFonts w:cs="Arial Unicode MS" w:eastAsia="Arial Unicode MS"/>
          <w:rtl w:val="0"/>
          <w:lang w:val="it-IT"/>
        </w:rPr>
        <w:t>n de personal con microc</w:t>
      </w:r>
      <w:r>
        <w:rPr>
          <w:rFonts w:cs="Arial Unicode MS" w:eastAsia="Arial Unicode MS" w:hint="default"/>
          <w:rtl w:val="0"/>
        </w:rPr>
        <w:t>á</w:t>
      </w:r>
      <w:r>
        <w:rPr>
          <w:rFonts w:cs="Arial Unicode MS" w:eastAsia="Arial Unicode MS"/>
          <w:rtl w:val="0"/>
          <w:lang w:val="es-ES_tradnl"/>
        </w:rPr>
        <w:t>psulas, POE y certificaci</w:t>
      </w:r>
      <w:r>
        <w:rPr>
          <w:rFonts w:cs="Arial Unicode MS" w:eastAsia="Arial Unicode MS" w:hint="default"/>
          <w:rtl w:val="0"/>
          <w:lang w:val="es-ES_tradnl"/>
        </w:rPr>
        <w:t>ó</w:t>
      </w:r>
      <w:r>
        <w:rPr>
          <w:rFonts w:cs="Arial Unicode MS" w:eastAsia="Arial Unicode MS"/>
          <w:rtl w:val="0"/>
        </w:rPr>
        <w:t>n progresiva.</w:t>
      </w:r>
    </w:p>
    <w:p>
      <w:pPr>
        <w:pStyle w:val="Cuerpo"/>
        <w:rPr>
          <w:rFonts w:ascii="Cambria Bold" w:cs="Cambria Bold" w:hAnsi="Cambria Bold" w:eastAsia="Cambria Bold"/>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Cuerpo"/>
        <w:numPr>
          <w:ilvl w:val="0"/>
          <w:numId w:val="5"/>
        </w:numPr>
      </w:pPr>
      <w:r>
        <w:rPr>
          <w:rFonts w:cs="Arial Unicode MS" w:eastAsia="Arial Unicode MS"/>
          <w:rtl w:val="0"/>
          <w:lang w:val="es-ES_tradnl"/>
        </w:rPr>
        <w:t>Aprendizaje situado: contenidos y casos territoriales (lenguaje claro, normatividad aplicable).</w:t>
      </w:r>
    </w:p>
    <w:p>
      <w:pPr>
        <w:pStyle w:val="Cuerpo"/>
        <w:numPr>
          <w:ilvl w:val="0"/>
          <w:numId w:val="5"/>
        </w:numPr>
      </w:pPr>
      <w:r>
        <w:rPr>
          <w:rFonts w:cs="Arial Unicode MS" w:eastAsia="Arial Unicode MS"/>
          <w:rtl w:val="0"/>
          <w:lang w:val="es-ES_tradnl"/>
        </w:rPr>
        <w:t>Paso a paso y medible: cada m</w:t>
      </w:r>
      <w:r>
        <w:rPr>
          <w:rFonts w:cs="Arial Unicode MS" w:eastAsia="Arial Unicode MS" w:hint="default"/>
          <w:rtl w:val="0"/>
          <w:lang w:val="es-ES_tradnl"/>
        </w:rPr>
        <w:t>ó</w:t>
      </w:r>
      <w:r>
        <w:rPr>
          <w:rFonts w:cs="Arial Unicode MS" w:eastAsia="Arial Unicode MS"/>
          <w:rtl w:val="0"/>
          <w:lang w:val="es-ES_tradnl"/>
        </w:rPr>
        <w:t>dulo termina con entregable verificable (registro correcto, respuesta validada, carpeta auditada, decisi</w:t>
      </w:r>
      <w:r>
        <w:rPr>
          <w:rFonts w:cs="Arial Unicode MS" w:eastAsia="Arial Unicode MS" w:hint="default"/>
          <w:rtl w:val="0"/>
          <w:lang w:val="es-ES_tradnl"/>
        </w:rPr>
        <w:t>ó</w:t>
      </w:r>
      <w:r>
        <w:rPr>
          <w:rFonts w:cs="Arial Unicode MS" w:eastAsia="Arial Unicode MS"/>
          <w:rtl w:val="0"/>
          <w:lang w:val="es-ES_tradnl"/>
        </w:rPr>
        <w:t>n sustentada).</w:t>
      </w:r>
    </w:p>
    <w:p>
      <w:pPr>
        <w:pStyle w:val="Cuerpo"/>
        <w:numPr>
          <w:ilvl w:val="0"/>
          <w:numId w:val="5"/>
        </w:numPr>
      </w:pPr>
      <w:r>
        <w:rPr>
          <w:rFonts w:cs="Arial Unicode MS" w:eastAsia="Arial Unicode MS"/>
          <w:rtl w:val="0"/>
          <w:lang w:val="es-ES_tradnl"/>
        </w:rPr>
        <w:t>Baja conectividad por principio: formatos ligeros, descargables y reutilizables en campo.</w:t>
      </w:r>
    </w:p>
    <w:p>
      <w:pPr>
        <w:pStyle w:val="Cuerpo"/>
        <w:numPr>
          <w:ilvl w:val="0"/>
          <w:numId w:val="5"/>
        </w:numPr>
      </w:pPr>
      <w:r>
        <w:rPr>
          <w:rFonts w:cs="Arial Unicode MS" w:eastAsia="Arial Unicode MS"/>
          <w:rtl w:val="0"/>
          <w:lang w:val="es-ES_tradnl"/>
        </w:rPr>
        <w:t>Rol-centrado: lo que cada rol necesita hoy para cumplir t</w:t>
      </w:r>
      <w:r>
        <w:rPr>
          <w:rFonts w:cs="Arial Unicode MS" w:eastAsia="Arial Unicode MS" w:hint="default"/>
          <w:rtl w:val="0"/>
          <w:lang w:val="fr-FR"/>
        </w:rPr>
        <w:t>é</w:t>
      </w:r>
      <w:r>
        <w:rPr>
          <w:rFonts w:cs="Arial Unicode MS" w:eastAsia="Arial Unicode MS"/>
          <w:rtl w:val="0"/>
          <w:lang w:val="es-ES_tradnl"/>
        </w:rPr>
        <w:t>rminos y est</w:t>
      </w:r>
      <w:r>
        <w:rPr>
          <w:rFonts w:cs="Arial Unicode MS" w:eastAsia="Arial Unicode MS" w:hint="default"/>
          <w:rtl w:val="0"/>
        </w:rPr>
        <w:t>á</w:t>
      </w:r>
      <w:r>
        <w:rPr>
          <w:rFonts w:cs="Arial Unicode MS" w:eastAsia="Arial Unicode MS"/>
          <w:rtl w:val="0"/>
          <w:lang w:val="pt-PT"/>
        </w:rPr>
        <w:t>ndares.</w:t>
      </w:r>
    </w:p>
    <w:p>
      <w:pPr>
        <w:pStyle w:val="Intense Quote"/>
      </w:pPr>
      <w:r>
        <w:rPr>
          <w:rtl w:val="0"/>
        </w:rPr>
        <w:t>Ciclo ADKAR (K→A): los módulos aterrizan Conocimiento y Habilidad, y dejan insumos para el Refuerzo (bitácoras, métricas y comunidad).</w:t>
      </w:r>
    </w:p>
    <w:p>
      <w:pPr>
        <w:pStyle w:val="Cuerpo"/>
        <w:rPr>
          <w:rFonts w:ascii="Cambria Bold" w:cs="Cambria Bold" w:hAnsi="Cambria Bold" w:eastAsia="Cambria Bold"/>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 para la entidad)</w:t>
      </w:r>
    </w:p>
    <w:p>
      <w:pPr>
        <w:pStyle w:val="Cuerpo"/>
        <w:numPr>
          <w:ilvl w:val="0"/>
          <w:numId w:val="5"/>
        </w:numPr>
      </w:pPr>
      <w:r>
        <w:rPr>
          <w:rFonts w:cs="Arial Unicode MS" w:eastAsia="Arial Unicode MS"/>
          <w:rtl w:val="0"/>
          <w:lang w:val="es-ES_tradnl"/>
        </w:rPr>
        <w:t xml:space="preserve">Mapear brechas </w:t>
      </w:r>
      <w:r>
        <w:rPr>
          <w:rFonts w:cs="Arial Unicode MS" w:eastAsia="Arial Unicode MS" w:hint="default"/>
          <w:rtl w:val="0"/>
        </w:rPr>
        <w:t xml:space="preserve">→ </w:t>
      </w:r>
      <w:r>
        <w:rPr>
          <w:rFonts w:cs="Arial Unicode MS" w:eastAsia="Arial Unicode MS"/>
          <w:rtl w:val="0"/>
          <w:lang w:val="es-ES_tradnl"/>
        </w:rPr>
        <w:t>seleccionar m</w:t>
      </w:r>
      <w:r>
        <w:rPr>
          <w:rFonts w:cs="Arial Unicode MS" w:eastAsia="Arial Unicode MS" w:hint="default"/>
          <w:rtl w:val="0"/>
          <w:lang w:val="es-ES_tradnl"/>
        </w:rPr>
        <w:t>ó</w:t>
      </w:r>
      <w:r>
        <w:rPr>
          <w:rFonts w:cs="Arial Unicode MS" w:eastAsia="Arial Unicode MS"/>
          <w:rtl w:val="0"/>
          <w:lang w:val="es-ES_tradnl"/>
        </w:rPr>
        <w:t>dulos de la Malla curricular (8.1) por cada equipo.</w:t>
      </w:r>
    </w:p>
    <w:p>
      <w:pPr>
        <w:pStyle w:val="Cuerpo"/>
        <w:numPr>
          <w:ilvl w:val="0"/>
          <w:numId w:val="5"/>
        </w:numPr>
      </w:pPr>
      <w:r>
        <w:rPr>
          <w:rFonts w:cs="Arial Unicode MS" w:eastAsia="Arial Unicode MS"/>
          <w:rtl w:val="0"/>
          <w:lang w:val="es-ES_tradnl"/>
        </w:rPr>
        <w:t>Asignar casos del Banco de casos (8.2) seg</w:t>
      </w:r>
      <w:r>
        <w:rPr>
          <w:rFonts w:cs="Arial Unicode MS" w:eastAsia="Arial Unicode MS" w:hint="default"/>
          <w:rtl w:val="0"/>
        </w:rPr>
        <w:t>ú</w:t>
      </w:r>
      <w:r>
        <w:rPr>
          <w:rFonts w:cs="Arial Unicode MS" w:eastAsia="Arial Unicode MS"/>
          <w:rtl w:val="0"/>
          <w:lang w:val="en-US"/>
        </w:rPr>
        <w:t>n cl</w:t>
      </w:r>
      <w:r>
        <w:rPr>
          <w:rFonts w:cs="Arial Unicode MS" w:eastAsia="Arial Unicode MS" w:hint="default"/>
          <w:rtl w:val="0"/>
        </w:rPr>
        <w:t>ú</w:t>
      </w:r>
      <w:r>
        <w:rPr>
          <w:rFonts w:cs="Arial Unicode MS" w:eastAsia="Arial Unicode MS"/>
          <w:rtl w:val="0"/>
        </w:rPr>
        <w:t>ster (A</w:t>
      </w:r>
      <w:r>
        <w:rPr>
          <w:rFonts w:cs="Arial Unicode MS" w:eastAsia="Arial Unicode MS" w:hint="default"/>
          <w:rtl w:val="0"/>
        </w:rPr>
        <w:t>–</w:t>
      </w:r>
      <w:r>
        <w:rPr>
          <w:rFonts w:cs="Arial Unicode MS" w:eastAsia="Arial Unicode MS"/>
          <w:rtl w:val="0"/>
          <w:lang w:val="es-ES_tradnl"/>
        </w:rPr>
        <w:t>D) y ola log</w:t>
      </w:r>
      <w:r>
        <w:rPr>
          <w:rFonts w:cs="Arial Unicode MS" w:eastAsia="Arial Unicode MS" w:hint="default"/>
          <w:rtl w:val="0"/>
        </w:rPr>
        <w:t>í</w:t>
      </w:r>
      <w:r>
        <w:rPr>
          <w:rFonts w:cs="Arial Unicode MS" w:eastAsia="Arial Unicode MS"/>
          <w:rtl w:val="0"/>
          <w:lang w:val="it-IT"/>
        </w:rPr>
        <w:t>stica.</w:t>
      </w:r>
    </w:p>
    <w:p>
      <w:pPr>
        <w:pStyle w:val="Cuerpo"/>
        <w:numPr>
          <w:ilvl w:val="0"/>
          <w:numId w:val="5"/>
        </w:numPr>
      </w:pPr>
      <w:r>
        <w:rPr>
          <w:rFonts w:cs="Arial Unicode MS" w:eastAsia="Arial Unicode MS"/>
          <w:rtl w:val="0"/>
          <w:lang w:val="es-ES_tradnl"/>
        </w:rPr>
        <w:t>Planificar microlearning (8.3) en ventanas de conectividad (6</w:t>
      </w:r>
      <w:r>
        <w:rPr>
          <w:rFonts w:cs="Arial Unicode MS" w:eastAsia="Arial Unicode MS" w:hint="default"/>
          <w:rtl w:val="0"/>
        </w:rPr>
        <w:t>–</w:t>
      </w:r>
      <w:r>
        <w:rPr>
          <w:rFonts w:cs="Arial Unicode MS" w:eastAsia="Arial Unicode MS"/>
          <w:rtl w:val="0"/>
        </w:rPr>
        <w:t>8 a. m. / 6</w:t>
      </w:r>
      <w:r>
        <w:rPr>
          <w:rFonts w:cs="Arial Unicode MS" w:eastAsia="Arial Unicode MS" w:hint="default"/>
          <w:rtl w:val="0"/>
        </w:rPr>
        <w:t>–</w:t>
      </w:r>
      <w:r>
        <w:rPr>
          <w:rFonts w:cs="Arial Unicode MS" w:eastAsia="Arial Unicode MS"/>
          <w:rtl w:val="0"/>
          <w:lang w:val="es-ES_tradnl"/>
        </w:rPr>
        <w:t>8 p. m.) y agendar talleres breves.</w:t>
      </w:r>
    </w:p>
    <w:p>
      <w:pPr>
        <w:pStyle w:val="Cuerpo"/>
        <w:numPr>
          <w:ilvl w:val="0"/>
          <w:numId w:val="5"/>
        </w:numPr>
      </w:pPr>
      <w:r>
        <w:rPr>
          <w:rFonts w:cs="Arial Unicode MS" w:eastAsia="Arial Unicode MS"/>
          <w:rtl w:val="0"/>
          <w:lang w:val="es-ES_tradnl"/>
        </w:rPr>
        <w:t>Evaluar con r</w:t>
      </w:r>
      <w:r>
        <w:rPr>
          <w:rFonts w:cs="Arial Unicode MS" w:eastAsia="Arial Unicode MS" w:hint="default"/>
          <w:rtl w:val="0"/>
        </w:rPr>
        <w:t>ú</w:t>
      </w:r>
      <w:r>
        <w:rPr>
          <w:rFonts w:cs="Arial Unicode MS" w:eastAsia="Arial Unicode MS"/>
          <w:rtl w:val="0"/>
          <w:lang w:val="es-ES_tradnl"/>
        </w:rPr>
        <w:t>bricas y cargar evidencias (capturas, reportes, actas) en el repositorio de la entidad.</w:t>
      </w:r>
    </w:p>
    <w:p>
      <w:pPr>
        <w:pStyle w:val="Cuerpo"/>
        <w:numPr>
          <w:ilvl w:val="0"/>
          <w:numId w:val="5"/>
        </w:numPr>
      </w:pPr>
      <w:r>
        <w:rPr>
          <w:rFonts w:cs="Arial Unicode MS" w:eastAsia="Arial Unicode MS"/>
          <w:rtl w:val="0"/>
          <w:lang w:val="es-ES_tradnl"/>
        </w:rPr>
        <w:t>Certificar por trimestre con la Certificaci</w:t>
      </w:r>
      <w:r>
        <w:rPr>
          <w:rFonts w:cs="Arial Unicode MS" w:eastAsia="Arial Unicode MS" w:hint="default"/>
          <w:rtl w:val="0"/>
          <w:lang w:val="es-ES_tradnl"/>
        </w:rPr>
        <w:t>ó</w:t>
      </w:r>
      <w:r>
        <w:rPr>
          <w:rFonts w:cs="Arial Unicode MS" w:eastAsia="Arial Unicode MS"/>
          <w:rtl w:val="0"/>
          <w:lang w:val="es-ES_tradnl"/>
        </w:rPr>
        <w:t>n progresiva (8.4) y reportar al Comit</w:t>
      </w:r>
      <w:r>
        <w:rPr>
          <w:rFonts w:cs="Arial Unicode MS" w:eastAsia="Arial Unicode MS" w:hint="default"/>
          <w:rtl w:val="0"/>
          <w:lang w:val="fr-FR"/>
        </w:rPr>
        <w:t>é</w:t>
      </w:r>
      <w:r>
        <w:rPr>
          <w:rFonts w:cs="Arial Unicode MS" w:eastAsia="Arial Unicode MS"/>
          <w:rtl w:val="0"/>
        </w:rPr>
        <w:t>.</w:t>
      </w:r>
    </w:p>
    <w:p>
      <w:pPr>
        <w:pStyle w:val="Cuerpo"/>
        <w:rPr>
          <w:rFonts w:ascii="Cambria Bold" w:cs="Cambria Bold" w:hAnsi="Cambria Bold" w:eastAsia="Cambria Bold"/>
        </w:rPr>
      </w:pPr>
      <w:r>
        <w:rPr>
          <w:rFonts w:ascii="Cambria Bold" w:hAnsi="Cambria Bold"/>
          <w:rtl w:val="0"/>
          <w:lang w:val="es-ES_tradnl"/>
        </w:rPr>
        <w:t>Resultados esperados por rol (ejemplos de evidencia m</w:t>
      </w:r>
      <w:r>
        <w:rPr>
          <w:rFonts w:ascii="Cambria Bold" w:hAnsi="Cambria Bold" w:hint="default"/>
          <w:rtl w:val="0"/>
        </w:rPr>
        <w:t>í</w:t>
      </w:r>
      <w:r>
        <w:rPr>
          <w:rFonts w:ascii="Cambria Bold" w:hAnsi="Cambria Bold"/>
          <w:rtl w:val="0"/>
        </w:rPr>
        <w:t>nima)</w:t>
      </w:r>
    </w:p>
    <w:p>
      <w:pPr>
        <w:pStyle w:val="Cuerpo"/>
        <w:numPr>
          <w:ilvl w:val="0"/>
          <w:numId w:val="5"/>
        </w:numPr>
      </w:pPr>
      <w:r>
        <w:rPr>
          <w:rFonts w:cs="Arial Unicode MS" w:eastAsia="Arial Unicode MS"/>
          <w:rtl w:val="0"/>
          <w:lang w:val="es-ES_tradnl"/>
        </w:rPr>
        <w:t>PQRS/DERPE: radicaciones completas, trazabilidad sin reprocesos, uso del POE de sincronizaci</w:t>
      </w:r>
      <w:r>
        <w:rPr>
          <w:rFonts w:cs="Arial Unicode MS" w:eastAsia="Arial Unicode MS" w:hint="default"/>
          <w:rtl w:val="0"/>
          <w:lang w:val="es-ES_tradnl"/>
        </w:rPr>
        <w:t>ó</w:t>
      </w:r>
      <w:r>
        <w:rPr>
          <w:rFonts w:cs="Arial Unicode MS" w:eastAsia="Arial Unicode MS"/>
          <w:rtl w:val="0"/>
        </w:rPr>
        <w:t>n.</w:t>
      </w:r>
    </w:p>
    <w:p>
      <w:pPr>
        <w:pStyle w:val="Cuerpo"/>
        <w:numPr>
          <w:ilvl w:val="0"/>
          <w:numId w:val="5"/>
        </w:numPr>
      </w:pPr>
      <w:r>
        <w:rPr>
          <w:rFonts w:cs="Arial Unicode MS" w:eastAsia="Arial Unicode MS"/>
          <w:rtl w:val="0"/>
        </w:rPr>
        <w:t>Jur</w:t>
      </w:r>
      <w:r>
        <w:rPr>
          <w:rFonts w:cs="Arial Unicode MS" w:eastAsia="Arial Unicode MS" w:hint="default"/>
          <w:rtl w:val="0"/>
        </w:rPr>
        <w:t>í</w:t>
      </w:r>
      <w:r>
        <w:rPr>
          <w:rFonts w:cs="Arial Unicode MS" w:eastAsia="Arial Unicode MS"/>
          <w:rtl w:val="0"/>
          <w:lang w:val="es-ES_tradnl"/>
        </w:rPr>
        <w:t>dica (DERPE, Tutelas y Litigio Estrat</w:t>
      </w:r>
      <w:r>
        <w:rPr>
          <w:rFonts w:cs="Arial Unicode MS" w:eastAsia="Arial Unicode MS" w:hint="default"/>
          <w:rtl w:val="0"/>
          <w:lang w:val="fr-FR"/>
        </w:rPr>
        <w:t>é</w:t>
      </w:r>
      <w:r>
        <w:rPr>
          <w:rFonts w:cs="Arial Unicode MS" w:eastAsia="Arial Unicode MS"/>
          <w:rtl w:val="0"/>
          <w:lang w:val="es-ES_tradnl"/>
        </w:rPr>
        <w:t>gico): respuestas en t</w:t>
      </w:r>
      <w:r>
        <w:rPr>
          <w:rFonts w:cs="Arial Unicode MS" w:eastAsia="Arial Unicode MS" w:hint="default"/>
          <w:rtl w:val="0"/>
          <w:lang w:val="fr-FR"/>
        </w:rPr>
        <w:t>é</w:t>
      </w:r>
      <w:r>
        <w:rPr>
          <w:rFonts w:cs="Arial Unicode MS" w:eastAsia="Arial Unicode MS"/>
          <w:rtl w:val="0"/>
          <w:lang w:val="pt-PT"/>
        </w:rPr>
        <w:t>rmino sustentadas; definici</w:t>
      </w:r>
      <w:r>
        <w:rPr>
          <w:rFonts w:cs="Arial Unicode MS" w:eastAsia="Arial Unicode MS" w:hint="default"/>
          <w:rtl w:val="0"/>
          <w:lang w:val="es-ES_tradnl"/>
        </w:rPr>
        <w:t>ó</w:t>
      </w:r>
      <w:r>
        <w:rPr>
          <w:rFonts w:cs="Arial Unicode MS" w:eastAsia="Arial Unicode MS"/>
          <w:rtl w:val="0"/>
          <w:lang w:val="es-ES_tradnl"/>
        </w:rPr>
        <w:t>n y ejecuci</w:t>
      </w:r>
      <w:r>
        <w:rPr>
          <w:rFonts w:cs="Arial Unicode MS" w:eastAsia="Arial Unicode MS" w:hint="default"/>
          <w:rtl w:val="0"/>
          <w:lang w:val="es-ES_tradnl"/>
        </w:rPr>
        <w:t>ó</w:t>
      </w:r>
      <w:r>
        <w:rPr>
          <w:rFonts w:cs="Arial Unicode MS" w:eastAsia="Arial Unicode MS"/>
          <w:rtl w:val="0"/>
          <w:lang w:val="es-ES_tradnl"/>
        </w:rPr>
        <w:t>n de estrategia de litigio en casos priorizados.</w:t>
      </w:r>
    </w:p>
    <w:p>
      <w:pPr>
        <w:pStyle w:val="Cuerpo"/>
        <w:numPr>
          <w:ilvl w:val="0"/>
          <w:numId w:val="5"/>
        </w:numPr>
      </w:pPr>
      <w:r>
        <w:rPr>
          <w:rFonts w:cs="Arial Unicode MS" w:eastAsia="Arial Unicode MS"/>
          <w:rtl w:val="0"/>
          <w:lang w:val="es-ES_tradnl"/>
        </w:rPr>
        <w:t>Archivo: carpetas y metadatos AGN correctos; series/subseries y retenci</w:t>
      </w:r>
      <w:r>
        <w:rPr>
          <w:rFonts w:cs="Arial Unicode MS" w:eastAsia="Arial Unicode MS" w:hint="default"/>
          <w:rtl w:val="0"/>
          <w:lang w:val="es-ES_tradnl"/>
        </w:rPr>
        <w:t>ó</w:t>
      </w:r>
      <w:r>
        <w:rPr>
          <w:rFonts w:cs="Arial Unicode MS" w:eastAsia="Arial Unicode MS"/>
          <w:rtl w:val="0"/>
          <w:lang w:val="pt-PT"/>
        </w:rPr>
        <w:t>n aplicadas.</w:t>
      </w:r>
    </w:p>
    <w:p>
      <w:pPr>
        <w:pStyle w:val="Cuerpo"/>
        <w:numPr>
          <w:ilvl w:val="0"/>
          <w:numId w:val="5"/>
        </w:numPr>
      </w:pPr>
      <w:r>
        <w:rPr>
          <w:rFonts w:cs="Arial Unicode MS" w:eastAsia="Arial Unicode MS"/>
          <w:rtl w:val="0"/>
          <w:lang w:val="es-ES_tradnl"/>
        </w:rPr>
        <w:t>Directiva: uso del tablero para decisiones (acta con acuerdos y responsables).</w:t>
      </w:r>
    </w:p>
    <w:p>
      <w:pPr>
        <w:pStyle w:val="Cuerpo"/>
        <w:rPr>
          <w:rFonts w:ascii="Cambria Bold" w:cs="Cambria Bold" w:hAnsi="Cambria Bold" w:eastAsia="Cambria Bold"/>
        </w:rPr>
      </w:pPr>
      <w:r>
        <w:rPr>
          <w:rFonts w:ascii="Cambria Bold" w:hAnsi="Cambria Bold"/>
          <w:rtl w:val="0"/>
          <w:lang w:val="es-ES_tradnl"/>
        </w:rPr>
        <w:t>KPIs de aprendizaje (anclados al tablero de la Secci</w:t>
      </w:r>
      <w:r>
        <w:rPr>
          <w:rFonts w:ascii="Cambria Bold" w:hAnsi="Cambria Bold" w:hint="default"/>
          <w:rtl w:val="0"/>
          <w:lang w:val="es-ES_tradnl"/>
        </w:rPr>
        <w:t>ó</w:t>
      </w:r>
      <w:r>
        <w:rPr>
          <w:rFonts w:ascii="Cambria Bold" w:hAnsi="Cambria Bold"/>
          <w:rtl w:val="0"/>
        </w:rPr>
        <w:t>n 12)</w:t>
      </w:r>
    </w:p>
    <w:p>
      <w:pPr>
        <w:pStyle w:val="Cuerpo"/>
        <w:numPr>
          <w:ilvl w:val="0"/>
          <w:numId w:val="5"/>
        </w:numPr>
      </w:pPr>
      <w:r>
        <w:rPr>
          <w:rFonts w:cs="Arial Unicode MS" w:eastAsia="Arial Unicode MS"/>
          <w:rtl w:val="0"/>
          <w:lang w:val="es-ES_tradnl"/>
        </w:rPr>
        <w:t>Cobertura formativa: % de servidores por rol con al menos 1 m</w:t>
      </w:r>
      <w:r>
        <w:rPr>
          <w:rFonts w:cs="Arial Unicode MS" w:eastAsia="Arial Unicode MS" w:hint="default"/>
          <w:rtl w:val="0"/>
          <w:lang w:val="es-ES_tradnl"/>
        </w:rPr>
        <w:t>ó</w:t>
      </w:r>
      <w:r>
        <w:rPr>
          <w:rFonts w:cs="Arial Unicode MS" w:eastAsia="Arial Unicode MS"/>
          <w:rtl w:val="0"/>
          <w:lang w:val="es-ES_tradnl"/>
        </w:rPr>
        <w:t>dulo completado (meta 100% en 90 d</w:t>
      </w:r>
      <w:r>
        <w:rPr>
          <w:rFonts w:cs="Arial Unicode MS" w:eastAsia="Arial Unicode MS" w:hint="default"/>
          <w:rtl w:val="0"/>
        </w:rPr>
        <w:t>í</w:t>
      </w:r>
      <w:r>
        <w:rPr>
          <w:rFonts w:cs="Arial Unicode MS" w:eastAsia="Arial Unicode MS"/>
          <w:rtl w:val="0"/>
          <w:lang w:val="pt-PT"/>
        </w:rPr>
        <w:t>as).</w:t>
      </w:r>
    </w:p>
    <w:p>
      <w:pPr>
        <w:pStyle w:val="Cuerpo"/>
        <w:numPr>
          <w:ilvl w:val="0"/>
          <w:numId w:val="5"/>
        </w:numPr>
      </w:pPr>
      <w:r>
        <w:rPr>
          <w:rFonts w:cs="Arial Unicode MS" w:eastAsia="Arial Unicode MS"/>
          <w:rtl w:val="0"/>
          <w:lang w:val="es-ES_tradnl"/>
        </w:rPr>
        <w:t>Habilidad demostrada: % de casos aprobados por r</w:t>
      </w:r>
      <w:r>
        <w:rPr>
          <w:rFonts w:cs="Arial Unicode MS" w:eastAsia="Arial Unicode MS" w:hint="default"/>
          <w:rtl w:val="0"/>
        </w:rPr>
        <w:t>ú</w:t>
      </w:r>
      <w:r>
        <w:rPr>
          <w:rFonts w:cs="Arial Unicode MS" w:eastAsia="Arial Unicode MS"/>
          <w:rtl w:val="0"/>
          <w:lang w:val="pt-PT"/>
        </w:rPr>
        <w:t xml:space="preserve">brica (meta </w:t>
      </w:r>
      <w:r>
        <w:rPr>
          <w:rFonts w:cs="Arial Unicode MS" w:eastAsia="Arial Unicode MS" w:hint="default"/>
          <w:rtl w:val="0"/>
        </w:rPr>
        <w:t>≥</w:t>
      </w:r>
      <w:r>
        <w:rPr>
          <w:rFonts w:cs="Arial Unicode MS" w:eastAsia="Arial Unicode MS"/>
          <w:rtl w:val="0"/>
        </w:rPr>
        <w:t>80%).</w:t>
      </w:r>
    </w:p>
    <w:p>
      <w:pPr>
        <w:pStyle w:val="Cuerpo"/>
        <w:numPr>
          <w:ilvl w:val="0"/>
          <w:numId w:val="5"/>
        </w:numPr>
      </w:pPr>
      <w:r>
        <w:rPr>
          <w:rFonts w:cs="Arial Unicode MS" w:eastAsia="Arial Unicode MS"/>
          <w:rtl w:val="0"/>
          <w:lang w:val="es-ES_tradnl"/>
        </w:rPr>
        <w:t>Traslado a operaci</w:t>
      </w:r>
      <w:r>
        <w:rPr>
          <w:rFonts w:cs="Arial Unicode MS" w:eastAsia="Arial Unicode MS" w:hint="default"/>
          <w:rtl w:val="0"/>
          <w:lang w:val="es-ES_tradnl"/>
        </w:rPr>
        <w:t>ó</w:t>
      </w:r>
      <w:r>
        <w:rPr>
          <w:rFonts w:cs="Arial Unicode MS" w:eastAsia="Arial Unicode MS"/>
          <w:rtl w:val="0"/>
          <w:lang w:val="es-ES_tradnl"/>
        </w:rPr>
        <w:t>n: 80% DERPE y 90% Tutelas gestionados en eKOGUI por equipos formados.</w:t>
      </w:r>
    </w:p>
    <w:p>
      <w:pPr>
        <w:pStyle w:val="Cuerpo"/>
        <w:numPr>
          <w:ilvl w:val="0"/>
          <w:numId w:val="5"/>
        </w:numPr>
      </w:pPr>
      <w:r>
        <w:rPr>
          <w:rFonts w:cs="Arial Unicode MS" w:eastAsia="Arial Unicode MS"/>
          <w:rtl w:val="0"/>
          <w:lang w:val="es-ES_tradnl"/>
        </w:rPr>
        <w:t xml:space="preserve">Calidad sostenida: </w:t>
      </w:r>
      <w:r>
        <w:rPr>
          <w:rFonts w:cs="Arial Unicode MS" w:eastAsia="Arial Unicode MS" w:hint="default"/>
          <w:rtl w:val="0"/>
        </w:rPr>
        <w:t>−</w:t>
      </w:r>
      <w:r>
        <w:rPr>
          <w:rFonts w:cs="Arial Unicode MS" w:eastAsia="Arial Unicode MS"/>
          <w:rtl w:val="0"/>
          <w:lang w:val="es-ES_tradnl"/>
        </w:rPr>
        <w:t>50% reprocesos y 95% Tutelas en t</w:t>
      </w:r>
      <w:r>
        <w:rPr>
          <w:rFonts w:cs="Arial Unicode MS" w:eastAsia="Arial Unicode MS" w:hint="default"/>
          <w:rtl w:val="0"/>
          <w:lang w:val="fr-FR"/>
        </w:rPr>
        <w:t>é</w:t>
      </w:r>
      <w:r>
        <w:rPr>
          <w:rFonts w:cs="Arial Unicode MS" w:eastAsia="Arial Unicode MS"/>
          <w:rtl w:val="0"/>
          <w:lang w:val="es-ES_tradnl"/>
        </w:rPr>
        <w:t xml:space="preserve">rmino en </w:t>
      </w:r>
      <w:r>
        <w:rPr>
          <w:rFonts w:cs="Arial Unicode MS" w:eastAsia="Arial Unicode MS" w:hint="default"/>
          <w:rtl w:val="0"/>
        </w:rPr>
        <w:t>á</w:t>
      </w:r>
      <w:r>
        <w:rPr>
          <w:rFonts w:cs="Arial Unicode MS" w:eastAsia="Arial Unicode MS"/>
          <w:rtl w:val="0"/>
          <w:lang w:val="es-ES_tradnl"/>
        </w:rPr>
        <w:t>reas con certificaci</w:t>
      </w:r>
      <w:r>
        <w:rPr>
          <w:rFonts w:cs="Arial Unicode MS" w:eastAsia="Arial Unicode MS" w:hint="default"/>
          <w:rtl w:val="0"/>
          <w:lang w:val="es-ES_tradnl"/>
        </w:rPr>
        <w:t>ó</w:t>
      </w:r>
      <w:r>
        <w:rPr>
          <w:rFonts w:cs="Arial Unicode MS" w:eastAsia="Arial Unicode MS"/>
          <w:rtl w:val="0"/>
        </w:rPr>
        <w:t>n.</w:t>
      </w:r>
    </w:p>
    <w:p>
      <w:pPr>
        <w:pStyle w:val="Cuerpo"/>
        <w:rPr>
          <w:rFonts w:ascii="Cambria Bold" w:cs="Cambria Bold" w:hAnsi="Cambria Bold" w:eastAsia="Cambria Bold"/>
        </w:rPr>
      </w:pPr>
      <w:r>
        <w:rPr>
          <w:rFonts w:ascii="Cambria Bold" w:hAnsi="Cambria Bold"/>
          <w:rtl w:val="0"/>
          <w:lang w:val="es-ES_tradnl"/>
        </w:rPr>
        <w:t>Riesgos y mitigaciones</w:t>
      </w:r>
    </w:p>
    <w:p>
      <w:pPr>
        <w:pStyle w:val="Cuerpo"/>
        <w:numPr>
          <w:ilvl w:val="0"/>
          <w:numId w:val="5"/>
        </w:numPr>
      </w:pPr>
      <w:r>
        <w:rPr>
          <w:rFonts w:cs="Arial Unicode MS" w:eastAsia="Arial Unicode MS"/>
          <w:rtl w:val="0"/>
          <w:lang w:val="es-ES_tradnl"/>
        </w:rPr>
        <w:t>Conectividad intermitente: priorizar c</w:t>
      </w:r>
      <w:r>
        <w:rPr>
          <w:rFonts w:cs="Arial Unicode MS" w:eastAsia="Arial Unicode MS" w:hint="default"/>
          <w:rtl w:val="0"/>
        </w:rPr>
        <w:t>á</w:t>
      </w:r>
      <w:r>
        <w:rPr>
          <w:rFonts w:cs="Arial Unicode MS" w:eastAsia="Arial Unicode MS"/>
          <w:rtl w:val="0"/>
          <w:lang w:val="es-ES_tradnl"/>
        </w:rPr>
        <w:t>psulas HTML y simulaciones offline; sincronizaci</w:t>
      </w:r>
      <w:r>
        <w:rPr>
          <w:rFonts w:cs="Arial Unicode MS" w:eastAsia="Arial Unicode MS" w:hint="default"/>
          <w:rtl w:val="0"/>
          <w:lang w:val="es-ES_tradnl"/>
        </w:rPr>
        <w:t>ó</w:t>
      </w:r>
      <w:r>
        <w:rPr>
          <w:rFonts w:cs="Arial Unicode MS" w:eastAsia="Arial Unicode MS"/>
          <w:rtl w:val="0"/>
          <w:lang w:val="pt-PT"/>
        </w:rPr>
        <w:t>n diferida por lotes.</w:t>
      </w:r>
    </w:p>
    <w:p>
      <w:pPr>
        <w:pStyle w:val="Cuerpo"/>
        <w:numPr>
          <w:ilvl w:val="0"/>
          <w:numId w:val="5"/>
        </w:numPr>
      </w:pPr>
      <w:r>
        <w:rPr>
          <w:rFonts w:cs="Arial Unicode MS" w:eastAsia="Arial Unicode MS"/>
          <w:rtl w:val="0"/>
          <w:lang w:val="es-ES_tradnl"/>
        </w:rPr>
        <w:t>Rotaci</w:t>
      </w:r>
      <w:r>
        <w:rPr>
          <w:rFonts w:cs="Arial Unicode MS" w:eastAsia="Arial Unicode MS" w:hint="default"/>
          <w:rtl w:val="0"/>
          <w:lang w:val="es-ES_tradnl"/>
        </w:rPr>
        <w:t>ó</w:t>
      </w:r>
      <w:r>
        <w:rPr>
          <w:rFonts w:cs="Arial Unicode MS" w:eastAsia="Arial Unicode MS"/>
          <w:rtl w:val="0"/>
          <w:lang w:val="es-ES_tradnl"/>
        </w:rPr>
        <w:t>n de personal: inducci</w:t>
      </w:r>
      <w:r>
        <w:rPr>
          <w:rFonts w:cs="Arial Unicode MS" w:eastAsia="Arial Unicode MS" w:hint="default"/>
          <w:rtl w:val="0"/>
          <w:lang w:val="es-ES_tradnl"/>
        </w:rPr>
        <w:t>ó</w:t>
      </w:r>
      <w:r>
        <w:rPr>
          <w:rFonts w:cs="Arial Unicode MS" w:eastAsia="Arial Unicode MS"/>
          <w:rtl w:val="0"/>
          <w:lang w:val="es-ES_tradnl"/>
        </w:rPr>
        <w:t>n express 2 h + microlearning obligatorio + POE por tarea cr</w:t>
      </w:r>
      <w:r>
        <w:rPr>
          <w:rFonts w:cs="Arial Unicode MS" w:eastAsia="Arial Unicode MS" w:hint="default"/>
          <w:rtl w:val="0"/>
        </w:rPr>
        <w:t>í</w:t>
      </w:r>
      <w:r>
        <w:rPr>
          <w:rFonts w:cs="Arial Unicode MS" w:eastAsia="Arial Unicode MS"/>
          <w:rtl w:val="0"/>
          <w:lang w:val="it-IT"/>
        </w:rPr>
        <w:t>tica.</w:t>
      </w:r>
    </w:p>
    <w:p>
      <w:pPr>
        <w:pStyle w:val="Cuerpo"/>
        <w:numPr>
          <w:ilvl w:val="0"/>
          <w:numId w:val="5"/>
        </w:numPr>
      </w:pPr>
      <w:r>
        <w:rPr>
          <w:rFonts w:cs="Arial Unicode MS" w:eastAsia="Arial Unicode MS"/>
          <w:rtl w:val="0"/>
          <w:lang w:val="es-ES_tradnl"/>
        </w:rPr>
        <w:t>Sobrecarga operativa: talleres cortos y enfocados (</w:t>
      </w:r>
      <w:r>
        <w:rPr>
          <w:rFonts w:cs="Arial Unicode MS" w:eastAsia="Arial Unicode MS" w:hint="default"/>
          <w:rtl w:val="0"/>
        </w:rPr>
        <w:t>≤</w:t>
      </w:r>
      <w:r>
        <w:rPr>
          <w:rFonts w:cs="Arial Unicode MS" w:eastAsia="Arial Unicode MS"/>
          <w:rtl w:val="0"/>
          <w:lang w:val="es-ES_tradnl"/>
        </w:rPr>
        <w:t>2 h), planificados en semanas de menor demanda.</w:t>
      </w:r>
    </w:p>
    <w:p>
      <w:pPr>
        <w:pStyle w:val="Cuerpo"/>
      </w:pPr>
    </w:p>
    <w:p>
      <w:pPr>
        <w:pStyle w:val="Cuerpo"/>
      </w:pPr>
    </w:p>
    <w:p>
      <w:pPr>
        <w:pStyle w:val="Cuerpo"/>
      </w:pPr>
    </w:p>
    <w:p>
      <w:pPr>
        <w:pStyle w:val="Cuerpo"/>
        <w:rPr>
          <w:rFonts w:ascii="Cambria Bold" w:cs="Cambria Bold" w:hAnsi="Cambria Bold" w:eastAsia="Cambria Bold"/>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encajan los entregables de esta secci</w:t>
      </w:r>
      <w:r>
        <w:rPr>
          <w:rFonts w:ascii="Cambria Bold" w:hAnsi="Cambria Bold" w:hint="default"/>
          <w:rtl w:val="0"/>
          <w:lang w:val="es-ES_tradnl"/>
        </w:rPr>
        <w:t>ó</w:t>
      </w:r>
      <w:r>
        <w:rPr>
          <w:rFonts w:ascii="Cambria Bold" w:hAnsi="Cambria Bold"/>
          <w:rtl w:val="0"/>
        </w:rPr>
        <w:t>n</w:t>
      </w:r>
    </w:p>
    <w:p>
      <w:pPr>
        <w:pStyle w:val="Cuerpo"/>
      </w:pPr>
      <w:r>
        <w:rPr>
          <w:rFonts w:cs="Arial Unicode MS" w:eastAsia="Arial Unicode MS"/>
          <w:rtl w:val="0"/>
          <w:lang w:val="es-ES_tradnl"/>
        </w:rPr>
        <w:t>8.1 Malla curricular por rol: define competencias, m</w:t>
      </w:r>
      <w:r>
        <w:rPr>
          <w:rFonts w:cs="Arial Unicode MS" w:eastAsia="Arial Unicode MS" w:hint="default"/>
          <w:rtl w:val="0"/>
          <w:lang w:val="es-ES_tradnl"/>
        </w:rPr>
        <w:t>ó</w:t>
      </w:r>
      <w:r>
        <w:rPr>
          <w:rFonts w:cs="Arial Unicode MS" w:eastAsia="Arial Unicode MS"/>
          <w:rtl w:val="0"/>
          <w:lang w:val="es-ES_tradnl"/>
        </w:rPr>
        <w:t>dulos, duraci</w:t>
      </w:r>
      <w:r>
        <w:rPr>
          <w:rFonts w:cs="Arial Unicode MS" w:eastAsia="Arial Unicode MS" w:hint="default"/>
          <w:rtl w:val="0"/>
          <w:lang w:val="es-ES_tradnl"/>
        </w:rPr>
        <w:t>ó</w:t>
      </w:r>
      <w:r>
        <w:rPr>
          <w:rFonts w:cs="Arial Unicode MS" w:eastAsia="Arial Unicode MS"/>
          <w:rtl w:val="0"/>
          <w:lang w:val="es-ES_tradnl"/>
        </w:rPr>
        <w:t>n, evaluaci</w:t>
      </w:r>
      <w:r>
        <w:rPr>
          <w:rFonts w:cs="Arial Unicode MS" w:eastAsia="Arial Unicode MS" w:hint="default"/>
          <w:rtl w:val="0"/>
          <w:lang w:val="es-ES_tradnl"/>
        </w:rPr>
        <w:t>ó</w:t>
      </w:r>
      <w:r>
        <w:rPr>
          <w:rFonts w:cs="Arial Unicode MS" w:eastAsia="Arial Unicode MS"/>
          <w:rtl w:val="0"/>
          <w:lang w:val="es-ES_tradnl"/>
        </w:rPr>
        <w:t>n y evidencia (qu</w:t>
      </w:r>
      <w:r>
        <w:rPr>
          <w:rFonts w:cs="Arial Unicode MS" w:eastAsia="Arial Unicode MS" w:hint="default"/>
          <w:rtl w:val="0"/>
          <w:lang w:val="fr-FR"/>
        </w:rPr>
        <w:t xml:space="preserve">é </w:t>
      </w:r>
      <w:r>
        <w:rPr>
          <w:rFonts w:cs="Arial Unicode MS" w:eastAsia="Arial Unicode MS"/>
          <w:rtl w:val="0"/>
          <w:lang w:val="es-ES_tradnl"/>
        </w:rPr>
        <w:t xml:space="preserve">aprobar para </w:t>
      </w:r>
      <w:r>
        <w:rPr>
          <w:rFonts w:cs="Arial Unicode MS" w:eastAsia="Arial Unicode MS" w:hint="default"/>
          <w:rtl w:val="1"/>
          <w:lang w:val="ar-SA" w:bidi="ar-SA"/>
        </w:rPr>
        <w:t>“</w:t>
      </w:r>
      <w:r>
        <w:rPr>
          <w:rFonts w:cs="Arial Unicode MS" w:eastAsia="Arial Unicode MS"/>
          <w:rtl w:val="0"/>
          <w:lang w:val="es-ES_tradnl"/>
        </w:rPr>
        <w:t>saber hacer</w:t>
      </w:r>
      <w:r>
        <w:rPr>
          <w:rFonts w:cs="Arial Unicode MS" w:eastAsia="Arial Unicode MS" w:hint="default"/>
          <w:rtl w:val="0"/>
        </w:rPr>
        <w:t>”</w:t>
      </w:r>
      <w:r>
        <w:rPr>
          <w:rFonts w:cs="Arial Unicode MS" w:eastAsia="Arial Unicode MS"/>
          <w:rtl w:val="0"/>
        </w:rPr>
        <w:t>).</w:t>
      </w:r>
    </w:p>
    <w:p>
      <w:pPr>
        <w:pStyle w:val="Cuerpo"/>
      </w:pPr>
      <w:r>
        <w:rPr>
          <w:rFonts w:cs="Arial Unicode MS" w:eastAsia="Arial Unicode MS"/>
          <w:rtl w:val="0"/>
          <w:lang w:val="es-ES_tradnl"/>
        </w:rPr>
        <w:t>8.2 Banco de casos territoriales: proporciona simulaciones con insumos reales y r</w:t>
      </w:r>
      <w:r>
        <w:rPr>
          <w:rFonts w:cs="Arial Unicode MS" w:eastAsia="Arial Unicode MS" w:hint="default"/>
          <w:rtl w:val="0"/>
        </w:rPr>
        <w:t>ú</w:t>
      </w:r>
      <w:r>
        <w:rPr>
          <w:rFonts w:cs="Arial Unicode MS" w:eastAsia="Arial Unicode MS"/>
          <w:rtl w:val="0"/>
          <w:lang w:val="pt-PT"/>
        </w:rPr>
        <w:t>bricas para medir calidad.</w:t>
      </w:r>
    </w:p>
    <w:p>
      <w:pPr>
        <w:pStyle w:val="Cuerpo"/>
      </w:pPr>
      <w:r>
        <w:rPr>
          <w:rFonts w:cs="Arial Unicode MS" w:eastAsia="Arial Unicode MS"/>
          <w:rtl w:val="0"/>
          <w:lang w:val="en-US"/>
        </w:rPr>
        <w:t>8.3 Microlearning (12 c</w:t>
      </w:r>
      <w:r>
        <w:rPr>
          <w:rFonts w:cs="Arial Unicode MS" w:eastAsia="Arial Unicode MS" w:hint="default"/>
          <w:rtl w:val="0"/>
        </w:rPr>
        <w:t>á</w:t>
      </w:r>
      <w:r>
        <w:rPr>
          <w:rFonts w:cs="Arial Unicode MS" w:eastAsia="Arial Unicode MS"/>
          <w:rtl w:val="0"/>
          <w:lang w:val="es-ES_tradnl"/>
        </w:rPr>
        <w:t>psulas): guiones y objetivos para consumo asincr</w:t>
      </w:r>
      <w:r>
        <w:rPr>
          <w:rFonts w:cs="Arial Unicode MS" w:eastAsia="Arial Unicode MS" w:hint="default"/>
          <w:rtl w:val="0"/>
          <w:lang w:val="es-ES_tradnl"/>
        </w:rPr>
        <w:t>ó</w:t>
      </w:r>
      <w:r>
        <w:rPr>
          <w:rFonts w:cs="Arial Unicode MS" w:eastAsia="Arial Unicode MS"/>
          <w:rtl w:val="0"/>
          <w:lang w:val="es-ES_tradnl"/>
        </w:rPr>
        <w:t>nico en m</w:t>
      </w:r>
      <w:r>
        <w:rPr>
          <w:rFonts w:cs="Arial Unicode MS" w:eastAsia="Arial Unicode MS" w:hint="default"/>
          <w:rtl w:val="0"/>
          <w:lang w:val="es-ES_tradnl"/>
        </w:rPr>
        <w:t>ó</w:t>
      </w:r>
      <w:r>
        <w:rPr>
          <w:rFonts w:cs="Arial Unicode MS" w:eastAsia="Arial Unicode MS"/>
          <w:rtl w:val="0"/>
          <w:lang w:val="es-ES_tradnl"/>
        </w:rPr>
        <w:t>vil; sirven de referencia r</w:t>
      </w:r>
      <w:r>
        <w:rPr>
          <w:rFonts w:cs="Arial Unicode MS" w:eastAsia="Arial Unicode MS" w:hint="default"/>
          <w:rtl w:val="0"/>
        </w:rPr>
        <w:t>á</w:t>
      </w:r>
      <w:r>
        <w:rPr>
          <w:rFonts w:cs="Arial Unicode MS" w:eastAsia="Arial Unicode MS"/>
          <w:rtl w:val="0"/>
          <w:lang w:val="es-ES_tradnl"/>
        </w:rPr>
        <w:t>pida en el trabajo diario.</w:t>
      </w:r>
    </w:p>
    <w:p>
      <w:pPr>
        <w:pStyle w:val="Cuerpo"/>
      </w:pPr>
      <w:r>
        <w:rPr>
          <w:rFonts w:cs="Arial Unicode MS" w:eastAsia="Arial Unicode MS"/>
          <w:rtl w:val="0"/>
          <w:lang w:val="es-ES_tradnl"/>
        </w:rPr>
        <w:t>8.4 Certificaci</w:t>
      </w:r>
      <w:r>
        <w:rPr>
          <w:rFonts w:cs="Arial Unicode MS" w:eastAsia="Arial Unicode MS" w:hint="default"/>
          <w:rtl w:val="0"/>
          <w:lang w:val="es-ES_tradnl"/>
        </w:rPr>
        <w:t>ó</w:t>
      </w:r>
      <w:r>
        <w:rPr>
          <w:rFonts w:cs="Arial Unicode MS" w:eastAsia="Arial Unicode MS"/>
          <w:rtl w:val="0"/>
          <w:lang w:val="es-ES_tradnl"/>
        </w:rPr>
        <w:t>n progresiva: Bronce/Plata/Oro por evidencia acumulada; vincula la certificaci</w:t>
      </w:r>
      <w:r>
        <w:rPr>
          <w:rFonts w:cs="Arial Unicode MS" w:eastAsia="Arial Unicode MS" w:hint="default"/>
          <w:rtl w:val="0"/>
          <w:lang w:val="es-ES_tradnl"/>
        </w:rPr>
        <w:t>ó</w:t>
      </w:r>
      <w:r>
        <w:rPr>
          <w:rFonts w:cs="Arial Unicode MS" w:eastAsia="Arial Unicode MS"/>
          <w:rtl w:val="0"/>
          <w:lang w:val="es-ES_tradnl"/>
        </w:rPr>
        <w:t>n a tareas reales y metas del tablero.</w:t>
      </w:r>
    </w:p>
    <w:p>
      <w:pPr>
        <w:pStyle w:val="Intense Quote"/>
      </w:pPr>
      <w:r>
        <w:rPr>
          <w:rtl w:val="0"/>
        </w:rPr>
        <w:t>Con este esquema, la entidad forma mientras opera, certifica por evidencias reales y sostiene la capacidad instalada para DERPE, Tutelas y Litigio Estratégico, aun en contextos de baja conectividad y con equipos en rotación.*Ver Anexos N–Q. Incluye rúbricas y plan de tutoría entre pares.*</w:t>
      </w:r>
    </w:p>
    <w:p>
      <w:pPr>
        <w:pStyle w:val="Título"/>
        <w:rPr>
          <w:outline w:val="0"/>
          <w:color w:val="1F3864"/>
          <w14:textFill>
            <w14:solidFill>
              <w14:srgbClr w14:val="1F3864"/>
            </w14:solidFill>
          </w14:textFill>
        </w:rPr>
      </w:pPr>
      <w:bookmarkStart w:name="_Toc12" w:id="12"/>
      <w:r>
        <w:rPr>
          <w:rStyle w:val="Ninguno"/>
          <w:outline w:val="0"/>
          <w:color w:val="1F3864"/>
          <w:u w:color="B08D57"/>
          <w:rtl w:val="0"/>
          <w:lang w:val="es-ES_tradnl"/>
          <w14:textFill>
            <w14:solidFill>
              <w14:srgbClr w14:val="1F3864"/>
            </w14:solidFill>
          </w14:textFill>
        </w:rPr>
        <w:t>9. Conectividad y acceso tecnoló</w:t>
      </w:r>
      <w:r>
        <w:rPr>
          <w:rStyle w:val="Ninguno"/>
          <w:outline w:val="0"/>
          <w:color w:val="1F3864"/>
          <w:u w:color="B08D57"/>
          <w:rtl w:val="0"/>
          <w:lang w:val="it-IT"/>
          <w14:textFill>
            <w14:solidFill>
              <w14:srgbClr w14:val="1F3864"/>
            </w14:solidFill>
          </w14:textFill>
        </w:rPr>
        <w:t>gico (</w:t>
      </w:r>
      <w:r>
        <w:rPr>
          <w:rStyle w:val="Ninguno"/>
          <w:outline w:val="0"/>
          <w:color w:val="1F3864"/>
          <w:u w:color="B08D57"/>
          <w:rtl w:val="0"/>
          <w:lang w:val="es-ES_tradnl"/>
          <w14:textFill>
            <w14:solidFill>
              <w14:srgbClr w14:val="1F3864"/>
            </w14:solidFill>
          </w14:textFill>
        </w:rPr>
        <w:t>baja conectividad como principio</w:t>
      </w:r>
      <w:r>
        <w:rPr>
          <w:rStyle w:val="Ninguno"/>
          <w:outline w:val="0"/>
          <w:color w:val="1F3864"/>
          <w:u w:color="B08D57"/>
          <w:rtl w:val="0"/>
          <w14:textFill>
            <w14:solidFill>
              <w14:srgbClr w14:val="1F3864"/>
            </w14:solidFill>
          </w14:textFill>
        </w:rPr>
        <w:t>)</w:t>
      </w:r>
      <w:bookmarkEnd w:id="12"/>
    </w:p>
    <w:p>
      <w:pPr>
        <w:pStyle w:val="Predeterminado"/>
        <w:suppressAutoHyphens w:val="1"/>
        <w:spacing w:before="0" w:after="240" w:line="240" w:lineRule="auto"/>
        <w:rPr>
          <w:rFonts w:ascii="Cambria" w:cs="Cambria" w:hAnsi="Cambria" w:eastAsia="Cambria"/>
        </w:rPr>
      </w:pPr>
      <w:r>
        <w:rPr>
          <w:rFonts w:ascii="Cambria" w:hAnsi="Cambria"/>
          <w:rtl w:val="0"/>
          <w:lang w:val="es-ES_tradnl"/>
        </w:rPr>
        <w:t>Esta secci</w:t>
      </w:r>
      <w:r>
        <w:rPr>
          <w:rFonts w:ascii="Cambria" w:hAnsi="Cambria" w:hint="default"/>
          <w:rtl w:val="0"/>
          <w:lang w:val="es-ES_tradnl"/>
        </w:rPr>
        <w:t>ó</w:t>
      </w:r>
      <w:r>
        <w:rPr>
          <w:rFonts w:ascii="Cambria" w:hAnsi="Cambria"/>
          <w:rtl w:val="0"/>
          <w:lang w:val="es-ES_tradnl"/>
        </w:rPr>
        <w:t>n asegura que eKOGUI funcione todos los d</w:t>
      </w:r>
      <w:r>
        <w:rPr>
          <w:rFonts w:ascii="Cambria" w:hAnsi="Cambria" w:hint="default"/>
          <w:rtl w:val="0"/>
        </w:rPr>
        <w:t>í</w:t>
      </w:r>
      <w:r>
        <w:rPr>
          <w:rFonts w:ascii="Cambria" w:hAnsi="Cambria"/>
          <w:rtl w:val="0"/>
          <w:lang w:val="es-ES_tradnl"/>
        </w:rPr>
        <w:t>as, incluso con baja o intermitente conectividad, para operar DERPE, Tutelas y Litigio Estrat</w:t>
      </w:r>
      <w:r>
        <w:rPr>
          <w:rFonts w:ascii="Cambria" w:hAnsi="Cambria" w:hint="default"/>
          <w:rtl w:val="0"/>
          <w:lang w:val="fr-FR"/>
        </w:rPr>
        <w:t>é</w:t>
      </w:r>
      <w:r>
        <w:rPr>
          <w:rFonts w:ascii="Cambria" w:hAnsi="Cambria"/>
          <w:rtl w:val="0"/>
          <w:lang w:val="es-ES_tradnl"/>
        </w:rPr>
        <w:t xml:space="preserve">gico sin excusas. El principio es asumir el dise</w:t>
      </w:r>
      <w:r>
        <w:rPr>
          <w:rFonts w:ascii="Cambria" w:hAnsi="Cambria" w:hint="default"/>
          <w:rtl w:val="0"/>
          <w:lang w:val="es-ES_tradnl"/>
        </w:rPr>
        <w:t>ñ</w:t>
      </w:r>
      <w:r>
        <w:rPr>
          <w:rFonts w:ascii="Cambria" w:hAnsi="Cambria"/>
          <w:rtl w:val="0"/>
          <w:lang w:val="es-ES_tradnl"/>
        </w:rPr>
        <w:t xml:space="preserve">o de baja conectividad como principio estructurador: el trabajo sucede aunque internet tenga fluctuaciones, y la sincronizaci</w:t>
      </w:r>
      <w:r>
        <w:rPr>
          <w:rFonts w:ascii="Cambria" w:hAnsi="Cambria" w:hint="default"/>
          <w:rtl w:val="0"/>
          <w:lang w:val="es-ES_tradnl"/>
        </w:rPr>
        <w:t>ó</w:t>
      </w:r>
      <w:r>
        <w:rPr>
          <w:rFonts w:ascii="Cambria" w:hAnsi="Cambria"/>
          <w:rtl w:val="0"/>
          <w:lang w:val="es-ES_tradnl"/>
        </w:rPr>
        <w:t>n ocurre de forma diferida, ordenada y trazable.</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Garantizar continuidad de la gesti</w:t>
      </w:r>
      <w:r>
        <w:rPr>
          <w:rFonts w:ascii="Cambria" w:hAnsi="Cambria" w:hint="default"/>
          <w:rtl w:val="0"/>
          <w:lang w:val="es-ES_tradnl"/>
        </w:rPr>
        <w:t>ó</w:t>
      </w:r>
      <w:r>
        <w:rPr>
          <w:rFonts w:ascii="Cambria" w:hAnsi="Cambria"/>
          <w:rtl w:val="0"/>
          <w:lang w:val="es-ES_tradnl"/>
        </w:rPr>
        <w:t>n (radicar, consultar, responder, archivar) con o sin se</w:t>
      </w:r>
      <w:r>
        <w:rPr>
          <w:rFonts w:ascii="Cambria" w:hAnsi="Cambria" w:hint="default"/>
          <w:rtl w:val="0"/>
          <w:lang w:val="es-ES_tradnl"/>
        </w:rPr>
        <w:t>ñ</w:t>
      </w:r>
      <w:r>
        <w:rPr>
          <w:rFonts w:ascii="Cambria" w:hAnsi="Cambria"/>
          <w:rtl w:val="0"/>
          <w:lang w:val="pt-PT"/>
        </w:rPr>
        <w:t>al.</w:t>
      </w:r>
    </w:p>
    <w:p>
      <w:pPr>
        <w:pStyle w:val="Predeterminado"/>
        <w:numPr>
          <w:ilvl w:val="0"/>
          <w:numId w:val="6"/>
        </w:numPr>
        <w:suppressAutoHyphens w:val="1"/>
        <w:spacing w:before="0" w:after="80" w:line="240" w:lineRule="auto"/>
        <w:jc w:val="left"/>
        <w:rPr>
          <w:rFonts w:ascii="Cambria" w:hAnsi="Cambria"/>
          <w:lang w:val="pt-PT"/>
        </w:rPr>
      </w:pPr>
      <w:r>
        <w:rPr>
          <w:rFonts w:ascii="Cambria" w:hAnsi="Cambria"/>
          <w:rtl w:val="0"/>
          <w:lang w:val="pt-PT"/>
        </w:rPr>
        <w:t>Estandarizar c</w:t>
      </w:r>
      <w:r>
        <w:rPr>
          <w:rFonts w:ascii="Cambria" w:hAnsi="Cambria" w:hint="default"/>
          <w:rtl w:val="0"/>
          <w:lang w:val="es-ES_tradnl"/>
        </w:rPr>
        <w:t>ó</w:t>
      </w:r>
      <w:r>
        <w:rPr>
          <w:rFonts w:ascii="Cambria" w:hAnsi="Cambria"/>
          <w:rtl w:val="0"/>
          <w:lang w:val="es-ES_tradnl"/>
        </w:rPr>
        <w:t>mo producir recursos livianos y c</w:t>
      </w:r>
      <w:r>
        <w:rPr>
          <w:rFonts w:ascii="Cambria" w:hAnsi="Cambria" w:hint="default"/>
          <w:rtl w:val="0"/>
          <w:lang w:val="es-ES_tradnl"/>
        </w:rPr>
        <w:t>ó</w:t>
      </w:r>
      <w:r>
        <w:rPr>
          <w:rFonts w:ascii="Cambria" w:hAnsi="Cambria"/>
          <w:rtl w:val="0"/>
          <w:lang w:val="pt-PT"/>
        </w:rPr>
        <w:t>mo sincronizar por lotes.</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Dar canales alternos de notificaci</w:t>
      </w:r>
      <w:r>
        <w:rPr>
          <w:rFonts w:ascii="Cambria" w:hAnsi="Cambria" w:hint="default"/>
          <w:rtl w:val="0"/>
          <w:lang w:val="es-ES_tradnl"/>
        </w:rPr>
        <w:t>ó</w:t>
      </w:r>
      <w:r>
        <w:rPr>
          <w:rFonts w:ascii="Cambria" w:hAnsi="Cambria"/>
          <w:rtl w:val="0"/>
          <w:lang w:val="es-ES_tradnl"/>
        </w:rPr>
        <w:t>n (SMS/WhatsApp) para vencimientos legales.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Offline-first: captura y consulta local; sincronizaci</w:t>
      </w:r>
      <w:r>
        <w:rPr>
          <w:rFonts w:ascii="Cambria" w:hAnsi="Cambria" w:hint="default"/>
          <w:rtl w:val="0"/>
          <w:lang w:val="es-ES_tradnl"/>
        </w:rPr>
        <w:t>ó</w:t>
      </w:r>
      <w:r>
        <w:rPr>
          <w:rFonts w:ascii="Cambria" w:hAnsi="Cambria"/>
          <w:rtl w:val="0"/>
          <w:lang w:val="es-ES_tradnl"/>
        </w:rPr>
        <w:t>n cuando haya ventana de red.</w:t>
      </w:r>
    </w:p>
    <w:p>
      <w:pPr>
        <w:pStyle w:val="Predeterminado"/>
        <w:numPr>
          <w:ilvl w:val="0"/>
          <w:numId w:val="8"/>
        </w:numPr>
        <w:suppressAutoHyphens w:val="1"/>
        <w:spacing w:before="0" w:after="80" w:line="240" w:lineRule="auto"/>
        <w:jc w:val="left"/>
        <w:rPr>
          <w:rFonts w:ascii="Cambria" w:hAnsi="Cambria"/>
          <w:lang w:val="it-IT"/>
        </w:rPr>
      </w:pPr>
      <w:r>
        <w:rPr>
          <w:rFonts w:ascii="Cambria" w:hAnsi="Cambria"/>
          <w:rtl w:val="0"/>
          <w:lang w:val="it-IT"/>
        </w:rPr>
        <w:t>Ligereza: c</w:t>
      </w:r>
      <w:r>
        <w:rPr>
          <w:rFonts w:ascii="Cambria" w:hAnsi="Cambria" w:hint="default"/>
          <w:rtl w:val="0"/>
        </w:rPr>
        <w:t>á</w:t>
      </w:r>
      <w:r>
        <w:rPr>
          <w:rFonts w:ascii="Cambria" w:hAnsi="Cambria"/>
          <w:rtl w:val="0"/>
          <w:lang w:val="pt-PT"/>
        </w:rPr>
        <w:t xml:space="preserve">psulas/recursos HTML </w:t>
      </w:r>
      <w:r>
        <w:rPr>
          <w:rFonts w:ascii="Cambria" w:hAnsi="Cambria" w:hint="default"/>
          <w:rtl w:val="0"/>
        </w:rPr>
        <w:t>≤</w:t>
      </w:r>
      <w:r>
        <w:rPr>
          <w:rFonts w:ascii="Cambria" w:hAnsi="Cambria"/>
          <w:rtl w:val="0"/>
          <w:lang w:val="de-DE"/>
        </w:rPr>
        <w:t>1,5 MB, im</w:t>
      </w:r>
      <w:r>
        <w:rPr>
          <w:rFonts w:ascii="Cambria" w:hAnsi="Cambria" w:hint="default"/>
          <w:rtl w:val="0"/>
        </w:rPr>
        <w:t>á</w:t>
      </w:r>
      <w:r>
        <w:rPr>
          <w:rFonts w:ascii="Cambria" w:hAnsi="Cambria"/>
          <w:rtl w:val="0"/>
          <w:lang w:val="es-ES_tradnl"/>
        </w:rPr>
        <w:t>genes comprimidas, fuentes del sistema, navegaci</w:t>
      </w:r>
      <w:r>
        <w:rPr>
          <w:rFonts w:ascii="Cambria" w:hAnsi="Cambria" w:hint="default"/>
          <w:rtl w:val="0"/>
          <w:lang w:val="es-ES_tradnl"/>
        </w:rPr>
        <w:t>ó</w:t>
      </w:r>
      <w:r>
        <w:rPr>
          <w:rFonts w:ascii="Cambria" w:hAnsi="Cambria"/>
          <w:rtl w:val="0"/>
          <w:lang w:val="it-IT"/>
        </w:rPr>
        <w:t>n lineal.</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Ventanas de sincronizaci</w:t>
      </w:r>
      <w:r>
        <w:rPr>
          <w:rFonts w:ascii="Cambria" w:hAnsi="Cambria" w:hint="default"/>
          <w:rtl w:val="0"/>
          <w:lang w:val="es-ES_tradnl"/>
        </w:rPr>
        <w:t>ó</w:t>
      </w:r>
      <w:r>
        <w:rPr>
          <w:rFonts w:ascii="Cambria" w:hAnsi="Cambria"/>
          <w:rtl w:val="0"/>
          <w:lang w:val="de-DE"/>
        </w:rPr>
        <w:t>n: 6</w:t>
      </w:r>
      <w:r>
        <w:rPr>
          <w:rFonts w:ascii="Cambria" w:hAnsi="Cambria" w:hint="default"/>
          <w:rtl w:val="0"/>
        </w:rPr>
        <w:t>–</w:t>
      </w:r>
      <w:r>
        <w:rPr>
          <w:rFonts w:ascii="Cambria" w:hAnsi="Cambria"/>
          <w:rtl w:val="0"/>
          <w:lang w:val="es-ES_tradnl"/>
        </w:rPr>
        <w:t>8 a. m. y 6</w:t>
      </w:r>
      <w:r>
        <w:rPr>
          <w:rFonts w:ascii="Cambria" w:hAnsi="Cambria" w:hint="default"/>
          <w:rtl w:val="0"/>
        </w:rPr>
        <w:t>–</w:t>
      </w:r>
      <w:r>
        <w:rPr>
          <w:rFonts w:ascii="Cambria" w:hAnsi="Cambria"/>
          <w:rtl w:val="0"/>
          <w:lang w:val="pt-PT"/>
        </w:rPr>
        <w:t>8 p. m. (menos congesti</w:t>
      </w:r>
      <w:r>
        <w:rPr>
          <w:rFonts w:ascii="Cambria" w:hAnsi="Cambria" w:hint="default"/>
          <w:rtl w:val="0"/>
          <w:lang w:val="es-ES_tradnl"/>
        </w:rPr>
        <w:t>ó</w:t>
      </w:r>
      <w:r>
        <w:rPr>
          <w:rFonts w:ascii="Cambria" w:hAnsi="Cambria"/>
          <w:rtl w:val="0"/>
          <w:lang w:val="it-IT"/>
        </w:rPr>
        <w:t>n); m</w:t>
      </w:r>
      <w:r>
        <w:rPr>
          <w:rFonts w:ascii="Cambria" w:hAnsi="Cambria" w:hint="default"/>
          <w:rtl w:val="0"/>
        </w:rPr>
        <w:t>á</w:t>
      </w:r>
      <w:r>
        <w:rPr>
          <w:rFonts w:ascii="Cambria" w:hAnsi="Cambria"/>
          <w:rtl w:val="0"/>
          <w:lang w:val="pt-PT"/>
        </w:rPr>
        <w:t>ximo 3 reintentos autom</w:t>
      </w:r>
      <w:r>
        <w:rPr>
          <w:rFonts w:ascii="Cambria" w:hAnsi="Cambria" w:hint="default"/>
          <w:rtl w:val="0"/>
        </w:rPr>
        <w:t>á</w:t>
      </w:r>
      <w:r>
        <w:rPr>
          <w:rFonts w:ascii="Cambria" w:hAnsi="Cambria"/>
          <w:rtl w:val="0"/>
          <w:lang w:val="pt-PT"/>
        </w:rPr>
        <w:t>ticos.</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 xml:space="preserve">Centros de conectividad: uso programado de los puntos con mejor conectividad de la entidad para cargas grandes.</w:t>
      </w:r>
    </w:p>
    <w:p>
      <w:pPr>
        <w:pStyle w:val="Predeterminado"/>
        <w:numPr>
          <w:ilvl w:val="0"/>
          <w:numId w:val="8"/>
        </w:numPr>
        <w:suppressAutoHyphens w:val="1"/>
        <w:spacing w:before="0" w:after="80" w:line="240" w:lineRule="auto"/>
        <w:jc w:val="left"/>
        <w:rPr>
          <w:rFonts w:ascii="Cambria" w:hAnsi="Cambria"/>
          <w:lang w:val="pt-PT"/>
        </w:rPr>
      </w:pPr>
      <w:r>
        <w:rPr>
          <w:rFonts w:ascii="Cambria" w:hAnsi="Cambria"/>
          <w:rtl w:val="0"/>
          <w:lang w:val="pt-PT"/>
        </w:rPr>
        <w:t>Multicanal cr</w:t>
      </w:r>
      <w:r>
        <w:rPr>
          <w:rFonts w:ascii="Cambria" w:hAnsi="Cambria" w:hint="default"/>
          <w:rtl w:val="0"/>
        </w:rPr>
        <w:t>í</w:t>
      </w:r>
      <w:r>
        <w:rPr>
          <w:rFonts w:ascii="Cambria" w:hAnsi="Cambria"/>
          <w:rtl w:val="0"/>
          <w:lang w:val="pt-PT"/>
        </w:rPr>
        <w:t>tico: SMS/WhatsApp Business para alertas de t</w:t>
      </w:r>
      <w:r>
        <w:rPr>
          <w:rFonts w:ascii="Cambria" w:hAnsi="Cambria" w:hint="default"/>
          <w:rtl w:val="0"/>
          <w:lang w:val="fr-FR"/>
        </w:rPr>
        <w:t>é</w:t>
      </w:r>
      <w:r>
        <w:rPr>
          <w:rFonts w:ascii="Cambria" w:hAnsi="Cambria"/>
          <w:rtl w:val="0"/>
          <w:lang w:val="pt-PT"/>
        </w:rPr>
        <w:t>rminos; correo como complemento.</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Seguridad y trazabilidad: m</w:t>
      </w:r>
      <w:r>
        <w:rPr>
          <w:rFonts w:ascii="Cambria" w:hAnsi="Cambria" w:hint="default"/>
          <w:rtl w:val="0"/>
        </w:rPr>
        <w:t>í</w:t>
      </w:r>
      <w:r>
        <w:rPr>
          <w:rFonts w:ascii="Cambria" w:hAnsi="Cambria"/>
          <w:rtl w:val="0"/>
          <w:lang w:val="es-ES_tradnl"/>
        </w:rPr>
        <w:t>nimos de cifrado, perfiles, bit</w:t>
      </w:r>
      <w:r>
        <w:rPr>
          <w:rFonts w:ascii="Cambria" w:hAnsi="Cambria" w:hint="default"/>
          <w:rtl w:val="0"/>
        </w:rPr>
        <w:t>á</w:t>
      </w:r>
      <w:r>
        <w:rPr>
          <w:rFonts w:ascii="Cambria" w:hAnsi="Cambria"/>
          <w:rtl w:val="0"/>
          <w:lang w:val="es-ES_tradnl"/>
        </w:rPr>
        <w:t>cora de sincronizaci</w:t>
      </w:r>
      <w:r>
        <w:rPr>
          <w:rFonts w:ascii="Cambria" w:hAnsi="Cambria" w:hint="default"/>
          <w:rtl w:val="0"/>
          <w:lang w:val="es-ES_tradnl"/>
        </w:rPr>
        <w:t>ó</w:t>
      </w:r>
      <w:r>
        <w:rPr>
          <w:rFonts w:ascii="Cambria" w:hAnsi="Cambria"/>
          <w:rtl w:val="0"/>
          <w:lang w:val="es-ES_tradnl"/>
        </w:rPr>
        <w:t>n y control de versiones.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w:t>
      </w:r>
    </w:p>
    <w:p>
      <w:pPr>
        <w:pStyle w:val="Predeterminado"/>
        <w:numPr>
          <w:ilvl w:val="0"/>
          <w:numId w:val="9"/>
        </w:numPr>
        <w:suppressAutoHyphens w:val="1"/>
        <w:spacing w:before="0" w:after="80" w:line="240" w:lineRule="auto"/>
        <w:jc w:val="left"/>
        <w:rPr>
          <w:rFonts w:ascii="Cambria" w:hAnsi="Cambria"/>
          <w:lang w:val="it-IT"/>
        </w:rPr>
      </w:pPr>
      <w:r>
        <w:rPr>
          <w:rFonts w:ascii="Cambria" w:hAnsi="Cambria"/>
          <w:rtl w:val="0"/>
          <w:lang w:val="it-IT"/>
        </w:rPr>
        <w:t>Levante t</w:t>
      </w:r>
      <w:r>
        <w:rPr>
          <w:rFonts w:ascii="Cambria" w:hAnsi="Cambria" w:hint="default"/>
          <w:rtl w:val="0"/>
          <w:lang w:val="fr-FR"/>
        </w:rPr>
        <w:t>é</w:t>
      </w:r>
      <w:r>
        <w:rPr>
          <w:rFonts w:ascii="Cambria" w:hAnsi="Cambria"/>
          <w:rtl w:val="0"/>
          <w:lang w:val="it-IT"/>
        </w:rPr>
        <w:t>cnico r</w:t>
      </w:r>
      <w:r>
        <w:rPr>
          <w:rFonts w:ascii="Cambria" w:hAnsi="Cambria" w:hint="default"/>
          <w:rtl w:val="0"/>
        </w:rPr>
        <w:t>á</w:t>
      </w:r>
      <w:r>
        <w:rPr>
          <w:rFonts w:ascii="Cambria" w:hAnsi="Cambria"/>
          <w:rtl w:val="0"/>
          <w:lang w:val="es-ES_tradnl"/>
        </w:rPr>
        <w:t>pido (Semana 1): equipos disponibles, calidad de se</w:t>
      </w:r>
      <w:r>
        <w:rPr>
          <w:rFonts w:ascii="Cambria" w:hAnsi="Cambria" w:hint="default"/>
          <w:rtl w:val="0"/>
          <w:lang w:val="es-ES_tradnl"/>
        </w:rPr>
        <w:t>ñ</w:t>
      </w:r>
      <w:r>
        <w:rPr>
          <w:rFonts w:ascii="Cambria" w:hAnsi="Cambria"/>
          <w:rtl w:val="0"/>
          <w:lang w:val="es-ES_tradnl"/>
        </w:rPr>
        <w:t>al por sede y rutas de respaldo (centro m</w:t>
      </w:r>
      <w:r>
        <w:rPr>
          <w:rFonts w:ascii="Cambria" w:hAnsi="Cambria" w:hint="default"/>
          <w:rtl w:val="0"/>
        </w:rPr>
        <w:t>á</w:t>
      </w:r>
      <w:r>
        <w:rPr>
          <w:rFonts w:ascii="Cambria" w:hAnsi="Cambria"/>
          <w:rtl w:val="0"/>
          <w:lang w:val="es-ES_tradnl"/>
        </w:rPr>
        <w:t>s cercano).</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Configurar ventanas y responsables por sede (POE): qui</w:t>
      </w:r>
      <w:r>
        <w:rPr>
          <w:rFonts w:ascii="Cambria" w:hAnsi="Cambria" w:hint="default"/>
          <w:rtl w:val="0"/>
          <w:lang w:val="fr-FR"/>
        </w:rPr>
        <w:t>é</w:t>
      </w:r>
      <w:r>
        <w:rPr>
          <w:rFonts w:ascii="Cambria" w:hAnsi="Cambria"/>
          <w:rtl w:val="0"/>
          <w:lang w:val="es-ES_tradnl"/>
        </w:rPr>
        <w:t>n sincroniza, con qu</w:t>
      </w:r>
      <w:r>
        <w:rPr>
          <w:rFonts w:ascii="Cambria" w:hAnsi="Cambria" w:hint="default"/>
          <w:rtl w:val="0"/>
          <w:lang w:val="fr-FR"/>
        </w:rPr>
        <w:t xml:space="preserve">é </w:t>
      </w:r>
      <w:r>
        <w:rPr>
          <w:rFonts w:ascii="Cambria" w:hAnsi="Cambria"/>
          <w:rtl w:val="0"/>
          <w:lang w:val="en-US"/>
        </w:rPr>
        <w:t>checklist y d</w:t>
      </w:r>
      <w:r>
        <w:rPr>
          <w:rFonts w:ascii="Cambria" w:hAnsi="Cambria" w:hint="default"/>
          <w:rtl w:val="0"/>
          <w:lang w:val="es-ES_tradnl"/>
        </w:rPr>
        <w:t>ó</w:t>
      </w:r>
      <w:r>
        <w:rPr>
          <w:rFonts w:ascii="Cambria" w:hAnsi="Cambria"/>
          <w:rtl w:val="0"/>
          <w:lang w:val="es-ES_tradnl"/>
        </w:rPr>
        <w:t>nde queda la evidencia.</w:t>
      </w:r>
    </w:p>
    <w:p>
      <w:pPr>
        <w:pStyle w:val="Predeterminado"/>
        <w:numPr>
          <w:ilvl w:val="0"/>
          <w:numId w:val="8"/>
        </w:numPr>
        <w:suppressAutoHyphens w:val="1"/>
        <w:spacing w:before="0" w:after="80" w:line="240" w:lineRule="auto"/>
        <w:jc w:val="left"/>
        <w:rPr>
          <w:rFonts w:ascii="Cambria" w:hAnsi="Cambria"/>
          <w:lang w:val="pt-PT"/>
        </w:rPr>
      </w:pPr>
      <w:r>
        <w:rPr>
          <w:rFonts w:ascii="Cambria" w:hAnsi="Cambria"/>
          <w:rtl w:val="0"/>
          <w:lang w:val="pt-PT"/>
        </w:rPr>
        <w:t>Optimizar recursos: convertir documentos a PDF/HTML liviano, comprimir im</w:t>
      </w:r>
      <w:r>
        <w:rPr>
          <w:rFonts w:ascii="Cambria" w:hAnsi="Cambria" w:hint="default"/>
          <w:rtl w:val="0"/>
        </w:rPr>
        <w:t>á</w:t>
      </w:r>
      <w:r>
        <w:rPr>
          <w:rFonts w:ascii="Cambria" w:hAnsi="Cambria"/>
          <w:rtl w:val="0"/>
          <w:lang w:val="es-ES_tradnl"/>
        </w:rPr>
        <w:t>genes, evitar video; plantillas listas (Anexo 9.1).</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Operar y registrar: trabajar local, sincronizar por lotes en las ventanas, firmar bit</w:t>
      </w:r>
      <w:r>
        <w:rPr>
          <w:rFonts w:ascii="Cambria" w:hAnsi="Cambria" w:hint="default"/>
          <w:rtl w:val="0"/>
        </w:rPr>
        <w:t>á</w:t>
      </w:r>
      <w:r>
        <w:rPr>
          <w:rFonts w:ascii="Cambria" w:hAnsi="Cambria"/>
          <w:rtl w:val="0"/>
          <w:lang w:val="es-ES_tradnl"/>
        </w:rPr>
        <w:t>cora y remitir reporte diario.</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Alertas: activar SMS/WhatsApp para vencimientos y fallos de carga (plantilla en Anexo 9.3).</w:t>
      </w:r>
    </w:p>
    <w:p>
      <w:pPr>
        <w:pStyle w:val="Predeterminado"/>
        <w:numPr>
          <w:ilvl w:val="0"/>
          <w:numId w:val="8"/>
        </w:numPr>
        <w:suppressAutoHyphens w:val="1"/>
        <w:spacing w:before="0" w:after="80" w:line="240" w:lineRule="auto"/>
        <w:jc w:val="left"/>
        <w:rPr>
          <w:rFonts w:ascii="Cambria" w:hAnsi="Cambria"/>
          <w:lang w:val="es-ES_tradnl"/>
        </w:rPr>
      </w:pPr>
      <w:r>
        <w:rPr>
          <w:rFonts w:ascii="Cambria" w:hAnsi="Cambria"/>
          <w:rtl w:val="0"/>
          <w:lang w:val="es-ES_tradnl"/>
        </w:rPr>
        <w:t xml:space="preserve">Monitorear KPIs y ajustar: revisar tasas de </w:t>
      </w:r>
      <w:r>
        <w:rPr>
          <w:rFonts w:ascii="Cambria" w:hAnsi="Cambria" w:hint="default"/>
          <w:rtl w:val="0"/>
          <w:lang w:val="fr-FR"/>
        </w:rPr>
        <w:t>é</w:t>
      </w:r>
      <w:r>
        <w:rPr>
          <w:rFonts w:ascii="Cambria" w:hAnsi="Cambria"/>
          <w:rtl w:val="0"/>
          <w:lang w:val="es-ES_tradnl"/>
        </w:rPr>
        <w:t>xito, tiempos y backlog de registros no sincronizados.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Roles y responsabilidades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TIC (A/R): administra ventanas, credenciales, centros de conectividad, respaldos y POE; consolida bit</w:t>
      </w:r>
      <w:r>
        <w:rPr>
          <w:rFonts w:ascii="Cambria" w:hAnsi="Cambria" w:hint="default"/>
          <w:rtl w:val="0"/>
        </w:rPr>
        <w:t>á</w:t>
      </w:r>
      <w:r>
        <w:rPr>
          <w:rFonts w:ascii="Cambria" w:hAnsi="Cambria"/>
          <w:rtl w:val="0"/>
          <w:lang w:val="pt-PT"/>
        </w:rPr>
        <w:t>coras.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Enlace Municipal eKOGUI (R): ejecuta la sincronizaci</w:t>
      </w:r>
      <w:r>
        <w:rPr>
          <w:rFonts w:ascii="Cambria" w:hAnsi="Cambria" w:hint="default"/>
          <w:rtl w:val="0"/>
          <w:lang w:val="es-ES_tradnl"/>
        </w:rPr>
        <w:t>ó</w:t>
      </w:r>
      <w:r>
        <w:rPr>
          <w:rFonts w:ascii="Cambria" w:hAnsi="Cambria"/>
          <w:rtl w:val="0"/>
          <w:lang w:val="es-ES_tradnl"/>
        </w:rPr>
        <w:t>n, llena checklist y reporta incidentes.</w:t>
      </w:r>
    </w:p>
    <w:p>
      <w:pPr>
        <w:pStyle w:val="Predeterminado"/>
        <w:numPr>
          <w:ilvl w:val="0"/>
          <w:numId w:val="10"/>
        </w:numPr>
        <w:suppressAutoHyphens w:val="1"/>
        <w:spacing w:before="0" w:after="80" w:line="240" w:lineRule="auto"/>
        <w:jc w:val="left"/>
        <w:rPr>
          <w:rFonts w:ascii="Cambria" w:hAnsi="Cambria"/>
        </w:rPr>
      </w:pPr>
      <w:r>
        <w:rPr>
          <w:rFonts w:ascii="Cambria" w:hAnsi="Cambria"/>
          <w:rtl w:val="0"/>
        </w:rPr>
        <w:t>Jur</w:t>
      </w:r>
      <w:r>
        <w:rPr>
          <w:rFonts w:ascii="Cambria" w:hAnsi="Cambria" w:hint="default"/>
          <w:rtl w:val="0"/>
        </w:rPr>
        <w:t>í</w:t>
      </w:r>
      <w:r>
        <w:rPr>
          <w:rFonts w:ascii="Cambria" w:hAnsi="Cambria"/>
          <w:rtl w:val="0"/>
          <w:lang w:val="es-ES_tradnl"/>
        </w:rPr>
        <w:t>dica y Archivo (C): validan integridad y calidad/AGN post-sincronizaci</w:t>
      </w:r>
      <w:r>
        <w:rPr>
          <w:rFonts w:ascii="Cambria" w:hAnsi="Cambria" w:hint="default"/>
          <w:rtl w:val="0"/>
          <w:lang w:val="es-ES_tradnl"/>
        </w:rPr>
        <w:t>ó</w:t>
      </w:r>
      <w:r>
        <w:rPr>
          <w:rFonts w:ascii="Cambria" w:hAnsi="Cambria"/>
          <w:rtl w:val="0"/>
        </w:rPr>
        <w:t>n.</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Comunicaciones (C/I): gestiona mensajes cr</w:t>
      </w:r>
      <w:r>
        <w:rPr>
          <w:rFonts w:ascii="Cambria" w:hAnsi="Cambria" w:hint="default"/>
          <w:rtl w:val="0"/>
        </w:rPr>
        <w:t>í</w:t>
      </w:r>
      <w:r>
        <w:rPr>
          <w:rFonts w:ascii="Cambria" w:hAnsi="Cambria"/>
          <w:rtl w:val="0"/>
          <w:lang w:val="es-ES_tradnl"/>
        </w:rPr>
        <w:t>ticos por SMS/WhatsApp y carteleras.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Reglas operativas m</w:t>
      </w:r>
      <w:r>
        <w:rPr>
          <w:rFonts w:ascii="Cambria Bold" w:hAnsi="Cambria Bold" w:hint="default"/>
          <w:rtl w:val="0"/>
        </w:rPr>
        <w:t>í</w:t>
      </w:r>
      <w:r>
        <w:rPr>
          <w:rFonts w:ascii="Cambria Bold" w:hAnsi="Cambria Bold"/>
          <w:rtl w:val="0"/>
          <w:lang w:val="it-IT"/>
        </w:rPr>
        <w:t>nimas</w:t>
      </w:r>
    </w:p>
    <w:p>
      <w:pPr>
        <w:pStyle w:val="Predeterminado"/>
        <w:numPr>
          <w:ilvl w:val="0"/>
          <w:numId w:val="10"/>
        </w:numPr>
        <w:suppressAutoHyphens w:val="1"/>
        <w:spacing w:before="0" w:after="80" w:line="240" w:lineRule="auto"/>
        <w:jc w:val="left"/>
        <w:rPr>
          <w:rFonts w:ascii="Cambria" w:hAnsi="Cambria"/>
        </w:rPr>
      </w:pPr>
      <w:r>
        <w:rPr>
          <w:rFonts w:ascii="Cambria" w:hAnsi="Cambria"/>
          <w:rtl w:val="0"/>
        </w:rPr>
        <w:t>Tama</w:t>
      </w:r>
      <w:r>
        <w:rPr>
          <w:rFonts w:ascii="Cambria" w:hAnsi="Cambria" w:hint="default"/>
          <w:rtl w:val="0"/>
          <w:lang w:val="es-ES_tradnl"/>
        </w:rPr>
        <w:t>ñ</w:t>
      </w:r>
      <w:r>
        <w:rPr>
          <w:rFonts w:ascii="Cambria" w:hAnsi="Cambria"/>
          <w:rtl w:val="0"/>
          <w:lang w:val="pt-PT"/>
        </w:rPr>
        <w:t xml:space="preserve">o objetivo por recurso: </w:t>
      </w:r>
      <w:r>
        <w:rPr>
          <w:rFonts w:ascii="Cambria" w:hAnsi="Cambria" w:hint="default"/>
          <w:rtl w:val="0"/>
        </w:rPr>
        <w:t>≤</w:t>
      </w:r>
      <w:r>
        <w:rPr>
          <w:rFonts w:ascii="Cambria" w:hAnsi="Cambria"/>
          <w:rtl w:val="0"/>
          <w:lang w:val="it-IT"/>
        </w:rPr>
        <w:t>1,5 MB (obligatorio para m</w:t>
      </w:r>
      <w:r>
        <w:rPr>
          <w:rFonts w:ascii="Cambria" w:hAnsi="Cambria" w:hint="default"/>
          <w:rtl w:val="0"/>
          <w:lang w:val="es-ES_tradnl"/>
        </w:rPr>
        <w:t>ó</w:t>
      </w:r>
      <w:r>
        <w:rPr>
          <w:rFonts w:ascii="Cambria" w:hAnsi="Cambria"/>
          <w:rtl w:val="0"/>
          <w:lang w:val="fr-FR"/>
        </w:rPr>
        <w:t>viles).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Paquetes de sincronizaci</w:t>
      </w:r>
      <w:r>
        <w:rPr>
          <w:rFonts w:ascii="Cambria" w:hAnsi="Cambria" w:hint="default"/>
          <w:rtl w:val="0"/>
          <w:lang w:val="es-ES_tradnl"/>
        </w:rPr>
        <w:t>ó</w:t>
      </w:r>
      <w:r>
        <w:rPr>
          <w:rFonts w:ascii="Cambria" w:hAnsi="Cambria"/>
          <w:rtl w:val="0"/>
        </w:rPr>
        <w:t xml:space="preserve">n </w:t>
      </w:r>
      <w:r>
        <w:rPr>
          <w:rFonts w:ascii="Cambria" w:hAnsi="Cambria" w:hint="default"/>
          <w:rtl w:val="0"/>
        </w:rPr>
        <w:t>≤</w:t>
      </w:r>
      <w:r>
        <w:rPr>
          <w:rFonts w:ascii="Cambria" w:hAnsi="Cambria"/>
          <w:rtl w:val="0"/>
          <w:lang w:val="es-ES_tradnl"/>
        </w:rPr>
        <w:t>20 MB por lote; m</w:t>
      </w:r>
      <w:r>
        <w:rPr>
          <w:rFonts w:ascii="Cambria" w:hAnsi="Cambria" w:hint="default"/>
          <w:rtl w:val="0"/>
        </w:rPr>
        <w:t>á</w:t>
      </w:r>
      <w:r>
        <w:rPr>
          <w:rFonts w:ascii="Cambria" w:hAnsi="Cambria"/>
          <w:rtl w:val="0"/>
          <w:lang w:val="es-ES_tradnl"/>
        </w:rPr>
        <w:t>ximo 3 reintentos en la ventana.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Evidencias: log de carga, captura de confirmaci</w:t>
      </w:r>
      <w:r>
        <w:rPr>
          <w:rFonts w:ascii="Cambria" w:hAnsi="Cambria" w:hint="default"/>
          <w:rtl w:val="0"/>
          <w:lang w:val="es-ES_tradnl"/>
        </w:rPr>
        <w:t>ó</w:t>
      </w:r>
      <w:r>
        <w:rPr>
          <w:rFonts w:ascii="Cambria" w:hAnsi="Cambria"/>
          <w:rtl w:val="0"/>
          <w:lang w:val="es-ES_tradnl"/>
        </w:rPr>
        <w:t>n y bit</w:t>
      </w:r>
      <w:r>
        <w:rPr>
          <w:rFonts w:ascii="Cambria" w:hAnsi="Cambria" w:hint="default"/>
          <w:rtl w:val="0"/>
        </w:rPr>
        <w:t>á</w:t>
      </w:r>
      <w:r>
        <w:rPr>
          <w:rFonts w:ascii="Cambria" w:hAnsi="Cambria"/>
          <w:rtl w:val="0"/>
          <w:lang w:val="es-ES_tradnl"/>
        </w:rPr>
        <w:t>cora firmada (fecha/hora, lote, estado).</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Plan B: traslado en USB cifrado al centro de conectividad + sincronizaci</w:t>
      </w:r>
      <w:r>
        <w:rPr>
          <w:rFonts w:ascii="Cambria" w:hAnsi="Cambria" w:hint="default"/>
          <w:rtl w:val="0"/>
          <w:lang w:val="es-ES_tradnl"/>
        </w:rPr>
        <w:t>ó</w:t>
      </w:r>
      <w:r>
        <w:rPr>
          <w:rFonts w:ascii="Cambria" w:hAnsi="Cambria"/>
          <w:rtl w:val="0"/>
          <w:lang w:val="es-ES_tradnl"/>
        </w:rPr>
        <w:t>n asistida por TIC.</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Plan C: si falla internet y centro, radicaci</w:t>
      </w:r>
      <w:r>
        <w:rPr>
          <w:rFonts w:ascii="Cambria" w:hAnsi="Cambria" w:hint="default"/>
          <w:rtl w:val="0"/>
          <w:lang w:val="es-ES_tradnl"/>
        </w:rPr>
        <w:t>ó</w:t>
      </w:r>
      <w:r>
        <w:rPr>
          <w:rFonts w:ascii="Cambria" w:hAnsi="Cambria"/>
          <w:rtl w:val="0"/>
          <w:lang w:val="es-ES_tradnl"/>
        </w:rPr>
        <w:t>n contingente (formato impreso) y registro en eKOGUI al restablecer.</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KPIs de conectividad (se reportan al tablero)</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 xml:space="preserve">Tasa de </w:t>
      </w:r>
      <w:r>
        <w:rPr>
          <w:rFonts w:ascii="Cambria" w:hAnsi="Cambria" w:hint="default"/>
          <w:rtl w:val="0"/>
          <w:lang w:val="fr-FR"/>
        </w:rPr>
        <w:t>é</w:t>
      </w:r>
      <w:r>
        <w:rPr>
          <w:rFonts w:ascii="Cambria" w:hAnsi="Cambria"/>
          <w:rtl w:val="0"/>
          <w:lang w:val="es-ES_tradnl"/>
        </w:rPr>
        <w:t>xito de sincronizaci</w:t>
      </w:r>
      <w:r>
        <w:rPr>
          <w:rFonts w:ascii="Cambria" w:hAnsi="Cambria" w:hint="default"/>
          <w:rtl w:val="0"/>
          <w:lang w:val="es-ES_tradnl"/>
        </w:rPr>
        <w:t>ó</w:t>
      </w:r>
      <w:r>
        <w:rPr>
          <w:rFonts w:ascii="Cambria" w:hAnsi="Cambria"/>
          <w:rtl w:val="0"/>
        </w:rPr>
        <w:t xml:space="preserve">n </w:t>
      </w:r>
      <w:r>
        <w:rPr>
          <w:rFonts w:ascii="Cambria" w:hAnsi="Cambria" w:hint="default"/>
          <w:rtl w:val="0"/>
        </w:rPr>
        <w:t xml:space="preserve">≥ </w:t>
      </w:r>
      <w:r>
        <w:rPr>
          <w:rFonts w:ascii="Cambria" w:hAnsi="Cambria"/>
          <w:rtl w:val="0"/>
          <w:lang w:val="es-ES_tradnl"/>
        </w:rPr>
        <w:t>98% por lote.</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Mediana de tiempo por sincronizaci</w:t>
      </w:r>
      <w:r>
        <w:rPr>
          <w:rFonts w:ascii="Cambria" w:hAnsi="Cambria" w:hint="default"/>
          <w:rtl w:val="0"/>
          <w:lang w:val="es-ES_tradnl"/>
        </w:rPr>
        <w:t>ó</w:t>
      </w:r>
      <w:r>
        <w:rPr>
          <w:rFonts w:ascii="Cambria" w:hAnsi="Cambria"/>
          <w:rtl w:val="0"/>
          <w:lang w:val="es-ES_tradnl"/>
        </w:rPr>
        <w:t>n: &lt;10 min (lotes est</w:t>
      </w:r>
      <w:r>
        <w:rPr>
          <w:rFonts w:ascii="Cambria" w:hAnsi="Cambria" w:hint="default"/>
          <w:rtl w:val="0"/>
        </w:rPr>
        <w:t>á</w:t>
      </w:r>
      <w:r>
        <w:rPr>
          <w:rFonts w:ascii="Cambria" w:hAnsi="Cambria"/>
          <w:rtl w:val="0"/>
        </w:rPr>
        <w:t>ndar).</w:t>
      </w:r>
    </w:p>
    <w:p>
      <w:pPr>
        <w:pStyle w:val="Predeterminado"/>
        <w:numPr>
          <w:ilvl w:val="0"/>
          <w:numId w:val="10"/>
        </w:numPr>
        <w:suppressAutoHyphens w:val="1"/>
        <w:spacing w:before="0" w:after="80" w:line="240" w:lineRule="auto"/>
        <w:jc w:val="left"/>
        <w:rPr>
          <w:rFonts w:ascii="Cambria" w:hAnsi="Cambria"/>
          <w:lang w:val="pt-PT"/>
        </w:rPr>
      </w:pPr>
      <w:r>
        <w:rPr>
          <w:rFonts w:ascii="Cambria" w:hAnsi="Cambria"/>
          <w:rtl w:val="0"/>
          <w:lang w:val="pt-PT"/>
        </w:rPr>
        <w:t>Backlog de registros no sincronizados: &lt;24 h.</w:t>
      </w:r>
    </w:p>
    <w:p>
      <w:pPr>
        <w:pStyle w:val="Predeterminado"/>
        <w:numPr>
          <w:ilvl w:val="0"/>
          <w:numId w:val="10"/>
        </w:numPr>
        <w:suppressAutoHyphens w:val="1"/>
        <w:spacing w:before="0" w:after="80" w:line="240" w:lineRule="auto"/>
        <w:jc w:val="left"/>
        <w:rPr>
          <w:rFonts w:ascii="Cambria" w:hAnsi="Cambria"/>
          <w:lang w:val="pt-PT"/>
        </w:rPr>
      </w:pPr>
      <w:r>
        <w:rPr>
          <w:rFonts w:ascii="Cambria" w:hAnsi="Cambria"/>
          <w:rtl w:val="0"/>
          <w:lang w:val="pt-PT"/>
        </w:rPr>
        <w:t xml:space="preserve">Entrega de alertas SMS/WhatsApp: </w:t>
      </w:r>
      <w:r>
        <w:rPr>
          <w:rFonts w:ascii="Cambria" w:hAnsi="Cambria" w:hint="default"/>
          <w:rtl w:val="0"/>
        </w:rPr>
        <w:t>≥</w:t>
      </w:r>
      <w:r>
        <w:rPr>
          <w:rFonts w:ascii="Cambria" w:hAnsi="Cambria"/>
          <w:rtl w:val="0"/>
        </w:rPr>
        <w:t>95%.</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 xml:space="preserve">Disponibilidad de centros (horas efectivas abiertas/planificadas): </w:t>
      </w:r>
      <w:r>
        <w:rPr>
          <w:rFonts w:ascii="Cambria" w:hAnsi="Cambria" w:hint="default"/>
          <w:rtl w:val="0"/>
        </w:rPr>
        <w:t>≥</w:t>
      </w:r>
      <w:r>
        <w:rPr>
          <w:rFonts w:ascii="Cambria" w:hAnsi="Cambria"/>
          <w:rtl w:val="0"/>
        </w:rPr>
        <w:t>90%.</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Riesgos y mitigaciones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Cortes prolongados: mover cargas al centro de conectividad; ampliar ventana; escalamiento TIC.</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Sobrecarga de lotes: dividir paquetes; priorizar Tutelas y vencimientos.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Equipos limitados: programaci</w:t>
      </w:r>
      <w:r>
        <w:rPr>
          <w:rFonts w:ascii="Cambria" w:hAnsi="Cambria" w:hint="default"/>
          <w:rtl w:val="0"/>
          <w:lang w:val="es-ES_tradnl"/>
        </w:rPr>
        <w:t>ó</w:t>
      </w:r>
      <w:r>
        <w:rPr>
          <w:rFonts w:ascii="Cambria" w:hAnsi="Cambria"/>
          <w:rtl w:val="0"/>
          <w:lang w:val="es-ES_tradnl"/>
        </w:rPr>
        <w:t>n por turnos; kit USB con recursos y POE impreso; UPS b</w:t>
      </w:r>
      <w:r>
        <w:rPr>
          <w:rFonts w:ascii="Cambria" w:hAnsi="Cambria" w:hint="default"/>
          <w:rtl w:val="0"/>
        </w:rPr>
        <w:t>á</w:t>
      </w:r>
      <w:r>
        <w:rPr>
          <w:rFonts w:ascii="Cambria" w:hAnsi="Cambria"/>
          <w:rtl w:val="0"/>
          <w:lang w:val="it-IT"/>
        </w:rPr>
        <w:t>sica.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Duplicidad de registros: reglas de reconciliaci</w:t>
      </w:r>
      <w:r>
        <w:rPr>
          <w:rFonts w:ascii="Cambria" w:hAnsi="Cambria" w:hint="default"/>
          <w:rtl w:val="0"/>
          <w:lang w:val="es-ES_tradnl"/>
        </w:rPr>
        <w:t>ó</w:t>
      </w:r>
      <w:r>
        <w:rPr>
          <w:rFonts w:ascii="Cambria" w:hAnsi="Cambria"/>
          <w:rtl w:val="0"/>
          <w:lang w:val="es-ES_tradnl"/>
        </w:rPr>
        <w:t>n en el POE; revisi</w:t>
      </w:r>
      <w:r>
        <w:rPr>
          <w:rFonts w:ascii="Cambria" w:hAnsi="Cambria" w:hint="default"/>
          <w:rtl w:val="0"/>
          <w:lang w:val="es-ES_tradnl"/>
        </w:rPr>
        <w:t>ó</w:t>
      </w:r>
      <w:r>
        <w:rPr>
          <w:rFonts w:ascii="Cambria" w:hAnsi="Cambria"/>
          <w:rtl w:val="0"/>
        </w:rPr>
        <w:t>n Jur</w:t>
      </w:r>
      <w:r>
        <w:rPr>
          <w:rFonts w:ascii="Cambria" w:hAnsi="Cambria" w:hint="default"/>
          <w:rtl w:val="0"/>
        </w:rPr>
        <w:t>í</w:t>
      </w:r>
      <w:r>
        <w:rPr>
          <w:rFonts w:ascii="Cambria" w:hAnsi="Cambria"/>
          <w:rtl w:val="0"/>
          <w:lang w:val="it-IT"/>
        </w:rPr>
        <w:t>dica/Archivo.</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usar los entregables de esta secci</w:t>
      </w:r>
      <w:r>
        <w:rPr>
          <w:rFonts w:ascii="Cambria Bold" w:hAnsi="Cambria Bold" w:hint="default"/>
          <w:rtl w:val="0"/>
          <w:lang w:val="es-ES_tradnl"/>
        </w:rPr>
        <w:t>ó</w:t>
      </w:r>
      <w:r>
        <w:rPr>
          <w:rFonts w:ascii="Cambria Bold" w:hAnsi="Cambria Bold"/>
          <w:rtl w:val="0"/>
        </w:rPr>
        <w:t>n</w:t>
      </w:r>
    </w:p>
    <w:p>
      <w:pPr>
        <w:pStyle w:val="Predeterminado"/>
        <w:suppressAutoHyphens w:val="1"/>
        <w:spacing w:before="0" w:after="80" w:line="240" w:lineRule="auto"/>
        <w:ind w:left="220"/>
        <w:jc w:val="left"/>
        <w:rPr>
          <w:rFonts w:ascii="Cambria" w:cs="Cambria" w:hAnsi="Cambria" w:eastAsia="Cambria"/>
        </w:rPr>
      </w:pPr>
      <w:r>
        <w:rPr>
          <w:rFonts w:ascii="Cambria" w:hAnsi="Cambria"/>
          <w:rtl w:val="0"/>
          <w:lang w:val="es-ES_tradnl"/>
        </w:rPr>
        <w:t>9.1 Especificaciones t</w:t>
      </w:r>
      <w:r>
        <w:rPr>
          <w:rFonts w:ascii="Cambria" w:hAnsi="Cambria" w:hint="default"/>
          <w:rtl w:val="0"/>
          <w:lang w:val="fr-FR"/>
        </w:rPr>
        <w:t>é</w:t>
      </w:r>
      <w:r>
        <w:rPr>
          <w:rFonts w:ascii="Cambria" w:hAnsi="Cambria"/>
          <w:rtl w:val="0"/>
          <w:lang w:val="es-ES_tradnl"/>
        </w:rPr>
        <w:t>cnicas (checklist): validar que cada recurso cumpla ligereza, accesibilidad y navegabilidad.</w:t>
      </w:r>
    </w:p>
    <w:p>
      <w:pPr>
        <w:pStyle w:val="Predeterminado"/>
        <w:suppressAutoHyphens w:val="1"/>
        <w:spacing w:before="0" w:after="80" w:line="240" w:lineRule="auto"/>
        <w:ind w:left="220"/>
        <w:jc w:val="left"/>
        <w:rPr>
          <w:rFonts w:ascii="Cambria" w:cs="Cambria" w:hAnsi="Cambria" w:eastAsia="Cambria"/>
        </w:rPr>
      </w:pPr>
      <w:r>
        <w:rPr>
          <w:rFonts w:ascii="Cambria" w:hAnsi="Cambria"/>
          <w:rtl w:val="0"/>
          <w:lang w:val="es-ES_tradnl"/>
        </w:rPr>
        <w:t>9.2 POE de sincronizaci</w:t>
      </w:r>
      <w:r>
        <w:rPr>
          <w:rFonts w:ascii="Cambria" w:hAnsi="Cambria" w:hint="default"/>
          <w:rtl w:val="0"/>
          <w:lang w:val="es-ES_tradnl"/>
        </w:rPr>
        <w:t>ó</w:t>
      </w:r>
      <w:r>
        <w:rPr>
          <w:rFonts w:ascii="Cambria" w:hAnsi="Cambria"/>
          <w:rtl w:val="0"/>
          <w:lang w:val="es-ES_tradnl"/>
        </w:rPr>
        <w:t>n: paso a paso con ventanas, reintentos, evidencias y escalamiento.</w:t>
      </w:r>
    </w:p>
    <w:p>
      <w:pPr>
        <w:pStyle w:val="Predeterminado"/>
        <w:suppressAutoHyphens w:val="1"/>
        <w:spacing w:before="0" w:after="80" w:line="240" w:lineRule="auto"/>
        <w:ind w:left="220"/>
        <w:jc w:val="left"/>
        <w:rPr>
          <w:rFonts w:ascii="Cambria" w:cs="Cambria" w:hAnsi="Cambria" w:eastAsia="Cambria"/>
        </w:rPr>
      </w:pPr>
      <w:r>
        <w:rPr>
          <w:rFonts w:ascii="Cambria" w:hAnsi="Cambria"/>
          <w:rtl w:val="0"/>
        </w:rPr>
        <w:t>9.3 Gu</w:t>
      </w:r>
      <w:r>
        <w:rPr>
          <w:rFonts w:ascii="Cambria" w:hAnsi="Cambria" w:hint="default"/>
          <w:rtl w:val="0"/>
        </w:rPr>
        <w:t>í</w:t>
      </w:r>
      <w:r>
        <w:rPr>
          <w:rFonts w:ascii="Cambria" w:hAnsi="Cambria"/>
          <w:rtl w:val="0"/>
          <w:lang w:val="es-ES_tradnl"/>
        </w:rPr>
        <w:t>a de contingencias: plantillas de SMS/WhatsApp, criterios de priorizaci</w:t>
      </w:r>
      <w:r>
        <w:rPr>
          <w:rFonts w:ascii="Cambria" w:hAnsi="Cambria" w:hint="default"/>
          <w:rtl w:val="0"/>
          <w:lang w:val="es-ES_tradnl"/>
        </w:rPr>
        <w:t>ó</w:t>
      </w:r>
      <w:r>
        <w:rPr>
          <w:rFonts w:ascii="Cambria" w:hAnsi="Cambria"/>
          <w:rtl w:val="0"/>
          <w:lang w:val="es-ES_tradnl"/>
        </w:rPr>
        <w:t>n y protocolo de radicaci</w:t>
      </w:r>
      <w:r>
        <w:rPr>
          <w:rFonts w:ascii="Cambria" w:hAnsi="Cambria" w:hint="default"/>
          <w:rtl w:val="0"/>
          <w:lang w:val="es-ES_tradnl"/>
        </w:rPr>
        <w:t>ó</w:t>
      </w:r>
      <w:r>
        <w:rPr>
          <w:rFonts w:ascii="Cambria" w:hAnsi="Cambria"/>
          <w:rtl w:val="0"/>
          <w:lang w:val="it-IT"/>
        </w:rPr>
        <w:t>n contingente.</w:t>
      </w:r>
    </w:p>
    <w:p>
      <w:pPr>
        <w:pStyle w:val="Predeterminado"/>
        <w:suppressAutoHyphens w:val="1"/>
        <w:spacing w:before="0" w:after="240" w:line="240" w:lineRule="auto"/>
        <w:rPr>
          <w:rFonts w:ascii="Cambria" w:cs="Cambria" w:hAnsi="Cambria" w:eastAsia="Cambria"/>
        </w:rPr>
      </w:pPr>
    </w:p>
    <w:p>
      <w:pPr>
        <w:pStyle w:val="Intense Quote"/>
      </w:pPr>
      <w:r>
        <w:rPr>
          <w:rtl w:val="0"/>
        </w:rPr>
        <w:t xml:space="preserve">Con esta arquitectura </w:t>
      </w:r>
      <w:r>
        <w:rPr>
          <w:rStyle w:val="Ninguno"/>
          <w:rtl w:val="0"/>
          <w:lang w:val="es-ES_tradnl"/>
        </w:rPr>
        <w:t>baja conectividad como principio</w:t>
      </w:r>
      <w:r>
        <w:rPr>
          <w:rtl w:val="0"/>
        </w:rPr>
        <w:t xml:space="preserve">, la entidad mantiene la operación de eKOGUI y el cumplimiento de términos en </w:t>
      </w:r>
      <w:r>
        <w:rPr>
          <w:rStyle w:val="Ninguno"/>
          <w:rtl w:val="0"/>
          <w:lang w:val="en-US"/>
        </w:rPr>
        <w:t>DERPE, Tutelas y Litigio Estratégico</w:t>
      </w:r>
      <w:r>
        <w:rPr>
          <w:rtl w:val="0"/>
        </w:rPr>
        <w:t xml:space="preserve">, aun con conectividad limitada, dejando </w:t>
      </w:r>
      <w:r>
        <w:rPr>
          <w:rStyle w:val="Ninguno"/>
          <w:rtl w:val="0"/>
          <w:lang w:val="en-US"/>
        </w:rPr>
        <w:t>evidencia verificable</w:t>
      </w:r>
      <w:r>
        <w:rPr>
          <w:rtl w:val="0"/>
        </w:rPr>
        <w:t xml:space="preserve"> en cada sincronización.</w:t>
      </w:r>
    </w:p>
    <w:p>
      <w:pPr>
        <w:pStyle w:val="Cuerpo"/>
      </w:pPr>
    </w:p>
    <w:p>
      <w:pPr>
        <w:pStyle w:val="Título"/>
        <w:rPr>
          <w:outline w:val="0"/>
          <w:color w:val="1F3864"/>
          <w14:textFill>
            <w14:solidFill>
              <w14:srgbClr w14:val="1F3864"/>
            </w14:solidFill>
          </w14:textFill>
        </w:rPr>
      </w:pPr>
      <w:bookmarkStart w:name="_Toc13" w:id="13"/>
      <w:r>
        <w:rPr>
          <w:rStyle w:val="Ninguno"/>
          <w:outline w:val="0"/>
          <w:color w:val="1F3864"/>
          <w:u w:color="B08D57"/>
          <w:rtl w:val="0"/>
          <w:lang w:val="es-ES_tradnl"/>
          <w14:textFill>
            <w14:solidFill>
              <w14:srgbClr w14:val="1F3864"/>
            </w14:solidFill>
          </w14:textFill>
        </w:rPr>
        <w:t>10. Interoperabilidad y gestión documental</w:t>
      </w:r>
      <w:bookmarkEnd w:id="13"/>
    </w:p>
    <w:p>
      <w:pPr>
        <w:pStyle w:val="Cuerpo"/>
      </w:pPr>
    </w:p>
    <w:p>
      <w:pPr>
        <w:pStyle w:val="Predeterminado"/>
        <w:suppressAutoHyphens w:val="1"/>
        <w:spacing w:before="0" w:after="240" w:line="240" w:lineRule="auto"/>
        <w:rPr>
          <w:rFonts w:ascii="Cambria" w:cs="Cambria" w:hAnsi="Cambria" w:eastAsia="Cambria"/>
        </w:rPr>
      </w:pPr>
      <w:r>
        <w:rPr>
          <w:rFonts w:ascii="Cambria" w:hAnsi="Cambria"/>
          <w:rtl w:val="0"/>
          <w:lang w:val="es-ES_tradnl"/>
        </w:rPr>
        <w:t>La interoperabilidad y la gesti</w:t>
      </w:r>
      <w:r>
        <w:rPr>
          <w:rFonts w:ascii="Cambria" w:hAnsi="Cambria" w:hint="default"/>
          <w:rtl w:val="0"/>
          <w:lang w:val="es-ES_tradnl"/>
        </w:rPr>
        <w:t>ó</w:t>
      </w:r>
      <w:r>
        <w:rPr>
          <w:rFonts w:ascii="Cambria" w:hAnsi="Cambria"/>
          <w:rtl w:val="0"/>
          <w:lang w:val="es-ES_tradnl"/>
        </w:rPr>
        <w:t>n documental garantizan que eKOGUI funcione como sistema fuente para DERPE, Tutelas y Litigio Estrat</w:t>
      </w:r>
      <w:r>
        <w:rPr>
          <w:rFonts w:ascii="Cambria" w:hAnsi="Cambria" w:hint="default"/>
          <w:rtl w:val="0"/>
          <w:lang w:val="fr-FR"/>
        </w:rPr>
        <w:t>é</w:t>
      </w:r>
      <w:r>
        <w:rPr>
          <w:rFonts w:ascii="Cambria" w:hAnsi="Cambria"/>
          <w:rtl w:val="0"/>
          <w:lang w:val="es-ES_tradnl"/>
        </w:rPr>
        <w:t>gico, y que toda la informaci</w:t>
      </w:r>
      <w:r>
        <w:rPr>
          <w:rFonts w:ascii="Cambria" w:hAnsi="Cambria" w:hint="default"/>
          <w:rtl w:val="0"/>
          <w:lang w:val="es-ES_tradnl"/>
        </w:rPr>
        <w:t>ó</w:t>
      </w:r>
      <w:r>
        <w:rPr>
          <w:rFonts w:ascii="Cambria" w:hAnsi="Cambria"/>
          <w:rtl w:val="0"/>
          <w:lang w:val="es-ES_tradnl"/>
        </w:rPr>
        <w:t>n tenga trazabilidad, integridad y valor probatorio de principio a fin. Esta secci</w:t>
      </w:r>
      <w:r>
        <w:rPr>
          <w:rFonts w:ascii="Cambria" w:hAnsi="Cambria" w:hint="default"/>
          <w:rtl w:val="0"/>
          <w:lang w:val="es-ES_tradnl"/>
        </w:rPr>
        <w:t>ó</w:t>
      </w:r>
      <w:r>
        <w:rPr>
          <w:rFonts w:ascii="Cambria" w:hAnsi="Cambria"/>
          <w:rtl w:val="0"/>
          <w:lang w:val="es-ES_tradnl"/>
        </w:rPr>
        <w:t>n habilita a la propia entidad para conectar sus sistemas (correo, gestor documental, radicaci</w:t>
      </w:r>
      <w:r>
        <w:rPr>
          <w:rFonts w:ascii="Cambria" w:hAnsi="Cambria" w:hint="default"/>
          <w:rtl w:val="0"/>
          <w:lang w:val="es-ES_tradnl"/>
        </w:rPr>
        <w:t>ó</w:t>
      </w:r>
      <w:r>
        <w:rPr>
          <w:rFonts w:ascii="Cambria" w:hAnsi="Cambria"/>
          <w:rtl w:val="0"/>
          <w:lang w:val="es-ES_tradnl"/>
        </w:rPr>
        <w:t>n/archivo, tablero) y cumplir con AGN y pol</w:t>
      </w:r>
      <w:r>
        <w:rPr>
          <w:rFonts w:ascii="Cambria" w:hAnsi="Cambria" w:hint="default"/>
          <w:rtl w:val="0"/>
        </w:rPr>
        <w:t>í</w:t>
      </w:r>
      <w:r>
        <w:rPr>
          <w:rFonts w:ascii="Cambria" w:hAnsi="Cambria"/>
          <w:rtl w:val="0"/>
          <w:lang w:val="es-ES_tradnl"/>
        </w:rPr>
        <w:t>ticas de protecci</w:t>
      </w:r>
      <w:r>
        <w:rPr>
          <w:rFonts w:ascii="Cambria" w:hAnsi="Cambria" w:hint="default"/>
          <w:rtl w:val="0"/>
          <w:lang w:val="es-ES_tradnl"/>
        </w:rPr>
        <w:t>ó</w:t>
      </w:r>
      <w:r>
        <w:rPr>
          <w:rFonts w:ascii="Cambria" w:hAnsi="Cambria"/>
          <w:rtl w:val="0"/>
          <w:lang w:val="es-ES_tradnl"/>
        </w:rPr>
        <w:t>n de datos, incluso en escenarios de baja conectividad.</w:t>
      </w: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suppressAutoHyphens w:val="1"/>
        <w:spacing w:before="0" w:after="80" w:line="240" w:lineRule="auto"/>
        <w:rPr>
          <w:rStyle w:val="Ninguno"/>
          <w:rFonts w:ascii="Cambria" w:cs="Cambria" w:hAnsi="Cambria" w:eastAsia="Cambria"/>
        </w:rPr>
      </w:pP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Eliminar doble digitaci</w:t>
      </w:r>
      <w:r>
        <w:rPr>
          <w:rFonts w:ascii="Cambria" w:hAnsi="Cambria" w:hint="default"/>
          <w:rtl w:val="0"/>
          <w:lang w:val="es-ES_tradnl"/>
        </w:rPr>
        <w:t>ó</w:t>
      </w:r>
      <w:r>
        <w:rPr>
          <w:rFonts w:ascii="Cambria" w:hAnsi="Cambria"/>
          <w:rtl w:val="0"/>
          <w:lang w:val="es-ES_tradnl"/>
        </w:rPr>
        <w:t>n y reprocesos mediante flujos integrados.</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Asegurar expedientes completos y auditables (series/subseries, metadatos y retenci</w:t>
      </w:r>
      <w:r>
        <w:rPr>
          <w:rFonts w:ascii="Cambria" w:hAnsi="Cambria" w:hint="default"/>
          <w:rtl w:val="0"/>
          <w:lang w:val="es-ES_tradnl"/>
        </w:rPr>
        <w:t>ó</w:t>
      </w:r>
      <w:r>
        <w:rPr>
          <w:rFonts w:ascii="Cambria" w:hAnsi="Cambria"/>
          <w:rtl w:val="0"/>
        </w:rPr>
        <w:t>n).</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Disponer de datos confiables para dirigir y rendir cuentas (tablero ejecutivo).</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 xml:space="preserve">Sistema fuente </w:t>
      </w:r>
      <w:r>
        <w:rPr>
          <w:rFonts w:ascii="Cambria" w:hAnsi="Cambria" w:hint="default"/>
          <w:rtl w:val="0"/>
        </w:rPr>
        <w:t>ú</w:t>
      </w:r>
      <w:r>
        <w:rPr>
          <w:rFonts w:ascii="Cambria" w:hAnsi="Cambria"/>
          <w:rtl w:val="0"/>
          <w:lang w:val="es-ES_tradnl"/>
        </w:rPr>
        <w:t>nico: eKOGUI registra y orquesta el ciclo (radicar, asignar, responder, archivar).</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 xml:space="preserve">Asegurar Protocolo </w:t>
      </w:r>
      <w:r>
        <w:rPr>
          <w:rFonts w:ascii="Cambria" w:hAnsi="Cambria"/>
          <w:rtl w:val="0"/>
          <w:lang w:val="pt-PT"/>
        </w:rPr>
        <w:t>AGN</w:t>
      </w:r>
      <w:r>
        <w:rPr>
          <w:rStyle w:val="Ninguno"/>
          <w:rFonts w:ascii="Cambria" w:cs="Cambria" w:hAnsi="Cambria" w:eastAsia="Cambria"/>
          <w:vertAlign w:val="superscript"/>
        </w:rPr>
        <w:footnoteReference w:id="3"/>
      </w:r>
      <w:r>
        <w:rPr>
          <w:rFonts w:ascii="Cambria" w:hAnsi="Cambria"/>
          <w:rtl w:val="0"/>
        </w:rPr>
        <w:t>-</w:t>
      </w:r>
      <w:r>
        <w:rPr>
          <w:rFonts w:ascii="Cambria" w:hAnsi="Cambria"/>
          <w:rtl w:val="0"/>
          <w:lang w:val="es-ES_tradnl"/>
        </w:rPr>
        <w:t>desde el inicio: clasificaci</w:t>
      </w:r>
      <w:r>
        <w:rPr>
          <w:rFonts w:ascii="Cambria" w:hAnsi="Cambria" w:hint="default"/>
          <w:rtl w:val="0"/>
          <w:lang w:val="es-ES_tradnl"/>
        </w:rPr>
        <w:t>ó</w:t>
      </w:r>
      <w:r>
        <w:rPr>
          <w:rFonts w:ascii="Cambria" w:hAnsi="Cambria"/>
          <w:rtl w:val="0"/>
          <w:lang w:val="pt-PT"/>
        </w:rPr>
        <w:t>n, metadatos m</w:t>
      </w:r>
      <w:r>
        <w:rPr>
          <w:rFonts w:ascii="Cambria" w:hAnsi="Cambria" w:hint="default"/>
          <w:rtl w:val="0"/>
        </w:rPr>
        <w:t>í</w:t>
      </w:r>
      <w:r>
        <w:rPr>
          <w:rFonts w:ascii="Cambria" w:hAnsi="Cambria"/>
          <w:rtl w:val="0"/>
          <w:lang w:val="es-ES_tradnl"/>
        </w:rPr>
        <w:t>nimos y retenci</w:t>
      </w:r>
      <w:r>
        <w:rPr>
          <w:rFonts w:ascii="Cambria" w:hAnsi="Cambria" w:hint="default"/>
          <w:rtl w:val="0"/>
          <w:lang w:val="es-ES_tradnl"/>
        </w:rPr>
        <w:t>ó</w:t>
      </w:r>
      <w:r>
        <w:rPr>
          <w:rFonts w:ascii="Cambria" w:hAnsi="Cambria"/>
          <w:rtl w:val="0"/>
          <w:lang w:val="es-ES_tradnl"/>
        </w:rPr>
        <w:t>n obligatorios desde el origen.</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Baja Conectividad: integraciones as</w:t>
      </w:r>
      <w:r>
        <w:rPr>
          <w:rFonts w:ascii="Cambria" w:hAnsi="Cambria" w:hint="default"/>
          <w:rtl w:val="0"/>
        </w:rPr>
        <w:t>í</w:t>
      </w:r>
      <w:r>
        <w:rPr>
          <w:rFonts w:ascii="Cambria" w:hAnsi="Cambria"/>
          <w:rtl w:val="0"/>
          <w:lang w:val="es-ES_tradnl"/>
        </w:rPr>
        <w:t>ncronas y por lotes (ventanas 6</w:t>
      </w:r>
      <w:r>
        <w:rPr>
          <w:rFonts w:ascii="Cambria" w:hAnsi="Cambria" w:hint="default"/>
          <w:rtl w:val="0"/>
        </w:rPr>
        <w:t>–</w:t>
      </w:r>
      <w:r>
        <w:rPr>
          <w:rFonts w:ascii="Cambria" w:hAnsi="Cambria"/>
          <w:rtl w:val="0"/>
        </w:rPr>
        <w:t>8 a. m. / 6</w:t>
      </w:r>
      <w:r>
        <w:rPr>
          <w:rFonts w:ascii="Cambria" w:hAnsi="Cambria" w:hint="default"/>
          <w:rtl w:val="0"/>
        </w:rPr>
        <w:t>–</w:t>
      </w:r>
      <w:r>
        <w:rPr>
          <w:rFonts w:ascii="Cambria" w:hAnsi="Cambria"/>
          <w:rtl w:val="0"/>
        </w:rPr>
        <w:t>8 p. m.).</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Seguridad y privacidad: perfiles, sellos de tiempo, control de versiones y pol</w:t>
      </w:r>
      <w:r>
        <w:rPr>
          <w:rFonts w:ascii="Cambria" w:hAnsi="Cambria" w:hint="default"/>
          <w:rtl w:val="0"/>
        </w:rPr>
        <w:t>í</w:t>
      </w:r>
      <w:r>
        <w:rPr>
          <w:rFonts w:ascii="Cambria" w:hAnsi="Cambria"/>
          <w:rtl w:val="0"/>
          <w:lang w:val="it-IT"/>
        </w:rPr>
        <w:t>tica de acceso.</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 xml:space="preserve">Trazabilidad punto-a-punto</w:t>
      </w:r>
      <w:r>
        <w:rPr>
          <w:rFonts w:ascii="Cambria" w:hAnsi="Cambria"/>
          <w:rtl w:val="0"/>
          <w:lang w:val="it-IT"/>
        </w:rPr>
        <w:t>: cada interacci</w:t>
      </w:r>
      <w:r>
        <w:rPr>
          <w:rFonts w:ascii="Cambria" w:hAnsi="Cambria" w:hint="default"/>
          <w:rtl w:val="0"/>
          <w:lang w:val="es-ES_tradnl"/>
        </w:rPr>
        <w:t>ó</w:t>
      </w:r>
      <w:r>
        <w:rPr>
          <w:rFonts w:ascii="Cambria" w:hAnsi="Cambria"/>
          <w:rtl w:val="0"/>
          <w:lang w:val="es-ES_tradnl"/>
        </w:rPr>
        <w:t>n deja evidencia (logs, hash, acuses, actas).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pt-PT"/>
        </w:rPr>
        <w:t>Arquitectura m</w:t>
      </w:r>
      <w:r>
        <w:rPr>
          <w:rFonts w:ascii="Cambria Bold" w:hAnsi="Cambria Bold" w:hint="default"/>
          <w:rtl w:val="0"/>
        </w:rPr>
        <w:t>í</w:t>
      </w:r>
      <w:r>
        <w:rPr>
          <w:rFonts w:ascii="Cambria Bold" w:hAnsi="Cambria Bold"/>
          <w:rtl w:val="0"/>
          <w:lang w:val="es-ES_tradnl"/>
        </w:rPr>
        <w:t>nima (flujo operativo)</w:t>
      </w:r>
    </w:p>
    <w:p>
      <w:pPr>
        <w:pStyle w:val="Predeterminado"/>
        <w:numPr>
          <w:ilvl w:val="0"/>
          <w:numId w:val="13"/>
        </w:numPr>
        <w:suppressAutoHyphens w:val="1"/>
        <w:spacing w:before="0" w:after="80" w:line="240" w:lineRule="auto"/>
        <w:jc w:val="left"/>
        <w:rPr>
          <w:rFonts w:ascii="Cambria" w:hAnsi="Cambria"/>
          <w:lang w:val="es-ES_tradnl"/>
        </w:rPr>
      </w:pPr>
      <w:r>
        <w:rPr>
          <w:rFonts w:ascii="Cambria" w:hAnsi="Cambria"/>
          <w:rtl w:val="0"/>
          <w:lang w:val="es-ES_tradnl"/>
        </w:rPr>
        <w:t>Captura y radicaci</w:t>
      </w:r>
      <w:r>
        <w:rPr>
          <w:rFonts w:ascii="Cambria" w:hAnsi="Cambria" w:hint="default"/>
          <w:rtl w:val="0"/>
          <w:lang w:val="es-ES_tradnl"/>
        </w:rPr>
        <w:t>ó</w:t>
      </w:r>
      <w:r>
        <w:rPr>
          <w:rFonts w:ascii="Cambria" w:hAnsi="Cambria"/>
          <w:rtl w:val="0"/>
          <w:lang w:val="es-ES_tradnl"/>
        </w:rPr>
        <w:t>n en eKOGUI (DERPE/Tutelas/Litigio Estrat</w:t>
      </w:r>
      <w:r>
        <w:rPr>
          <w:rFonts w:ascii="Cambria" w:hAnsi="Cambria" w:hint="default"/>
          <w:rtl w:val="0"/>
          <w:lang w:val="fr-FR"/>
        </w:rPr>
        <w:t>é</w:t>
      </w:r>
      <w:r>
        <w:rPr>
          <w:rFonts w:ascii="Cambria" w:hAnsi="Cambria"/>
          <w:rtl w:val="0"/>
          <w:lang w:val="it-IT"/>
        </w:rPr>
        <w:t xml:space="preserve">gico) </w:t>
      </w:r>
      <w:r>
        <w:rPr>
          <w:rFonts w:ascii="Cambria" w:hAnsi="Cambria" w:hint="default"/>
          <w:rtl w:val="0"/>
        </w:rPr>
        <w:t xml:space="preserve">→ </w:t>
      </w:r>
      <w:r>
        <w:rPr>
          <w:rFonts w:ascii="Cambria" w:hAnsi="Cambria"/>
          <w:rtl w:val="0"/>
          <w:lang w:val="es-ES_tradnl"/>
        </w:rPr>
        <w:t>asigna radicado/expediente y metadatos AGN.</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Notificaci</w:t>
      </w:r>
      <w:r>
        <w:rPr>
          <w:rFonts w:ascii="Cambria" w:hAnsi="Cambria" w:hint="default"/>
          <w:rtl w:val="0"/>
          <w:lang w:val="es-ES_tradnl"/>
        </w:rPr>
        <w:t>ó</w:t>
      </w:r>
      <w:r>
        <w:rPr>
          <w:rFonts w:ascii="Cambria" w:hAnsi="Cambria"/>
          <w:rtl w:val="0"/>
          <w:lang w:val="de-DE"/>
        </w:rPr>
        <w:t>n autom</w:t>
      </w:r>
      <w:r>
        <w:rPr>
          <w:rFonts w:ascii="Cambria" w:hAnsi="Cambria" w:hint="default"/>
          <w:rtl w:val="0"/>
        </w:rPr>
        <w:t>á</w:t>
      </w:r>
      <w:r>
        <w:rPr>
          <w:rFonts w:ascii="Cambria" w:hAnsi="Cambria"/>
          <w:rtl w:val="0"/>
          <w:lang w:val="es-ES_tradnl"/>
        </w:rPr>
        <w:t>tica (correo institucional) y alertas cr</w:t>
      </w:r>
      <w:r>
        <w:rPr>
          <w:rFonts w:ascii="Cambria" w:hAnsi="Cambria" w:hint="default"/>
          <w:rtl w:val="0"/>
        </w:rPr>
        <w:t>í</w:t>
      </w:r>
      <w:r>
        <w:rPr>
          <w:rFonts w:ascii="Cambria" w:hAnsi="Cambria"/>
          <w:rtl w:val="0"/>
          <w:lang w:val="es-ES_tradnl"/>
        </w:rPr>
        <w:t>ticas (SMS/WhatsApp) cuando aplique.</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Gestor documental (p. ej., ORFEO): creaci</w:t>
      </w:r>
      <w:r>
        <w:rPr>
          <w:rFonts w:ascii="Cambria" w:hAnsi="Cambria" w:hint="default"/>
          <w:rtl w:val="0"/>
          <w:lang w:val="es-ES_tradnl"/>
        </w:rPr>
        <w:t>ó</w:t>
      </w:r>
      <w:r>
        <w:rPr>
          <w:rFonts w:ascii="Cambria" w:hAnsi="Cambria"/>
          <w:rtl w:val="0"/>
          <w:lang w:val="es-ES_tradnl"/>
        </w:rPr>
        <w:t>n/actualizaci</w:t>
      </w:r>
      <w:r>
        <w:rPr>
          <w:rFonts w:ascii="Cambria" w:hAnsi="Cambria" w:hint="default"/>
          <w:rtl w:val="0"/>
          <w:lang w:val="es-ES_tradnl"/>
        </w:rPr>
        <w:t>ó</w:t>
      </w:r>
      <w:r>
        <w:rPr>
          <w:rFonts w:ascii="Cambria" w:hAnsi="Cambria"/>
          <w:rtl w:val="0"/>
          <w:lang w:val="es-ES_tradnl"/>
        </w:rPr>
        <w:t>n de expediente con serie/subserie y versi</w:t>
      </w:r>
      <w:r>
        <w:rPr>
          <w:rFonts w:ascii="Cambria" w:hAnsi="Cambria" w:hint="default"/>
          <w:rtl w:val="0"/>
          <w:lang w:val="es-ES_tradnl"/>
        </w:rPr>
        <w:t>ó</w:t>
      </w:r>
      <w:r>
        <w:rPr>
          <w:rFonts w:ascii="Cambria" w:hAnsi="Cambria"/>
          <w:rtl w:val="0"/>
          <w:lang w:val="it-IT"/>
        </w:rPr>
        <w:t>n del documento final.</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Tablero ejecutivo: ETL(ETC</w:t>
      </w:r>
      <w:r>
        <w:rPr>
          <w:rStyle w:val="Ninguno"/>
          <w:rFonts w:ascii="Cambria" w:cs="Cambria" w:hAnsi="Cambria" w:eastAsia="Cambria"/>
          <w:vertAlign w:val="superscript"/>
        </w:rPr>
        <w:footnoteReference w:id="4"/>
      </w:r>
      <w:r>
        <w:rPr>
          <w:rFonts w:ascii="Cambria" w:hAnsi="Cambria"/>
          <w:rtl w:val="0"/>
          <w:lang w:val="es-ES_tradnl"/>
        </w:rPr>
        <w:t>)</w:t>
      </w:r>
      <w:r>
        <w:rPr>
          <w:rFonts w:ascii="Cambria" w:hAnsi="Cambria"/>
          <w:rtl w:val="0"/>
          <w:lang w:val="en-US"/>
        </w:rPr>
        <w:t xml:space="preserve"> as</w:t>
      </w:r>
      <w:r>
        <w:rPr>
          <w:rFonts w:ascii="Cambria" w:hAnsi="Cambria" w:hint="default"/>
          <w:rtl w:val="0"/>
        </w:rPr>
        <w:t>í</w:t>
      </w:r>
      <w:r>
        <w:rPr>
          <w:rFonts w:ascii="Cambria" w:hAnsi="Cambria"/>
          <w:rtl w:val="0"/>
          <w:lang w:val="es-ES_tradnl"/>
        </w:rPr>
        <w:t>ncrono (por lotes) de indicadores a la base anal</w:t>
      </w:r>
      <w:r>
        <w:rPr>
          <w:rFonts w:ascii="Cambria" w:hAnsi="Cambria" w:hint="default"/>
          <w:rtl w:val="0"/>
        </w:rPr>
        <w:t>í</w:t>
      </w:r>
      <w:r>
        <w:rPr>
          <w:rFonts w:ascii="Cambria" w:hAnsi="Cambria"/>
          <w:rtl w:val="0"/>
          <w:lang w:val="it-IT"/>
        </w:rPr>
        <w:t>tica.</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Respaldo y continuidad (BCP</w:t>
      </w:r>
      <w:r>
        <w:rPr>
          <w:rStyle w:val="Ninguno"/>
          <w:rFonts w:ascii="Cambria" w:cs="Cambria" w:hAnsi="Cambria" w:eastAsia="Cambria"/>
          <w:vertAlign w:val="superscript"/>
        </w:rPr>
        <w:footnoteReference w:id="5"/>
      </w:r>
      <w:r>
        <w:rPr>
          <w:rFonts w:ascii="Cambria" w:hAnsi="Cambria"/>
          <w:rtl w:val="0"/>
          <w:lang w:val="es-ES_tradnl"/>
        </w:rPr>
        <w:t>): copias programadas, pruebas de restauraci</w:t>
      </w:r>
      <w:r>
        <w:rPr>
          <w:rFonts w:ascii="Cambria" w:hAnsi="Cambria" w:hint="default"/>
          <w:rtl w:val="0"/>
          <w:lang w:val="es-ES_tradnl"/>
        </w:rPr>
        <w:t>ó</w:t>
      </w:r>
      <w:r>
        <w:rPr>
          <w:rFonts w:ascii="Cambria" w:hAnsi="Cambria"/>
          <w:rtl w:val="0"/>
          <w:lang w:val="es-ES_tradnl"/>
        </w:rPr>
        <w:t>n y plan de contingencias.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pt-PT"/>
        </w:rPr>
        <w:t>Modelo m</w:t>
      </w:r>
      <w:r>
        <w:rPr>
          <w:rFonts w:ascii="Cambria Bold" w:hAnsi="Cambria Bold" w:hint="default"/>
          <w:rtl w:val="0"/>
        </w:rPr>
        <w:t>í</w:t>
      </w:r>
      <w:r>
        <w:rPr>
          <w:rFonts w:ascii="Cambria Bold" w:hAnsi="Cambria Bold"/>
          <w:rtl w:val="0"/>
          <w:lang w:val="pt-PT"/>
        </w:rPr>
        <w:t>nimo de metadatos (recomendado)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Identificaci</w:t>
      </w:r>
      <w:r>
        <w:rPr>
          <w:rStyle w:val="Ninguno"/>
          <w:rFonts w:ascii="Cambria Bold" w:hAnsi="Cambria Bold" w:hint="default"/>
          <w:rtl w:val="0"/>
          <w:lang w:val="es-ES_tradnl"/>
        </w:rPr>
        <w:t>ó</w:t>
      </w:r>
      <w:r>
        <w:rPr>
          <w:rStyle w:val="Ninguno"/>
          <w:rFonts w:ascii="Cambria Bold" w:hAnsi="Cambria Bold"/>
          <w:rtl w:val="0"/>
          <w:lang w:val="de-DE"/>
        </w:rPr>
        <w:t>n:</w:t>
      </w:r>
      <w:r>
        <w:rPr>
          <w:rFonts w:ascii="Cambria" w:hAnsi="Cambria"/>
          <w:rtl w:val="0"/>
          <w:lang w:val="pt-PT"/>
        </w:rPr>
        <w:t xml:space="preserve"> Radicado/Expediente, Tipo de tr</w:t>
      </w:r>
      <w:r>
        <w:rPr>
          <w:rFonts w:ascii="Cambria" w:hAnsi="Cambria" w:hint="default"/>
          <w:rtl w:val="0"/>
        </w:rPr>
        <w:t>á</w:t>
      </w:r>
      <w:r>
        <w:rPr>
          <w:rFonts w:ascii="Cambria" w:hAnsi="Cambria"/>
          <w:rtl w:val="0"/>
          <w:lang w:val="es-ES_tradnl"/>
        </w:rPr>
        <w:t>mite (DERPE/Tutelas/Litigio), Dependencia responsable.</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Contenido:</w:t>
      </w:r>
      <w:r>
        <w:rPr>
          <w:rFonts w:ascii="Cambria" w:hAnsi="Cambria"/>
          <w:rtl w:val="0"/>
          <w:lang w:val="es-ES_tradnl"/>
        </w:rPr>
        <w:t xml:space="preserve"> Asunto, Serie/Subserie AGN, Palabras clave.</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Tiempos:</w:t>
      </w:r>
      <w:r>
        <w:rPr>
          <w:rFonts w:ascii="Cambria" w:hAnsi="Cambria"/>
          <w:rtl w:val="0"/>
          <w:lang w:val="es-ES_tradnl"/>
        </w:rPr>
        <w:t xml:space="preserve"> Fecha de recepci</w:t>
      </w:r>
      <w:r>
        <w:rPr>
          <w:rFonts w:ascii="Cambria" w:hAnsi="Cambria" w:hint="default"/>
          <w:rtl w:val="0"/>
          <w:lang w:val="es-ES_tradnl"/>
        </w:rPr>
        <w:t>ó</w:t>
      </w:r>
      <w:r>
        <w:rPr>
          <w:rFonts w:ascii="Cambria" w:hAnsi="Cambria"/>
          <w:rtl w:val="0"/>
        </w:rPr>
        <w:t>n, t</w:t>
      </w:r>
      <w:r>
        <w:rPr>
          <w:rFonts w:ascii="Cambria" w:hAnsi="Cambria" w:hint="default"/>
          <w:rtl w:val="0"/>
          <w:lang w:val="fr-FR"/>
        </w:rPr>
        <w:t>é</w:t>
      </w:r>
      <w:r>
        <w:rPr>
          <w:rFonts w:ascii="Cambria" w:hAnsi="Cambria"/>
          <w:rtl w:val="0"/>
          <w:lang w:val="es-ES_tradnl"/>
        </w:rPr>
        <w:t>rmino legal, fecha de vencimiento, sellos de tiempo.</w:t>
      </w:r>
    </w:p>
    <w:p>
      <w:pPr>
        <w:pStyle w:val="Predeterminado"/>
        <w:numPr>
          <w:ilvl w:val="0"/>
          <w:numId w:val="10"/>
        </w:numPr>
        <w:suppressAutoHyphens w:val="1"/>
        <w:spacing w:before="0" w:after="80" w:line="240" w:lineRule="auto"/>
        <w:jc w:val="left"/>
        <w:rPr>
          <w:rFonts w:ascii="Cambria" w:hAnsi="Cambria"/>
          <w:lang w:val="de-DE"/>
        </w:rPr>
      </w:pPr>
      <w:r>
        <w:rPr>
          <w:rStyle w:val="Ninguno"/>
          <w:rFonts w:ascii="Cambria Bold" w:hAnsi="Cambria Bold"/>
          <w:rtl w:val="0"/>
          <w:lang w:val="de-DE"/>
        </w:rPr>
        <w:t>Gesti</w:t>
      </w:r>
      <w:r>
        <w:rPr>
          <w:rStyle w:val="Ninguno"/>
          <w:rFonts w:ascii="Cambria Bold" w:hAnsi="Cambria Bold" w:hint="default"/>
          <w:rtl w:val="0"/>
          <w:lang w:val="es-ES_tradnl"/>
        </w:rPr>
        <w:t>ó</w:t>
      </w:r>
      <w:r>
        <w:rPr>
          <w:rStyle w:val="Ninguno"/>
          <w:rFonts w:ascii="Cambria Bold" w:hAnsi="Cambria Bold"/>
          <w:rtl w:val="0"/>
          <w:lang w:val="de-DE"/>
        </w:rPr>
        <w:t>n:</w:t>
      </w:r>
      <w:r>
        <w:rPr>
          <w:rFonts w:ascii="Cambria" w:hAnsi="Cambria"/>
          <w:rtl w:val="0"/>
          <w:lang w:val="es-ES_tradnl"/>
        </w:rPr>
        <w:t xml:space="preserve"> Estado, Responsable, Canal de entrada/salida.</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Gobierno de datos:</w:t>
      </w:r>
      <w:r>
        <w:rPr>
          <w:rFonts w:ascii="Cambria" w:hAnsi="Cambria"/>
          <w:rtl w:val="0"/>
          <w:lang w:val="es-ES_tradnl"/>
        </w:rPr>
        <w:t xml:space="preserve"> Nivel de confidencialidad, presencia de datos personales (s</w:t>
      </w:r>
      <w:r>
        <w:rPr>
          <w:rFonts w:ascii="Cambria" w:hAnsi="Cambria" w:hint="default"/>
          <w:rtl w:val="0"/>
        </w:rPr>
        <w:t>í</w:t>
      </w:r>
      <w:r>
        <w:rPr>
          <w:rFonts w:ascii="Cambria" w:hAnsi="Cambria"/>
          <w:rtl w:val="0"/>
          <w:lang w:val="es-ES_tradnl"/>
        </w:rPr>
        <w:t>/no), retenci</w:t>
      </w:r>
      <w:r>
        <w:rPr>
          <w:rFonts w:ascii="Cambria" w:hAnsi="Cambria" w:hint="default"/>
          <w:rtl w:val="0"/>
          <w:lang w:val="es-ES_tradnl"/>
        </w:rPr>
        <w:t>ó</w:t>
      </w:r>
      <w:r>
        <w:rPr>
          <w:rFonts w:ascii="Cambria" w:hAnsi="Cambria"/>
          <w:rtl w:val="0"/>
          <w:lang w:val="es-ES_tradnl"/>
        </w:rPr>
        <w:t>n y disposici</w:t>
      </w:r>
      <w:r>
        <w:rPr>
          <w:rFonts w:ascii="Cambria" w:hAnsi="Cambria" w:hint="default"/>
          <w:rtl w:val="0"/>
          <w:lang w:val="es-ES_tradnl"/>
        </w:rPr>
        <w:t>ó</w:t>
      </w:r>
      <w:r>
        <w:rPr>
          <w:rFonts w:ascii="Cambria" w:hAnsi="Cambria"/>
          <w:rtl w:val="0"/>
          <w:lang w:val="pt-PT"/>
        </w:rPr>
        <w:t>n final.</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Integridad:</w:t>
      </w:r>
      <w:r>
        <w:rPr>
          <w:rFonts w:ascii="Cambria" w:hAnsi="Cambria"/>
          <w:rtl w:val="0"/>
        </w:rPr>
        <w:t xml:space="preserve"> C</w:t>
      </w:r>
      <w:r>
        <w:rPr>
          <w:rFonts w:ascii="Cambria" w:hAnsi="Cambria" w:hint="default"/>
          <w:rtl w:val="0"/>
          <w:lang w:val="es-ES_tradnl"/>
        </w:rPr>
        <w:t>ó</w:t>
      </w:r>
      <w:r>
        <w:rPr>
          <w:rFonts w:ascii="Cambria" w:hAnsi="Cambria"/>
          <w:rtl w:val="0"/>
          <w:lang w:val="es-ES_tradnl"/>
        </w:rPr>
        <w:t>digo de verificaci</w:t>
      </w:r>
      <w:r>
        <w:rPr>
          <w:rFonts w:ascii="Cambria" w:hAnsi="Cambria" w:hint="default"/>
          <w:rtl w:val="0"/>
          <w:lang w:val="es-ES_tradnl"/>
        </w:rPr>
        <w:t>ó</w:t>
      </w:r>
      <w:r>
        <w:rPr>
          <w:rFonts w:ascii="Cambria" w:hAnsi="Cambria"/>
          <w:rtl w:val="0"/>
          <w:lang w:val="en-US"/>
        </w:rPr>
        <w:t>n (hash), versi</w:t>
      </w:r>
      <w:r>
        <w:rPr>
          <w:rFonts w:ascii="Cambria" w:hAnsi="Cambria" w:hint="default"/>
          <w:rtl w:val="0"/>
          <w:lang w:val="es-ES_tradnl"/>
        </w:rPr>
        <w:t>ó</w:t>
      </w:r>
      <w:r>
        <w:rPr>
          <w:rFonts w:ascii="Cambria" w:hAnsi="Cambria"/>
          <w:rtl w:val="0"/>
          <w:lang w:val="it-IT"/>
        </w:rPr>
        <w:t>n del documento.</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Reglas operativas (obligatorias)</w:t>
      </w:r>
    </w:p>
    <w:p>
      <w:pPr>
        <w:pStyle w:val="Predeterminado"/>
        <w:suppressAutoHyphens w:val="1"/>
        <w:spacing w:before="0" w:after="80" w:line="240" w:lineRule="auto"/>
        <w:rPr>
          <w:rStyle w:val="Ninguno"/>
          <w:rFonts w:ascii="Cambria" w:cs="Cambria" w:hAnsi="Cambria" w:eastAsia="Cambria"/>
        </w:rPr>
      </w:pPr>
    </w:p>
    <w:p>
      <w:pPr>
        <w:pStyle w:val="Predeterminado"/>
        <w:numPr>
          <w:ilvl w:val="0"/>
          <w:numId w:val="10"/>
        </w:numPr>
        <w:suppressAutoHyphens w:val="1"/>
        <w:spacing w:before="0" w:after="80" w:line="240" w:lineRule="auto"/>
        <w:jc w:val="left"/>
        <w:rPr>
          <w:rFonts w:ascii="Cambria" w:hAnsi="Cambria"/>
          <w:sz w:val="24"/>
          <w:szCs w:val="24"/>
          <w:lang w:val="pt-PT"/>
        </w:rPr>
      </w:pPr>
      <w:r>
        <w:rPr>
          <w:rStyle w:val="Ninguno"/>
          <w:rFonts w:ascii="Cambria" w:hAnsi="Cambria"/>
          <w:sz w:val="24"/>
          <w:szCs w:val="24"/>
          <w:rtl w:val="0"/>
          <w:lang w:val="pt-PT"/>
        </w:rPr>
        <w:t xml:space="preserve">Identificador </w:t>
      </w:r>
      <w:r>
        <w:rPr>
          <w:rStyle w:val="Ninguno"/>
          <w:rFonts w:ascii="Cambria" w:hAnsi="Cambria" w:hint="default"/>
          <w:sz w:val="24"/>
          <w:szCs w:val="24"/>
          <w:rtl w:val="0"/>
        </w:rPr>
        <w:t>ú</w:t>
      </w:r>
      <w:r>
        <w:rPr>
          <w:rStyle w:val="Ninguno"/>
          <w:rFonts w:ascii="Cambria" w:hAnsi="Cambria"/>
          <w:sz w:val="24"/>
          <w:szCs w:val="24"/>
          <w:rtl w:val="0"/>
          <w:lang w:val="es-ES_tradnl"/>
        </w:rPr>
        <w:t>nico por expediente y convenci</w:t>
      </w:r>
      <w:r>
        <w:rPr>
          <w:rStyle w:val="Ninguno"/>
          <w:rFonts w:ascii="Cambria" w:hAnsi="Cambria" w:hint="default"/>
          <w:sz w:val="24"/>
          <w:szCs w:val="24"/>
          <w:rtl w:val="0"/>
          <w:lang w:val="es-ES_tradnl"/>
        </w:rPr>
        <w:t>ó</w:t>
      </w:r>
      <w:r>
        <w:rPr>
          <w:rStyle w:val="Ninguno"/>
          <w:rFonts w:ascii="Cambria" w:hAnsi="Cambria"/>
          <w:sz w:val="24"/>
          <w:szCs w:val="24"/>
          <w:rtl w:val="0"/>
          <w:lang w:val="fr-FR"/>
        </w:rPr>
        <w:t xml:space="preserve">n de nombres (ej.: </w:t>
      </w:r>
      <w:r>
        <w:rPr>
          <w:rFonts w:ascii="Cambria" w:hAnsi="Cambria"/>
          <w:sz w:val="26"/>
          <w:szCs w:val="26"/>
          <w:rtl w:val="0"/>
          <w:lang w:val="pt-PT"/>
        </w:rPr>
        <w:t>AAAA-MM-DD_ENTIDAD_TIPO_Radicado_vXX.pdf</w:t>
      </w:r>
      <w:r>
        <w:rPr>
          <w:rStyle w:val="Ninguno"/>
          <w:rFonts w:ascii="Cambria" w:hAnsi="Cambria"/>
          <w:sz w:val="24"/>
          <w:szCs w:val="24"/>
          <w:rtl w:val="0"/>
        </w:rPr>
        <w:t>).</w:t>
      </w:r>
    </w:p>
    <w:p>
      <w:pPr>
        <w:pStyle w:val="Predeterminado"/>
        <w:numPr>
          <w:ilvl w:val="0"/>
          <w:numId w:val="10"/>
        </w:numPr>
        <w:suppressAutoHyphens w:val="1"/>
        <w:spacing w:before="0" w:after="80" w:line="240" w:lineRule="auto"/>
        <w:jc w:val="left"/>
        <w:rPr>
          <w:rFonts w:ascii="Cambria" w:hAnsi="Cambria"/>
          <w:lang w:val="pt-PT"/>
        </w:rPr>
      </w:pPr>
      <w:r>
        <w:rPr>
          <w:rFonts w:ascii="Cambria" w:hAnsi="Cambria"/>
          <w:rtl w:val="0"/>
          <w:lang w:val="pt-PT"/>
        </w:rPr>
        <w:t>Checklist AGN antes de archivar: metadatos completos, serie/subserie correcta, retenci</w:t>
      </w:r>
      <w:r>
        <w:rPr>
          <w:rFonts w:ascii="Cambria" w:hAnsi="Cambria" w:hint="default"/>
          <w:rtl w:val="0"/>
          <w:lang w:val="es-ES_tradnl"/>
        </w:rPr>
        <w:t>ó</w:t>
      </w:r>
      <w:r>
        <w:rPr>
          <w:rFonts w:ascii="Cambria" w:hAnsi="Cambria"/>
          <w:rtl w:val="0"/>
          <w:lang w:val="pt-PT"/>
        </w:rPr>
        <w:t>n definida.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Control de versiones y sellos de tiempo en cada cambio.</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Sincronizaci</w:t>
      </w:r>
      <w:r>
        <w:rPr>
          <w:rFonts w:ascii="Cambria" w:hAnsi="Cambria" w:hint="default"/>
          <w:rtl w:val="0"/>
          <w:lang w:val="es-ES_tradnl"/>
        </w:rPr>
        <w:t>ó</w:t>
      </w:r>
      <w:r>
        <w:rPr>
          <w:rFonts w:ascii="Cambria" w:hAnsi="Cambria"/>
          <w:rtl w:val="0"/>
          <w:lang w:val="es-ES_tradnl"/>
        </w:rPr>
        <w:t>n diferida para integraciones: m</w:t>
      </w:r>
      <w:r>
        <w:rPr>
          <w:rFonts w:ascii="Cambria" w:hAnsi="Cambria" w:hint="default"/>
          <w:rtl w:val="0"/>
        </w:rPr>
        <w:t>á</w:t>
      </w:r>
      <w:r>
        <w:rPr>
          <w:rFonts w:ascii="Cambria" w:hAnsi="Cambria"/>
          <w:rtl w:val="0"/>
          <w:lang w:val="pt-PT"/>
        </w:rPr>
        <w:t>ximo 3 reintentos por ventana; bit</w:t>
      </w:r>
      <w:r>
        <w:rPr>
          <w:rFonts w:ascii="Cambria" w:hAnsi="Cambria" w:hint="default"/>
          <w:rtl w:val="0"/>
        </w:rPr>
        <w:t>á</w:t>
      </w:r>
      <w:r>
        <w:rPr>
          <w:rFonts w:ascii="Cambria" w:hAnsi="Cambria"/>
          <w:rtl w:val="0"/>
          <w:lang w:val="it-IT"/>
        </w:rPr>
        <w:t>cora firmada.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Validaci</w:t>
      </w:r>
      <w:r>
        <w:rPr>
          <w:rFonts w:ascii="Cambria" w:hAnsi="Cambria" w:hint="default"/>
          <w:rtl w:val="0"/>
          <w:lang w:val="es-ES_tradnl"/>
        </w:rPr>
        <w:t>ó</w:t>
      </w:r>
      <w:r>
        <w:rPr>
          <w:rFonts w:ascii="Cambria" w:hAnsi="Cambria"/>
          <w:rtl w:val="0"/>
          <w:lang w:val="es-ES_tradnl"/>
        </w:rPr>
        <w:t>n de calidad post-sincronizaci</w:t>
      </w:r>
      <w:r>
        <w:rPr>
          <w:rFonts w:ascii="Cambria" w:hAnsi="Cambria" w:hint="default"/>
          <w:rtl w:val="0"/>
          <w:lang w:val="es-ES_tradnl"/>
        </w:rPr>
        <w:t>ó</w:t>
      </w:r>
      <w:r>
        <w:rPr>
          <w:rFonts w:ascii="Cambria" w:hAnsi="Cambria"/>
          <w:rtl w:val="0"/>
        </w:rPr>
        <w:t>n (Jur</w:t>
      </w:r>
      <w:r>
        <w:rPr>
          <w:rFonts w:ascii="Cambria" w:hAnsi="Cambria" w:hint="default"/>
          <w:rtl w:val="0"/>
        </w:rPr>
        <w:t>í</w:t>
      </w:r>
      <w:r>
        <w:rPr>
          <w:rFonts w:ascii="Cambria" w:hAnsi="Cambria"/>
          <w:rtl w:val="0"/>
          <w:lang w:val="pt-PT"/>
        </w:rPr>
        <w:t>dica/Archivo) para evitar duplicados o registros hu</w:t>
      </w:r>
      <w:r>
        <w:rPr>
          <w:rFonts w:ascii="Cambria" w:hAnsi="Cambria" w:hint="default"/>
          <w:rtl w:val="0"/>
          <w:lang w:val="fr-FR"/>
        </w:rPr>
        <w:t>é</w:t>
      </w:r>
      <w:r>
        <w:rPr>
          <w:rFonts w:ascii="Cambria" w:hAnsi="Cambria"/>
          <w:rtl w:val="0"/>
          <w:lang w:val="pt-PT"/>
        </w:rPr>
        <w:t>rfanos.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Roles y responsabilidades</w:t>
      </w:r>
    </w:p>
    <w:p>
      <w:pPr>
        <w:pStyle w:val="Predeterminado"/>
        <w:numPr>
          <w:ilvl w:val="0"/>
          <w:numId w:val="10"/>
        </w:numPr>
        <w:suppressAutoHyphens w:val="1"/>
        <w:spacing w:before="0" w:after="80" w:line="240" w:lineRule="auto"/>
        <w:jc w:val="left"/>
        <w:rPr>
          <w:rFonts w:ascii="Cambria" w:hAnsi="Cambria"/>
        </w:rPr>
      </w:pPr>
      <w:r>
        <w:rPr>
          <w:rFonts w:ascii="Cambria" w:hAnsi="Cambria"/>
          <w:rtl w:val="0"/>
        </w:rPr>
        <w:t>Jur</w:t>
      </w:r>
      <w:r>
        <w:rPr>
          <w:rFonts w:ascii="Cambria" w:hAnsi="Cambria" w:hint="default"/>
          <w:rtl w:val="0"/>
        </w:rPr>
        <w:t>í</w:t>
      </w:r>
      <w:r>
        <w:rPr>
          <w:rFonts w:ascii="Cambria" w:hAnsi="Cambria"/>
          <w:rtl w:val="0"/>
          <w:lang w:val="it-IT"/>
        </w:rPr>
        <w:t>dica (A/C): define est</w:t>
      </w:r>
      <w:r>
        <w:rPr>
          <w:rFonts w:ascii="Cambria" w:hAnsi="Cambria" w:hint="default"/>
          <w:rtl w:val="0"/>
        </w:rPr>
        <w:t>á</w:t>
      </w:r>
      <w:r>
        <w:rPr>
          <w:rFonts w:ascii="Cambria" w:hAnsi="Cambria"/>
          <w:rtl w:val="0"/>
          <w:lang w:val="es-ES_tradnl"/>
        </w:rPr>
        <w:t>ndares de contenido y valida calidad jur</w:t>
      </w:r>
      <w:r>
        <w:rPr>
          <w:rFonts w:ascii="Cambria" w:hAnsi="Cambria" w:hint="default"/>
          <w:rtl w:val="0"/>
        </w:rPr>
        <w:t>í</w:t>
      </w:r>
      <w:r>
        <w:rPr>
          <w:rFonts w:ascii="Cambria" w:hAnsi="Cambria"/>
          <w:rtl w:val="0"/>
          <w:lang w:val="es-ES_tradnl"/>
        </w:rPr>
        <w:t>dica del expediente.</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Archivo (A/R): lidera AGN (clasificaci</w:t>
      </w:r>
      <w:r>
        <w:rPr>
          <w:rFonts w:ascii="Cambria" w:hAnsi="Cambria" w:hint="default"/>
          <w:rtl w:val="0"/>
          <w:lang w:val="es-ES_tradnl"/>
        </w:rPr>
        <w:t>ó</w:t>
      </w:r>
      <w:r>
        <w:rPr>
          <w:rFonts w:ascii="Cambria" w:hAnsi="Cambria"/>
          <w:rtl w:val="0"/>
          <w:lang w:val="pt-PT"/>
        </w:rPr>
        <w:t>n, metadatos, retenci</w:t>
      </w:r>
      <w:r>
        <w:rPr>
          <w:rFonts w:ascii="Cambria" w:hAnsi="Cambria" w:hint="default"/>
          <w:rtl w:val="0"/>
          <w:lang w:val="es-ES_tradnl"/>
        </w:rPr>
        <w:t>ó</w:t>
      </w:r>
      <w:r>
        <w:rPr>
          <w:rFonts w:ascii="Cambria" w:hAnsi="Cambria"/>
          <w:rtl w:val="0"/>
          <w:lang w:val="es-ES_tradnl"/>
        </w:rPr>
        <w:t>n y transferencias).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TIC (R): implementa integraciones API/ETL/Correo, administra respaldos y continuidad.</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Planeaci</w:t>
      </w:r>
      <w:r>
        <w:rPr>
          <w:rFonts w:ascii="Cambria" w:hAnsi="Cambria" w:hint="default"/>
          <w:rtl w:val="0"/>
          <w:lang w:val="es-ES_tradnl"/>
        </w:rPr>
        <w:t>ó</w:t>
      </w:r>
      <w:r>
        <w:rPr>
          <w:rFonts w:ascii="Cambria" w:hAnsi="Cambria"/>
          <w:rtl w:val="0"/>
          <w:lang w:val="es-ES_tradnl"/>
        </w:rPr>
        <w:t>n/Data Steward (C): custodia definiciones de datos e indicadores del tablero.</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Enlace Municipal eKOGUI (R/I): opera la bit</w:t>
      </w:r>
      <w:r>
        <w:rPr>
          <w:rFonts w:ascii="Cambria" w:hAnsi="Cambria" w:hint="default"/>
          <w:rtl w:val="0"/>
        </w:rPr>
        <w:t>á</w:t>
      </w:r>
      <w:r>
        <w:rPr>
          <w:rFonts w:ascii="Cambria" w:hAnsi="Cambria"/>
          <w:rtl w:val="0"/>
          <w:lang w:val="es-ES_tradnl"/>
        </w:rPr>
        <w:t>cora de sincronizaci</w:t>
      </w:r>
      <w:r>
        <w:rPr>
          <w:rFonts w:ascii="Cambria" w:hAnsi="Cambria" w:hint="default"/>
          <w:rtl w:val="0"/>
          <w:lang w:val="es-ES_tradnl"/>
        </w:rPr>
        <w:t>ó</w:t>
      </w:r>
      <w:r>
        <w:rPr>
          <w:rFonts w:ascii="Cambria" w:hAnsi="Cambria"/>
          <w:rtl w:val="0"/>
          <w:lang w:val="es-ES_tradnl"/>
        </w:rPr>
        <w:t>n y reporta incidentes.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KPIs de interoperabilidad y gesti</w:t>
      </w:r>
      <w:r>
        <w:rPr>
          <w:rFonts w:ascii="Cambria Bold" w:hAnsi="Cambria Bold" w:hint="default"/>
          <w:rtl w:val="0"/>
          <w:lang w:val="es-ES_tradnl"/>
        </w:rPr>
        <w:t>ó</w:t>
      </w:r>
      <w:r>
        <w:rPr>
          <w:rFonts w:ascii="Cambria Bold" w:hAnsi="Cambria Bold"/>
          <w:rtl w:val="0"/>
          <w:lang w:val="es-ES_tradnl"/>
        </w:rPr>
        <w:t>n documental</w:t>
      </w:r>
    </w:p>
    <w:p>
      <w:pPr>
        <w:pStyle w:val="Predeterminado"/>
        <w:numPr>
          <w:ilvl w:val="0"/>
          <w:numId w:val="10"/>
        </w:numPr>
        <w:suppressAutoHyphens w:val="1"/>
        <w:spacing w:before="0" w:after="80" w:line="240" w:lineRule="auto"/>
        <w:jc w:val="left"/>
        <w:rPr>
          <w:rFonts w:ascii="Cambria" w:hAnsi="Cambria"/>
          <w:lang w:val="pt-PT"/>
        </w:rPr>
      </w:pPr>
      <w:r>
        <w:rPr>
          <w:rFonts w:ascii="Cambria" w:hAnsi="Cambria"/>
          <w:rtl w:val="0"/>
          <w:lang w:val="pt-PT"/>
        </w:rPr>
        <w:t xml:space="preserve">% expedientes con metadatos completos (AGN): meta </w:t>
      </w:r>
      <w:r>
        <w:rPr>
          <w:rFonts w:ascii="Cambria" w:hAnsi="Cambria" w:hint="default"/>
          <w:rtl w:val="0"/>
        </w:rPr>
        <w:t>≥</w:t>
      </w:r>
      <w:r>
        <w:rPr>
          <w:rFonts w:ascii="Cambria" w:hAnsi="Cambria"/>
          <w:rtl w:val="0"/>
        </w:rPr>
        <w:t>95%.</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Latencia de integraci</w:t>
      </w:r>
      <w:r>
        <w:rPr>
          <w:rFonts w:ascii="Cambria" w:hAnsi="Cambria" w:hint="default"/>
          <w:rtl w:val="0"/>
          <w:lang w:val="es-ES_tradnl"/>
        </w:rPr>
        <w:t>ó</w:t>
      </w:r>
      <w:r>
        <w:rPr>
          <w:rFonts w:ascii="Cambria" w:hAnsi="Cambria"/>
          <w:rtl w:val="0"/>
          <w:lang w:val="it-IT"/>
        </w:rPr>
        <w:t xml:space="preserve">n a gestor/archivo: </w:t>
      </w:r>
      <w:r>
        <w:rPr>
          <w:rFonts w:ascii="Cambria" w:hAnsi="Cambria" w:hint="default"/>
          <w:rtl w:val="0"/>
        </w:rPr>
        <w:t>≤</w:t>
      </w:r>
      <w:r>
        <w:rPr>
          <w:rFonts w:ascii="Cambria" w:hAnsi="Cambria"/>
          <w:rtl w:val="0"/>
          <w:lang w:val="es-ES_tradnl"/>
        </w:rPr>
        <w:t>24 h (promedio) por lote.</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 xml:space="preserve">Tasa de </w:t>
      </w:r>
      <w:r>
        <w:rPr>
          <w:rFonts w:ascii="Cambria" w:hAnsi="Cambria" w:hint="default"/>
          <w:rtl w:val="0"/>
          <w:lang w:val="fr-FR"/>
        </w:rPr>
        <w:t>é</w:t>
      </w:r>
      <w:r>
        <w:rPr>
          <w:rFonts w:ascii="Cambria" w:hAnsi="Cambria"/>
          <w:rtl w:val="0"/>
          <w:lang w:val="es-ES_tradnl"/>
        </w:rPr>
        <w:t>xito de sincronizaci</w:t>
      </w:r>
      <w:r>
        <w:rPr>
          <w:rFonts w:ascii="Cambria" w:hAnsi="Cambria" w:hint="default"/>
          <w:rtl w:val="0"/>
          <w:lang w:val="es-ES_tradnl"/>
        </w:rPr>
        <w:t>ó</w:t>
      </w:r>
      <w:r>
        <w:rPr>
          <w:rFonts w:ascii="Cambria" w:hAnsi="Cambria"/>
          <w:rtl w:val="0"/>
          <w:lang w:val="es-ES_tradnl"/>
        </w:rPr>
        <w:t xml:space="preserve">n por lote: </w:t>
      </w:r>
      <w:r>
        <w:rPr>
          <w:rFonts w:ascii="Cambria" w:hAnsi="Cambria" w:hint="default"/>
          <w:rtl w:val="0"/>
        </w:rPr>
        <w:t>≥</w:t>
      </w:r>
      <w:r>
        <w:rPr>
          <w:rFonts w:ascii="Cambria" w:hAnsi="Cambria"/>
          <w:rtl w:val="0"/>
        </w:rPr>
        <w:t>98%.</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 documentos con control de versiones y sello de tiempo: 100%.</w:t>
      </w:r>
    </w:p>
    <w:p>
      <w:pPr>
        <w:pStyle w:val="Predeterminado"/>
        <w:numPr>
          <w:ilvl w:val="0"/>
          <w:numId w:val="10"/>
        </w:numPr>
        <w:suppressAutoHyphens w:val="1"/>
        <w:spacing w:before="0" w:after="80" w:line="240" w:lineRule="auto"/>
        <w:jc w:val="left"/>
        <w:rPr>
          <w:rFonts w:ascii="Cambria" w:hAnsi="Cambria"/>
          <w:lang w:val="it-IT"/>
        </w:rPr>
      </w:pPr>
      <w:r>
        <w:rPr>
          <w:rFonts w:ascii="Cambria" w:hAnsi="Cambria"/>
          <w:rtl w:val="0"/>
          <w:lang w:val="it-IT"/>
        </w:rPr>
        <w:t>Auditor</w:t>
      </w:r>
      <w:r>
        <w:rPr>
          <w:rFonts w:ascii="Cambria" w:hAnsi="Cambria" w:hint="default"/>
          <w:rtl w:val="0"/>
        </w:rPr>
        <w:t>í</w:t>
      </w:r>
      <w:r>
        <w:rPr>
          <w:rFonts w:ascii="Cambria" w:hAnsi="Cambria"/>
          <w:rtl w:val="0"/>
          <w:lang w:val="es-ES_tradnl"/>
        </w:rPr>
        <w:t>as AGN sin hallazgos cr</w:t>
      </w:r>
      <w:r>
        <w:rPr>
          <w:rFonts w:ascii="Cambria" w:hAnsi="Cambria" w:hint="default"/>
          <w:rtl w:val="0"/>
        </w:rPr>
        <w:t>í</w:t>
      </w:r>
      <w:r>
        <w:rPr>
          <w:rFonts w:ascii="Cambria" w:hAnsi="Cambria"/>
          <w:rtl w:val="0"/>
          <w:lang w:val="es-ES_tradnl"/>
        </w:rPr>
        <w:t>ticos: 100% en el periodo.</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 xml:space="preserve">% de DERPE/Tutelas/Litigio con expediente cerrado en gestor: </w:t>
      </w:r>
      <w:r>
        <w:rPr>
          <w:rFonts w:ascii="Cambria" w:hAnsi="Cambria" w:hint="default"/>
          <w:rtl w:val="0"/>
        </w:rPr>
        <w:t>≥</w:t>
      </w:r>
      <w:r>
        <w:rPr>
          <w:rFonts w:ascii="Cambria" w:hAnsi="Cambria"/>
          <w:rtl w:val="0"/>
          <w:lang w:val="pt-PT"/>
        </w:rPr>
        <w:t>90% mensual.</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Riesgos y mitigaciones</w:t>
      </w:r>
    </w:p>
    <w:p>
      <w:pPr>
        <w:pStyle w:val="Predeterminado"/>
        <w:numPr>
          <w:ilvl w:val="0"/>
          <w:numId w:val="10"/>
        </w:numPr>
        <w:suppressAutoHyphens w:val="1"/>
        <w:spacing w:before="0" w:after="80" w:line="240" w:lineRule="auto"/>
        <w:jc w:val="left"/>
        <w:rPr>
          <w:rFonts w:ascii="Cambria" w:hAnsi="Cambria"/>
        </w:rPr>
      </w:pPr>
      <w:r>
        <w:rPr>
          <w:rFonts w:ascii="Cambria" w:hAnsi="Cambria"/>
          <w:rtl w:val="0"/>
        </w:rPr>
        <w:t>Doble digitaci</w:t>
      </w:r>
      <w:r>
        <w:rPr>
          <w:rFonts w:ascii="Cambria" w:hAnsi="Cambria" w:hint="default"/>
          <w:rtl w:val="0"/>
          <w:lang w:val="es-ES_tradnl"/>
        </w:rPr>
        <w:t>ó</w:t>
      </w:r>
      <w:r>
        <w:rPr>
          <w:rFonts w:ascii="Cambria" w:hAnsi="Cambria"/>
          <w:rtl w:val="0"/>
          <w:lang w:val="pt-PT"/>
        </w:rPr>
        <w:t>n/inconsistencias: parametrizar cat</w:t>
      </w:r>
      <w:r>
        <w:rPr>
          <w:rFonts w:ascii="Cambria" w:hAnsi="Cambria" w:hint="default"/>
          <w:rtl w:val="0"/>
        </w:rPr>
        <w:t>á</w:t>
      </w:r>
      <w:r>
        <w:rPr>
          <w:rFonts w:ascii="Cambria" w:hAnsi="Cambria"/>
          <w:rtl w:val="0"/>
          <w:lang w:val="pt-PT"/>
        </w:rPr>
        <w:t xml:space="preserve">logo </w:t>
      </w:r>
      <w:r>
        <w:rPr>
          <w:rFonts w:ascii="Cambria" w:hAnsi="Cambria" w:hint="default"/>
          <w:rtl w:val="0"/>
        </w:rPr>
        <w:t>ú</w:t>
      </w:r>
      <w:r>
        <w:rPr>
          <w:rFonts w:ascii="Cambria" w:hAnsi="Cambria"/>
          <w:rtl w:val="0"/>
          <w:lang w:val="es-ES_tradnl"/>
        </w:rPr>
        <w:t>nico de metadatos y validadores; usar listados desplegables.</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Incumplimiento AGN: Checklist AGN obligatorio y revisi</w:t>
      </w:r>
      <w:r>
        <w:rPr>
          <w:rFonts w:ascii="Cambria" w:hAnsi="Cambria" w:hint="default"/>
          <w:rtl w:val="0"/>
          <w:lang w:val="es-ES_tradnl"/>
        </w:rPr>
        <w:t>ó</w:t>
      </w:r>
      <w:r>
        <w:rPr>
          <w:rFonts w:ascii="Cambria" w:hAnsi="Cambria"/>
          <w:rtl w:val="0"/>
          <w:lang w:val="es-ES_tradnl"/>
        </w:rPr>
        <w:t>n cruzada Archivo/Jur</w:t>
      </w:r>
      <w:r>
        <w:rPr>
          <w:rFonts w:ascii="Cambria" w:hAnsi="Cambria" w:hint="default"/>
          <w:rtl w:val="0"/>
        </w:rPr>
        <w:t>í</w:t>
      </w:r>
      <w:r>
        <w:rPr>
          <w:rFonts w:ascii="Cambria" w:hAnsi="Cambria"/>
          <w:rtl w:val="0"/>
          <w:lang w:val="it-IT"/>
        </w:rPr>
        <w:t>dica.</w:t>
      </w:r>
    </w:p>
    <w:p>
      <w:pPr>
        <w:pStyle w:val="Predeterminado"/>
        <w:numPr>
          <w:ilvl w:val="0"/>
          <w:numId w:val="10"/>
        </w:numPr>
        <w:suppressAutoHyphens w:val="1"/>
        <w:spacing w:before="0" w:after="80" w:line="240" w:lineRule="auto"/>
        <w:jc w:val="left"/>
        <w:rPr>
          <w:rFonts w:ascii="Cambria" w:hAnsi="Cambria"/>
        </w:rPr>
      </w:pPr>
      <w:r>
        <w:rPr>
          <w:rFonts w:ascii="Cambria" w:hAnsi="Cambria"/>
          <w:rtl w:val="0"/>
        </w:rPr>
        <w:t>P</w:t>
      </w:r>
      <w:r>
        <w:rPr>
          <w:rFonts w:ascii="Cambria" w:hAnsi="Cambria" w:hint="default"/>
          <w:rtl w:val="0"/>
          <w:lang w:val="fr-FR"/>
        </w:rPr>
        <w:t>é</w:t>
      </w:r>
      <w:r>
        <w:rPr>
          <w:rFonts w:ascii="Cambria" w:hAnsi="Cambria"/>
          <w:rtl w:val="0"/>
          <w:lang w:val="es-ES_tradnl"/>
        </w:rPr>
        <w:t>rdida/corrupci</w:t>
      </w:r>
      <w:r>
        <w:rPr>
          <w:rFonts w:ascii="Cambria" w:hAnsi="Cambria" w:hint="default"/>
          <w:rtl w:val="0"/>
          <w:lang w:val="es-ES_tradnl"/>
        </w:rPr>
        <w:t>ó</w:t>
      </w:r>
      <w:r>
        <w:rPr>
          <w:rFonts w:ascii="Cambria" w:hAnsi="Cambria"/>
          <w:rtl w:val="0"/>
          <w:lang w:val="es-ES_tradnl"/>
        </w:rPr>
        <w:t>n de datos: BCP, respaldos diarios y pruebas trimestrales de restauraci</w:t>
      </w:r>
      <w:r>
        <w:rPr>
          <w:rFonts w:ascii="Cambria" w:hAnsi="Cambria" w:hint="default"/>
          <w:rtl w:val="0"/>
          <w:lang w:val="es-ES_tradnl"/>
        </w:rPr>
        <w:t>ó</w:t>
      </w:r>
      <w:r>
        <w:rPr>
          <w:rFonts w:ascii="Cambria" w:hAnsi="Cambria"/>
          <w:rtl w:val="0"/>
        </w:rPr>
        <w:t>n.</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Conectividad limitada: lotes as</w:t>
      </w:r>
      <w:r>
        <w:rPr>
          <w:rFonts w:ascii="Cambria" w:hAnsi="Cambria" w:hint="default"/>
          <w:rtl w:val="0"/>
        </w:rPr>
        <w:t>í</w:t>
      </w:r>
      <w:r>
        <w:rPr>
          <w:rFonts w:ascii="Cambria" w:hAnsi="Cambria"/>
          <w:rtl w:val="0"/>
          <w:lang w:val="es-ES_tradnl"/>
        </w:rPr>
        <w:t>ncronos, centros de conectividad y POE de contingencia.</w:t>
      </w:r>
    </w:p>
    <w:p>
      <w:pPr>
        <w:pStyle w:val="Predeterminado"/>
        <w:suppressAutoHyphens w:val="1"/>
        <w:spacing w:before="0" w:after="240" w:line="240" w:lineRule="auto"/>
        <w:rPr>
          <w:rFonts w:ascii="Cambria Bold" w:cs="Cambria Bold" w:hAnsi="Cambria Bold" w:eastAsia="Cambria Bold"/>
        </w:rPr>
      </w:pPr>
    </w:p>
    <w:p>
      <w:pPr>
        <w:pStyle w:val="Predeterminado"/>
        <w:suppressAutoHyphens w:val="1"/>
        <w:spacing w:before="0" w:after="240" w:line="240" w:lineRule="auto"/>
        <w:rPr>
          <w:rFonts w:ascii="Cambria Bold" w:cs="Cambria Bold" w:hAnsi="Cambria Bold" w:eastAsia="Cambria Bold"/>
        </w:rPr>
      </w:pPr>
    </w:p>
    <w:p>
      <w:pPr>
        <w:pStyle w:val="Predeterminado"/>
        <w:suppressAutoHyphens w:val="1"/>
        <w:spacing w:before="0" w:after="240" w:line="240" w:lineRule="auto"/>
        <w:rPr>
          <w:rFonts w:ascii="Cambria Bold" w:cs="Cambria Bold" w:hAnsi="Cambria Bold" w:eastAsia="Cambria Bold"/>
        </w:rPr>
      </w:pPr>
    </w:p>
    <w:p>
      <w:pPr>
        <w:pStyle w:val="Predeterminado"/>
        <w:suppressAutoHyphens w:val="1"/>
        <w:spacing w:before="0" w:after="24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usar los entregables de esta secci</w:t>
      </w:r>
      <w:r>
        <w:rPr>
          <w:rFonts w:ascii="Cambria Bold" w:hAnsi="Cambria Bold" w:hint="default"/>
          <w:rtl w:val="0"/>
          <w:lang w:val="es-ES_tradnl"/>
        </w:rPr>
        <w:t>ó</w:t>
      </w:r>
      <w:r>
        <w:rPr>
          <w:rFonts w:ascii="Cambria Bold" w:hAnsi="Cambria Bold"/>
          <w:rtl w:val="0"/>
        </w:rPr>
        <w:t>n</w:t>
      </w:r>
    </w:p>
    <w:p>
      <w:pPr>
        <w:pStyle w:val="Predeterminado"/>
        <w:numPr>
          <w:ilvl w:val="0"/>
          <w:numId w:val="15"/>
        </w:numPr>
        <w:suppressAutoHyphens w:val="1"/>
        <w:spacing w:before="0" w:after="240" w:line="240" w:lineRule="auto"/>
        <w:jc w:val="left"/>
        <w:rPr>
          <w:rFonts w:ascii="Cambria Bold" w:hAnsi="Cambria Bold"/>
          <w:lang w:val="pt-PT"/>
        </w:rPr>
      </w:pPr>
      <w:r>
        <w:rPr>
          <w:rFonts w:ascii="Cambria Bold" w:hAnsi="Cambria Bold"/>
          <w:rtl w:val="0"/>
          <w:lang w:val="pt-PT"/>
        </w:rPr>
        <w:t>10.1 Diagrama de arquitectura + Cat</w:t>
      </w:r>
      <w:r>
        <w:rPr>
          <w:rFonts w:ascii="Cambria Bold" w:hAnsi="Cambria Bold" w:hint="default"/>
          <w:rtl w:val="0"/>
        </w:rPr>
        <w:t>á</w:t>
      </w:r>
      <w:r>
        <w:rPr>
          <w:rFonts w:ascii="Cambria Bold" w:hAnsi="Cambria Bold"/>
          <w:rtl w:val="0"/>
          <w:lang w:val="es-ES_tradnl"/>
        </w:rPr>
        <w:t>logo de APIs/Servicios</w:t>
      </w:r>
    </w:p>
    <w:p>
      <w:pPr>
        <w:pStyle w:val="Predeterminado"/>
        <w:numPr>
          <w:ilvl w:val="1"/>
          <w:numId w:val="12"/>
        </w:numPr>
        <w:suppressAutoHyphens w:val="1"/>
        <w:spacing w:before="0" w:after="240" w:line="240" w:lineRule="auto"/>
        <w:jc w:val="left"/>
        <w:rPr>
          <w:rFonts w:ascii="Cambria" w:hAnsi="Cambria"/>
          <w:lang w:val="es-ES_tradnl"/>
        </w:rPr>
      </w:pPr>
      <w:r>
        <w:rPr>
          <w:rFonts w:ascii="Cambria" w:hAnsi="Cambria"/>
          <w:rtl w:val="0"/>
          <w:lang w:val="es-ES_tradnl"/>
        </w:rPr>
        <w:t xml:space="preserve">Dibuje el flujo (ingreso </w:t>
      </w:r>
      <w:r>
        <w:rPr>
          <w:rFonts w:ascii="Cambria" w:hAnsi="Cambria" w:hint="default"/>
          <w:rtl w:val="0"/>
        </w:rPr>
        <w:t xml:space="preserve">→ </w:t>
      </w:r>
      <w:r>
        <w:rPr>
          <w:rFonts w:ascii="Cambria" w:hAnsi="Cambria"/>
          <w:rtl w:val="0"/>
        </w:rPr>
        <w:t xml:space="preserve">eKOGUI </w:t>
      </w:r>
      <w:r>
        <w:rPr>
          <w:rFonts w:ascii="Cambria" w:hAnsi="Cambria" w:hint="default"/>
          <w:rtl w:val="0"/>
        </w:rPr>
        <w:t xml:space="preserve">→ </w:t>
      </w:r>
      <w:r>
        <w:rPr>
          <w:rFonts w:ascii="Cambria" w:hAnsi="Cambria"/>
          <w:rtl w:val="0"/>
          <w:lang w:val="pt-PT"/>
        </w:rPr>
        <w:t xml:space="preserve">correo/alertas </w:t>
      </w:r>
      <w:r>
        <w:rPr>
          <w:rFonts w:ascii="Cambria" w:hAnsi="Cambria" w:hint="default"/>
          <w:rtl w:val="0"/>
        </w:rPr>
        <w:t xml:space="preserve">→ </w:t>
      </w:r>
      <w:r>
        <w:rPr>
          <w:rFonts w:ascii="Cambria" w:hAnsi="Cambria"/>
          <w:rtl w:val="0"/>
          <w:lang w:val="pt-PT"/>
        </w:rPr>
        <w:t xml:space="preserve">gestor documental </w:t>
      </w:r>
      <w:r>
        <w:rPr>
          <w:rFonts w:ascii="Cambria" w:hAnsi="Cambria" w:hint="default"/>
          <w:rtl w:val="0"/>
        </w:rPr>
        <w:t xml:space="preserve">→ </w:t>
      </w:r>
      <w:r>
        <w:rPr>
          <w:rFonts w:ascii="Cambria" w:hAnsi="Cambria"/>
          <w:rtl w:val="0"/>
          <w:lang w:val="es-ES_tradnl"/>
        </w:rPr>
        <w:t>tablero).</w:t>
      </w:r>
    </w:p>
    <w:p>
      <w:pPr>
        <w:pStyle w:val="Predeterminado"/>
        <w:numPr>
          <w:ilvl w:val="1"/>
          <w:numId w:val="12"/>
        </w:numPr>
        <w:suppressAutoHyphens w:val="1"/>
        <w:spacing w:before="0" w:after="240" w:line="240" w:lineRule="auto"/>
        <w:jc w:val="left"/>
        <w:rPr>
          <w:rFonts w:ascii="Cambria" w:hAnsi="Cambria"/>
          <w:lang w:val="es-ES_tradnl"/>
        </w:rPr>
      </w:pPr>
      <w:r>
        <w:rPr>
          <w:rFonts w:ascii="Cambria" w:hAnsi="Cambria"/>
          <w:rtl w:val="0"/>
          <w:lang w:val="es-ES_tradnl"/>
        </w:rPr>
        <w:t xml:space="preserve">Diligencie el </w:t>
      </w:r>
      <w:r>
        <w:rPr>
          <w:rStyle w:val="Ninguno"/>
          <w:rFonts w:ascii="Cambria Bold" w:hAnsi="Cambria Bold"/>
          <w:rtl w:val="0"/>
          <w:lang w:val="it-IT"/>
        </w:rPr>
        <w:t>cat</w:t>
      </w:r>
      <w:r>
        <w:rPr>
          <w:rStyle w:val="Ninguno"/>
          <w:rFonts w:ascii="Cambria Bold" w:hAnsi="Cambria Bold" w:hint="default"/>
          <w:rtl w:val="0"/>
        </w:rPr>
        <w:t>á</w:t>
      </w:r>
      <w:r>
        <w:rPr>
          <w:rStyle w:val="Ninguno"/>
          <w:rFonts w:ascii="Cambria Bold" w:hAnsi="Cambria Bold"/>
          <w:rtl w:val="0"/>
        </w:rPr>
        <w:t>logo</w:t>
      </w:r>
      <w:r>
        <w:rPr>
          <w:rFonts w:ascii="Cambria" w:hAnsi="Cambria"/>
          <w:rtl w:val="0"/>
          <w:lang w:val="es-ES_tradnl"/>
        </w:rPr>
        <w:t>: servicio, prop</w:t>
      </w:r>
      <w:r>
        <w:rPr>
          <w:rFonts w:ascii="Cambria" w:hAnsi="Cambria" w:hint="default"/>
          <w:rtl w:val="0"/>
          <w:lang w:val="es-ES_tradnl"/>
        </w:rPr>
        <w:t>ó</w:t>
      </w:r>
      <w:r>
        <w:rPr>
          <w:rFonts w:ascii="Cambria" w:hAnsi="Cambria"/>
          <w:rtl w:val="0"/>
          <w:lang w:val="it-IT"/>
        </w:rPr>
        <w:t>sito, endpoint/m</w:t>
      </w:r>
      <w:r>
        <w:rPr>
          <w:rFonts w:ascii="Cambria" w:hAnsi="Cambria" w:hint="default"/>
          <w:rtl w:val="0"/>
          <w:lang w:val="fr-FR"/>
        </w:rPr>
        <w:t>é</w:t>
      </w:r>
      <w:r>
        <w:rPr>
          <w:rFonts w:ascii="Cambria" w:hAnsi="Cambria"/>
          <w:rtl w:val="0"/>
          <w:lang w:val="es-ES_tradnl"/>
        </w:rPr>
        <w:t>todo, autenticaci</w:t>
      </w:r>
      <w:r>
        <w:rPr>
          <w:rFonts w:ascii="Cambria" w:hAnsi="Cambria" w:hint="default"/>
          <w:rtl w:val="0"/>
          <w:lang w:val="es-ES_tradnl"/>
        </w:rPr>
        <w:t>ó</w:t>
      </w:r>
      <w:r>
        <w:rPr>
          <w:rFonts w:ascii="Cambria" w:hAnsi="Cambria"/>
          <w:rtl w:val="0"/>
          <w:lang w:val="es-ES_tradnl"/>
        </w:rPr>
        <w:t>n, ventana de sincronizaci</w:t>
      </w:r>
      <w:r>
        <w:rPr>
          <w:rFonts w:ascii="Cambria" w:hAnsi="Cambria" w:hint="default"/>
          <w:rtl w:val="0"/>
          <w:lang w:val="es-ES_tradnl"/>
        </w:rPr>
        <w:t>ó</w:t>
      </w:r>
      <w:r>
        <w:rPr>
          <w:rFonts w:ascii="Cambria" w:hAnsi="Cambria"/>
          <w:rtl w:val="0"/>
          <w:lang w:val="es-ES_tradnl"/>
        </w:rPr>
        <w:t>n, responsable y evidencias.</w:t>
      </w:r>
    </w:p>
    <w:p>
      <w:pPr>
        <w:pStyle w:val="Predeterminado"/>
        <w:numPr>
          <w:ilvl w:val="0"/>
          <w:numId w:val="15"/>
        </w:numPr>
        <w:suppressAutoHyphens w:val="1"/>
        <w:spacing w:before="0" w:after="240" w:line="240" w:lineRule="auto"/>
        <w:jc w:val="left"/>
        <w:rPr>
          <w:rFonts w:ascii="Cambria" w:hAnsi="Cambria"/>
          <w:lang w:val="de-DE"/>
        </w:rPr>
      </w:pPr>
      <w:r>
        <w:rPr>
          <w:rStyle w:val="Ninguno"/>
          <w:rFonts w:ascii="Cambria Bold" w:hAnsi="Cambria Bold"/>
          <w:rtl w:val="0"/>
          <w:lang w:val="de-DE"/>
        </w:rPr>
        <w:t>10.2 Checklist AGN</w:t>
      </w:r>
      <w:r>
        <w:rPr>
          <w:rFonts w:ascii="Cambria" w:cs="Cambria" w:hAnsi="Cambria" w:eastAsia="Cambria"/>
        </w:rPr>
        <w:br w:type="textWrapping"/>
      </w:r>
      <w:r>
        <w:rPr>
          <w:rFonts w:ascii="Cambria" w:hAnsi="Cambria"/>
          <w:rtl w:val="0"/>
          <w:lang w:val="es-ES_tradnl"/>
        </w:rPr>
        <w:t xml:space="preserve">Use la lista </w:t>
      </w:r>
      <w:r>
        <w:rPr>
          <w:rStyle w:val="Ninguno"/>
          <w:rFonts w:ascii="Cambria Bold" w:hAnsi="Cambria Bold"/>
          <w:rtl w:val="0"/>
          <w:lang w:val="es-ES_tradnl"/>
        </w:rPr>
        <w:t>antes de archivar</w:t>
      </w:r>
      <w:r>
        <w:rPr>
          <w:rFonts w:ascii="Cambria" w:hAnsi="Cambria"/>
          <w:rtl w:val="0"/>
          <w:lang w:val="pt-PT"/>
        </w:rPr>
        <w:t>: serie/subserie, metadatos m</w:t>
      </w:r>
      <w:r>
        <w:rPr>
          <w:rFonts w:ascii="Cambria" w:hAnsi="Cambria" w:hint="default"/>
          <w:rtl w:val="0"/>
        </w:rPr>
        <w:t>í</w:t>
      </w:r>
      <w:r>
        <w:rPr>
          <w:rFonts w:ascii="Cambria" w:hAnsi="Cambria"/>
          <w:rtl w:val="0"/>
          <w:lang w:val="es-ES_tradnl"/>
        </w:rPr>
        <w:t>nimos, retenci</w:t>
      </w:r>
      <w:r>
        <w:rPr>
          <w:rFonts w:ascii="Cambria" w:hAnsi="Cambria" w:hint="default"/>
          <w:rtl w:val="0"/>
          <w:lang w:val="es-ES_tradnl"/>
        </w:rPr>
        <w:t>ó</w:t>
      </w:r>
      <w:r>
        <w:rPr>
          <w:rFonts w:ascii="Cambria" w:hAnsi="Cambria"/>
          <w:rtl w:val="0"/>
          <w:lang w:val="es-ES_tradnl"/>
        </w:rPr>
        <w:t>n, control de versiones, transferencia primaria/secundaria.</w:t>
      </w:r>
    </w:p>
    <w:p>
      <w:pPr>
        <w:pStyle w:val="Predeterminado"/>
        <w:numPr>
          <w:ilvl w:val="0"/>
          <w:numId w:val="15"/>
        </w:numPr>
        <w:suppressAutoHyphens w:val="1"/>
        <w:spacing w:before="0" w:after="240" w:line="240" w:lineRule="auto"/>
        <w:jc w:val="left"/>
        <w:rPr>
          <w:rFonts w:ascii="Cambria" w:hAnsi="Cambria"/>
          <w:lang w:val="es-ES_tradnl"/>
        </w:rPr>
      </w:pPr>
      <w:r>
        <w:rPr>
          <w:rStyle w:val="Ninguno"/>
          <w:rFonts w:ascii="Cambria Bold" w:hAnsi="Cambria Bold"/>
          <w:rtl w:val="0"/>
          <w:lang w:val="es-ES_tradnl"/>
        </w:rPr>
        <w:t>10.3 Plan de continuidad del negocio (BCP) y respaldo</w:t>
      </w:r>
      <w:r>
        <w:rPr>
          <w:rFonts w:ascii="Cambria" w:cs="Cambria" w:hAnsi="Cambria" w:eastAsia="Cambria"/>
        </w:rPr>
        <w:br w:type="textWrapping"/>
      </w:r>
      <w:r>
        <w:rPr>
          <w:rFonts w:ascii="Cambria" w:hAnsi="Cambria"/>
          <w:rtl w:val="0"/>
          <w:lang w:val="sv-SE"/>
        </w:rPr>
        <w:t xml:space="preserve">Defina </w:t>
      </w:r>
      <w:r>
        <w:rPr>
          <w:rStyle w:val="Ninguno"/>
          <w:rFonts w:ascii="Cambria Bold" w:hAnsi="Cambria Bold"/>
          <w:rtl w:val="0"/>
        </w:rPr>
        <w:t>RTO/RPO</w:t>
      </w:r>
      <w:r>
        <w:rPr>
          <w:rFonts w:ascii="Cambria" w:hAnsi="Cambria"/>
          <w:rtl w:val="0"/>
        </w:rPr>
        <w:t>, pol</w:t>
      </w:r>
      <w:r>
        <w:rPr>
          <w:rFonts w:ascii="Cambria" w:hAnsi="Cambria" w:hint="default"/>
          <w:rtl w:val="0"/>
        </w:rPr>
        <w:t>í</w:t>
      </w:r>
      <w:r>
        <w:rPr>
          <w:rFonts w:ascii="Cambria" w:hAnsi="Cambria"/>
          <w:rtl w:val="0"/>
          <w:lang w:val="es-ES_tradnl"/>
        </w:rPr>
        <w:t xml:space="preserve">tica de copias, </w:t>
      </w:r>
      <w:r>
        <w:rPr>
          <w:rStyle w:val="Ninguno"/>
          <w:rFonts w:ascii="Cambria Bold" w:hAnsi="Cambria Bold"/>
          <w:rtl w:val="0"/>
          <w:lang w:val="es-ES_tradnl"/>
        </w:rPr>
        <w:t>pruebas de restauraci</w:t>
      </w:r>
      <w:r>
        <w:rPr>
          <w:rStyle w:val="Ninguno"/>
          <w:rFonts w:ascii="Cambria Bold" w:hAnsi="Cambria Bold" w:hint="default"/>
          <w:rtl w:val="0"/>
          <w:lang w:val="es-ES_tradnl"/>
        </w:rPr>
        <w:t>ó</w:t>
      </w:r>
      <w:r>
        <w:rPr>
          <w:rStyle w:val="Ninguno"/>
          <w:rFonts w:ascii="Cambria Bold" w:hAnsi="Cambria Bold"/>
          <w:rtl w:val="0"/>
          <w:lang w:val="it-IT"/>
        </w:rPr>
        <w:t>n trimestrales</w:t>
      </w:r>
      <w:r>
        <w:rPr>
          <w:rFonts w:ascii="Cambria" w:hAnsi="Cambria"/>
          <w:rtl w:val="0"/>
          <w:lang w:val="es-ES_tradnl"/>
        </w:rPr>
        <w:t>, matriz de comunicaci</w:t>
      </w:r>
      <w:r>
        <w:rPr>
          <w:rFonts w:ascii="Cambria" w:hAnsi="Cambria" w:hint="default"/>
          <w:rtl w:val="0"/>
          <w:lang w:val="es-ES_tradnl"/>
        </w:rPr>
        <w:t>ó</w:t>
      </w:r>
      <w:r>
        <w:rPr>
          <w:rFonts w:ascii="Cambria" w:hAnsi="Cambria"/>
          <w:rtl w:val="0"/>
          <w:lang w:val="es-ES_tradnl"/>
        </w:rPr>
        <w:t>n y plan B/C para sincronizaci</w:t>
      </w:r>
      <w:r>
        <w:rPr>
          <w:rFonts w:ascii="Cambria" w:hAnsi="Cambria" w:hint="default"/>
          <w:rtl w:val="0"/>
          <w:lang w:val="es-ES_tradnl"/>
        </w:rPr>
        <w:t>ó</w:t>
      </w:r>
      <w:r>
        <w:rPr>
          <w:rFonts w:ascii="Cambria" w:hAnsi="Cambria"/>
          <w:rtl w:val="0"/>
        </w:rPr>
        <w:t>n.</w:t>
      </w:r>
    </w:p>
    <w:p>
      <w:pPr>
        <w:pStyle w:val="Predeterminado"/>
        <w:suppressAutoHyphens w:val="1"/>
        <w:spacing w:before="0" w:after="240" w:line="240" w:lineRule="auto"/>
        <w:rPr>
          <w:rStyle w:val="Ninguno"/>
          <w:rFonts w:ascii="Cambria" w:cs="Cambria" w:hAnsi="Cambria" w:eastAsia="Cambria"/>
        </w:rPr>
      </w:pPr>
      <w:r>
        <w:rPr>
          <w:rFonts w:ascii="Cambria Bold" w:hAnsi="Cambria Bold"/>
          <w:rtl w:val="0"/>
          <w:lang w:val="es-ES_tradnl"/>
        </w:rPr>
        <w:t xml:space="preserve">Puntos de Control de calidad (antes de operaci</w:t>
      </w:r>
      <w:r>
        <w:rPr>
          <w:rFonts w:ascii="Cambria Bold" w:hAnsi="Cambria Bold" w:hint="default"/>
          <w:rtl w:val="0"/>
          <w:lang w:val="es-ES_tradnl"/>
        </w:rPr>
        <w:t>ó</w:t>
      </w:r>
      <w:r>
        <w:rPr>
          <w:rFonts w:ascii="Cambria Bold" w:hAnsi="Cambria Bold"/>
          <w:rtl w:val="0"/>
          <w:lang w:val="es-ES_tradnl"/>
        </w:rPr>
        <w:t>n plena)</w:t>
      </w:r>
    </w:p>
    <w:p>
      <w:pPr>
        <w:pStyle w:val="Predeterminado"/>
        <w:numPr>
          <w:ilvl w:val="0"/>
          <w:numId w:val="10"/>
        </w:numPr>
        <w:suppressAutoHyphens w:val="1"/>
        <w:spacing w:before="0" w:after="240" w:line="240" w:lineRule="auto"/>
        <w:jc w:val="left"/>
        <w:rPr>
          <w:rFonts w:ascii="Cambria" w:hAnsi="Cambria"/>
          <w:lang w:val="es-ES_tradnl"/>
        </w:rPr>
      </w:pPr>
      <w:r>
        <w:rPr>
          <w:rStyle w:val="Ninguno"/>
          <w:rFonts w:ascii="Cambria Bold" w:hAnsi="Cambria Bold"/>
          <w:rtl w:val="0"/>
          <w:lang w:val="es-ES_tradnl"/>
        </w:rPr>
        <w:t xml:space="preserve">Control </w:t>
      </w:r>
      <w:r>
        <w:rPr>
          <w:rStyle w:val="Ninguno"/>
          <w:rFonts w:ascii="Cambria Bold" w:hAnsi="Cambria Bold"/>
          <w:rtl w:val="0"/>
          <w:lang w:val="de-DE"/>
        </w:rPr>
        <w:t xml:space="preserve"> 1:</w:t>
      </w:r>
      <w:r>
        <w:rPr>
          <w:rFonts w:ascii="Cambria" w:hAnsi="Cambria"/>
          <w:rtl w:val="0"/>
          <w:lang w:val="es-ES_tradnl"/>
        </w:rPr>
        <w:t xml:space="preserve"> 100% de expedientes con </w:t>
      </w:r>
      <w:r>
        <w:rPr>
          <w:rStyle w:val="Ninguno"/>
          <w:rFonts w:ascii="Cambria Bold" w:hAnsi="Cambria Bold"/>
          <w:rtl w:val="0"/>
          <w:lang w:val="pt-PT"/>
        </w:rPr>
        <w:t>metadatos m</w:t>
      </w:r>
      <w:r>
        <w:rPr>
          <w:rStyle w:val="Ninguno"/>
          <w:rFonts w:ascii="Cambria Bold" w:hAnsi="Cambria Bold" w:hint="default"/>
          <w:rtl w:val="0"/>
        </w:rPr>
        <w:t>í</w:t>
      </w:r>
      <w:r>
        <w:rPr>
          <w:rStyle w:val="Ninguno"/>
          <w:rFonts w:ascii="Cambria Bold" w:hAnsi="Cambria Bold"/>
          <w:rtl w:val="0"/>
          <w:lang w:val="pt-PT"/>
        </w:rPr>
        <w:t>nimos</w:t>
      </w:r>
      <w:r>
        <w:rPr>
          <w:rFonts w:ascii="Cambria" w:hAnsi="Cambria"/>
          <w:rtl w:val="0"/>
          <w:lang w:val="es-ES_tradnl"/>
        </w:rPr>
        <w:t xml:space="preserve"> y </w:t>
      </w:r>
      <w:r>
        <w:rPr>
          <w:rStyle w:val="Ninguno"/>
          <w:rFonts w:ascii="Cambria Bold" w:hAnsi="Cambria Bold"/>
          <w:rtl w:val="0"/>
          <w:lang w:val="en-US"/>
        </w:rPr>
        <w:t>serie/subserie</w:t>
      </w:r>
      <w:r>
        <w:rPr>
          <w:rFonts w:ascii="Cambria" w:hAnsi="Cambria"/>
          <w:rtl w:val="0"/>
          <w:lang w:val="pt-PT"/>
        </w:rPr>
        <w:t xml:space="preserve"> correctas.</w:t>
      </w:r>
    </w:p>
    <w:p>
      <w:pPr>
        <w:pStyle w:val="Predeterminado"/>
        <w:numPr>
          <w:ilvl w:val="0"/>
          <w:numId w:val="10"/>
        </w:numPr>
        <w:suppressAutoHyphens w:val="1"/>
        <w:spacing w:before="0" w:after="240" w:line="240" w:lineRule="auto"/>
        <w:jc w:val="left"/>
        <w:rPr>
          <w:rFonts w:ascii="Cambria Bold" w:hAnsi="Cambria Bold"/>
          <w:lang w:val="es-ES_tradnl"/>
        </w:rPr>
      </w:pPr>
      <w:r>
        <w:rPr>
          <w:rFonts w:ascii="Cambria Bold" w:hAnsi="Cambria Bold"/>
          <w:rtl w:val="0"/>
          <w:lang w:val="es-ES_tradnl"/>
        </w:rPr>
        <w:t>Control</w:t>
      </w:r>
      <w:r>
        <w:rPr>
          <w:rFonts w:ascii="Cambria Bold" w:hAnsi="Cambria Bold"/>
          <w:rtl w:val="0"/>
        </w:rPr>
        <w:t xml:space="preserve"> 2:</w:t>
      </w:r>
      <w:r>
        <w:rPr>
          <w:rStyle w:val="Ninguno"/>
          <w:rFonts w:ascii="Cambria" w:hAnsi="Cambria"/>
          <w:rtl w:val="0"/>
          <w:lang w:val="es-ES_tradnl"/>
        </w:rPr>
        <w:t xml:space="preserve"> Integraciones a </w:t>
      </w:r>
      <w:r>
        <w:rPr>
          <w:rFonts w:ascii="Cambria Bold" w:hAnsi="Cambria Bold"/>
          <w:rtl w:val="0"/>
          <w:lang w:val="it-IT"/>
        </w:rPr>
        <w:t>correo</w:t>
      </w:r>
      <w:r>
        <w:rPr>
          <w:rStyle w:val="Ninguno"/>
          <w:rFonts w:ascii="Cambria" w:hAnsi="Cambria"/>
          <w:rtl w:val="0"/>
          <w:lang w:val="es-ES_tradnl"/>
        </w:rPr>
        <w:t xml:space="preserve"> y </w:t>
      </w:r>
      <w:r>
        <w:rPr>
          <w:rFonts w:ascii="Cambria Bold" w:hAnsi="Cambria Bold"/>
          <w:rtl w:val="0"/>
          <w:lang w:val="pt-PT"/>
        </w:rPr>
        <w:t>gestor documental</w:t>
      </w:r>
      <w:r>
        <w:rPr>
          <w:rStyle w:val="Ninguno"/>
          <w:rFonts w:ascii="Cambria" w:hAnsi="Cambria"/>
          <w:rtl w:val="0"/>
          <w:lang w:val="es-ES_tradnl"/>
        </w:rPr>
        <w:t xml:space="preserve"> funcionando con </w:t>
      </w:r>
      <w:r>
        <w:rPr>
          <w:rFonts w:ascii="Cambria Bold" w:hAnsi="Cambria Bold"/>
          <w:rtl w:val="0"/>
          <w:lang w:val="es-ES_tradnl"/>
        </w:rPr>
        <w:t xml:space="preserve">tasa de </w:t>
      </w:r>
      <w:r>
        <w:rPr>
          <w:rFonts w:ascii="Cambria Bold" w:hAnsi="Cambria Bold" w:hint="default"/>
          <w:rtl w:val="0"/>
          <w:lang w:val="fr-FR"/>
        </w:rPr>
        <w:t>é</w:t>
      </w:r>
      <w:r>
        <w:rPr>
          <w:rFonts w:ascii="Cambria Bold" w:hAnsi="Cambria Bold"/>
          <w:rtl w:val="0"/>
          <w:lang w:val="es-ES_tradnl"/>
        </w:rPr>
        <w:t xml:space="preserve">xito </w:t>
      </w:r>
      <w:r>
        <w:rPr>
          <w:rFonts w:ascii="Cambria Bold" w:hAnsi="Cambria Bold" w:hint="default"/>
          <w:rtl w:val="0"/>
        </w:rPr>
        <w:t>≥</w:t>
      </w:r>
      <w:r>
        <w:rPr>
          <w:rFonts w:ascii="Cambria Bold" w:hAnsi="Cambria Bold"/>
          <w:rtl w:val="0"/>
        </w:rPr>
        <w:t>98%</w:t>
      </w:r>
      <w:r>
        <w:rPr>
          <w:rStyle w:val="Ninguno"/>
          <w:rFonts w:ascii="Cambria" w:hAnsi="Cambria"/>
          <w:rtl w:val="0"/>
          <w:lang w:val="es-ES_tradnl"/>
        </w:rPr>
        <w:t xml:space="preserve"> y </w:t>
      </w:r>
      <w:r>
        <w:rPr>
          <w:rFonts w:ascii="Cambria Bold" w:hAnsi="Cambria Bold"/>
          <w:rtl w:val="0"/>
          <w:lang w:val="es-ES_tradnl"/>
        </w:rPr>
        <w:t xml:space="preserve">latencia </w:t>
      </w:r>
      <w:r>
        <w:rPr>
          <w:rFonts w:ascii="Cambria Bold" w:hAnsi="Cambria Bold" w:hint="default"/>
          <w:rtl w:val="0"/>
        </w:rPr>
        <w:t>≤</w:t>
      </w:r>
      <w:r>
        <w:rPr>
          <w:rFonts w:ascii="Cambria Bold" w:hAnsi="Cambria Bold"/>
          <w:rtl w:val="0"/>
          <w:lang w:val="pt-PT"/>
        </w:rPr>
        <w:t>24 h</w:t>
      </w:r>
      <w:r>
        <w:rPr>
          <w:rStyle w:val="Ninguno"/>
          <w:rFonts w:ascii="Cambria" w:hAnsi="Cambria"/>
          <w:rtl w:val="0"/>
        </w:rPr>
        <w:t>.</w:t>
      </w:r>
    </w:p>
    <w:p>
      <w:pPr>
        <w:pStyle w:val="Predeterminado"/>
        <w:numPr>
          <w:ilvl w:val="0"/>
          <w:numId w:val="10"/>
        </w:numPr>
        <w:suppressAutoHyphens w:val="1"/>
        <w:spacing w:before="0" w:after="240" w:line="240" w:lineRule="auto"/>
        <w:jc w:val="left"/>
        <w:rPr>
          <w:rFonts w:ascii="Cambria" w:hAnsi="Cambria"/>
          <w:lang w:val="es-ES_tradnl"/>
        </w:rPr>
      </w:pPr>
      <w:r>
        <w:rPr>
          <w:rStyle w:val="Ninguno"/>
          <w:rFonts w:ascii="Cambria Bold" w:hAnsi="Cambria Bold"/>
          <w:rtl w:val="0"/>
          <w:lang w:val="es-ES_tradnl"/>
        </w:rPr>
        <w:t>Control</w:t>
      </w:r>
      <w:r>
        <w:rPr>
          <w:rStyle w:val="Ninguno"/>
          <w:rFonts w:ascii="Cambria Bold" w:hAnsi="Cambria Bold"/>
          <w:rtl w:val="0"/>
          <w:lang w:val="en-US"/>
        </w:rPr>
        <w:t xml:space="preserve"> 3:</w:t>
      </w:r>
      <w:r>
        <w:rPr>
          <w:rFonts w:ascii="Cambria" w:hAnsi="Cambria"/>
          <w:rtl w:val="0"/>
        </w:rPr>
        <w:t xml:space="preserve"> </w:t>
      </w:r>
      <w:r>
        <w:rPr>
          <w:rStyle w:val="Ninguno"/>
          <w:rFonts w:ascii="Cambria Bold" w:hAnsi="Cambria Bold"/>
          <w:rtl w:val="0"/>
          <w:lang w:val="pt-PT"/>
        </w:rPr>
        <w:t>BCP</w:t>
      </w:r>
      <w:r>
        <w:rPr>
          <w:rFonts w:ascii="Cambria" w:hAnsi="Cambria"/>
          <w:rtl w:val="0"/>
          <w:lang w:val="es-ES_tradnl"/>
        </w:rPr>
        <w:t xml:space="preserve"> aprobado, respaldos automatizados y </w:t>
      </w:r>
      <w:r>
        <w:rPr>
          <w:rStyle w:val="Ninguno"/>
          <w:rFonts w:ascii="Cambria Bold" w:hAnsi="Cambria Bold"/>
          <w:rtl w:val="0"/>
          <w:lang w:val="es-ES_tradnl"/>
        </w:rPr>
        <w:t>prueba de restauraci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pt-PT"/>
        </w:rPr>
        <w:t xml:space="preserve"> superada.</w:t>
      </w:r>
    </w:p>
    <w:p>
      <w:pPr>
        <w:pStyle w:val="Intense Quote"/>
      </w:pPr>
      <w:r>
        <w:rPr>
          <w:rtl w:val="0"/>
        </w:rPr>
        <w:t xml:space="preserve">Con esta arquitectura y disciplina documental, la entidad obtiene expedientes completos, auditables y útiles para la gestión diaria y la rendición de cuentas, a la vez que reduce reprocesos y asegura cumplimiento en DERPE, Tutelas y Litigio Estratégico, incluso con baja conectividad.</w:t>
      </w:r>
    </w:p>
    <w:p>
      <w:pPr>
        <w:pStyle w:val="Título 2"/>
      </w:pPr>
    </w:p>
    <w:p>
      <w:pPr>
        <w:pStyle w:val="Título"/>
        <w:rPr>
          <w:outline w:val="0"/>
          <w:color w:val="1F3864"/>
          <w14:textFill>
            <w14:solidFill>
              <w14:srgbClr w14:val="1F3864"/>
            </w14:solidFill>
          </w14:textFill>
        </w:rPr>
      </w:pPr>
      <w:bookmarkStart w:name="_Toc14" w:id="14"/>
      <w:r>
        <w:rPr>
          <w:rStyle w:val="Ninguno"/>
          <w:outline w:val="0"/>
          <w:color w:val="1F3864"/>
          <w:u w:color="B08D57"/>
          <w:rtl w:val="0"/>
          <w:lang w:val="es-ES_tradnl"/>
          <w14:textFill>
            <w14:solidFill>
              <w14:srgbClr w14:val="1F3864"/>
            </w14:solidFill>
          </w14:textFill>
        </w:rPr>
        <w:t>11. Alineación normativa y pol</w:t>
      </w:r>
      <w:r>
        <w:rPr>
          <w:rStyle w:val="Ninguno"/>
          <w:outline w:val="0"/>
          <w:color w:val="1F3864"/>
          <w:u w:color="B08D57"/>
          <w:rtl w:val="0"/>
          <w14:textFill>
            <w14:solidFill>
              <w14:srgbClr w14:val="1F3864"/>
            </w14:solidFill>
          </w14:textFill>
        </w:rPr>
        <w:t>í</w:t>
      </w:r>
      <w:r>
        <w:rPr>
          <w:rStyle w:val="Ninguno"/>
          <w:outline w:val="0"/>
          <w:color w:val="1F3864"/>
          <w:u w:color="B08D57"/>
          <w:rtl w:val="0"/>
          <w:lang w:val="it-IT"/>
          <w14:textFill>
            <w14:solidFill>
              <w14:srgbClr w14:val="1F3864"/>
            </w14:solidFill>
          </w14:textFill>
        </w:rPr>
        <w:t>tica p</w:t>
      </w:r>
      <w:r>
        <w:rPr>
          <w:rStyle w:val="Ninguno"/>
          <w:outline w:val="0"/>
          <w:color w:val="1F3864"/>
          <w:u w:color="B08D57"/>
          <w:rtl w:val="0"/>
          <w14:textFill>
            <w14:solidFill>
              <w14:srgbClr w14:val="1F3864"/>
            </w14:solidFill>
          </w14:textFill>
        </w:rPr>
        <w:t>ú</w:t>
      </w:r>
      <w:r>
        <w:rPr>
          <w:rStyle w:val="Ninguno"/>
          <w:outline w:val="0"/>
          <w:color w:val="1F3864"/>
          <w:u w:color="B08D57"/>
          <w:rtl w:val="0"/>
          <w:lang w:val="pt-PT"/>
          <w14:textFill>
            <w14:solidFill>
              <w14:srgbClr w14:val="1F3864"/>
            </w14:solidFill>
          </w14:textFill>
        </w:rPr>
        <w:t>blica</w:t>
      </w:r>
      <w:bookmarkEnd w:id="14"/>
    </w:p>
    <w:p>
      <w:pPr>
        <w:pStyle w:val="Predeterminado"/>
        <w:suppressAutoHyphens w:val="1"/>
        <w:spacing w:before="0" w:after="240" w:line="240" w:lineRule="auto"/>
        <w:rPr>
          <w:rFonts w:ascii="Cambria" w:cs="Cambria" w:hAnsi="Cambria" w:eastAsia="Cambria"/>
        </w:rPr>
      </w:pPr>
    </w:p>
    <w:p>
      <w:pPr>
        <w:pStyle w:val="Predeterminado"/>
        <w:suppressAutoHyphens w:val="1"/>
        <w:spacing w:before="0" w:after="240" w:line="240" w:lineRule="auto"/>
        <w:rPr>
          <w:rFonts w:ascii="Cambria" w:cs="Cambria" w:hAnsi="Cambria" w:eastAsia="Cambria"/>
        </w:rPr>
      </w:pPr>
      <w:r>
        <w:rPr>
          <w:rFonts w:ascii="Cambria" w:hAnsi="Cambria"/>
          <w:rtl w:val="0"/>
          <w:lang w:val="es-ES_tradnl"/>
        </w:rPr>
        <w:t>Esta secci</w:t>
      </w:r>
      <w:r>
        <w:rPr>
          <w:rFonts w:ascii="Cambria" w:hAnsi="Cambria" w:hint="default"/>
          <w:rtl w:val="0"/>
          <w:lang w:val="es-ES_tradnl"/>
        </w:rPr>
        <w:t>ó</w:t>
      </w:r>
      <w:r>
        <w:rPr>
          <w:rFonts w:ascii="Cambria" w:hAnsi="Cambria"/>
          <w:rtl w:val="0"/>
          <w:lang w:val="es-ES_tradnl"/>
        </w:rPr>
        <w:t>n convierte el marco normativo en pr</w:t>
      </w:r>
      <w:r>
        <w:rPr>
          <w:rFonts w:ascii="Cambria" w:hAnsi="Cambria" w:hint="default"/>
          <w:rtl w:val="0"/>
        </w:rPr>
        <w:t>á</w:t>
      </w:r>
      <w:r>
        <w:rPr>
          <w:rFonts w:ascii="Cambria" w:hAnsi="Cambria"/>
          <w:rtl w:val="0"/>
          <w:lang w:val="es-ES_tradnl"/>
        </w:rPr>
        <w:t>ctica diaria verificable dentro de eKOGUI para DERPE, Tutelas y Litigio Estrat</w:t>
      </w:r>
      <w:r>
        <w:rPr>
          <w:rFonts w:ascii="Cambria" w:hAnsi="Cambria" w:hint="default"/>
          <w:rtl w:val="0"/>
          <w:lang w:val="fr-FR"/>
        </w:rPr>
        <w:t>é</w:t>
      </w:r>
      <w:r>
        <w:rPr>
          <w:rFonts w:ascii="Cambria" w:hAnsi="Cambria"/>
          <w:rtl w:val="0"/>
          <w:lang w:val="es-ES_tradnl"/>
        </w:rPr>
        <w:t>gico. El objetivo es que cada exigencia legal tenga un due</w:t>
      </w:r>
      <w:r>
        <w:rPr>
          <w:rFonts w:ascii="Cambria" w:hAnsi="Cambria" w:hint="default"/>
          <w:rtl w:val="0"/>
          <w:lang w:val="es-ES_tradnl"/>
        </w:rPr>
        <w:t>ñ</w:t>
      </w:r>
      <w:r>
        <w:rPr>
          <w:rFonts w:ascii="Cambria" w:hAnsi="Cambria"/>
          <w:rtl w:val="0"/>
          <w:lang w:val="es-ES_tradnl"/>
        </w:rPr>
        <w:t>o, un punto de control y una evidencia rastreable</w:t>
      </w:r>
      <w:r>
        <w:rPr>
          <w:rFonts w:ascii="Cambria" w:hAnsi="Cambria" w:hint="default"/>
          <w:rtl w:val="0"/>
          <w:lang w:val="en-US"/>
        </w:rPr>
        <w:t>—</w:t>
      </w:r>
      <w:r>
        <w:rPr>
          <w:rFonts w:ascii="Cambria" w:hAnsi="Cambria"/>
          <w:rtl w:val="0"/>
          <w:lang w:val="es-ES_tradnl"/>
        </w:rPr>
        <w:t>sin aumentar la carga administrativa ni depender de terceros.</w:t>
      </w:r>
    </w:p>
    <w:p>
      <w:pPr>
        <w:pStyle w:val="Predeterminado"/>
        <w:suppressAutoHyphens w:val="1"/>
        <w:spacing w:before="0" w:after="240" w:line="240" w:lineRule="auto"/>
        <w:rPr>
          <w:rFonts w:ascii="Cambria Bold" w:cs="Cambria Bold" w:hAnsi="Cambria Bold" w:eastAsia="Cambria Bold"/>
        </w:rPr>
      </w:pPr>
    </w:p>
    <w:p>
      <w:pPr>
        <w:pStyle w:val="Predeterminado"/>
        <w:suppressAutoHyphens w:val="1"/>
        <w:spacing w:before="0" w:after="240" w:line="240" w:lineRule="auto"/>
        <w:rPr>
          <w:rFonts w:ascii="Cambria Bold" w:cs="Cambria Bold" w:hAnsi="Cambria Bold" w:eastAsia="Cambria Bold"/>
        </w:rPr>
      </w:pPr>
    </w:p>
    <w:p>
      <w:pPr>
        <w:pStyle w:val="Predeterminado"/>
        <w:suppressAutoHyphens w:val="1"/>
        <w:spacing w:before="0" w:after="24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Garantizar cumplimiento en t</w:t>
      </w:r>
      <w:r>
        <w:rPr>
          <w:rFonts w:ascii="Cambria" w:hAnsi="Cambria" w:hint="default"/>
          <w:rtl w:val="0"/>
          <w:lang w:val="fr-FR"/>
        </w:rPr>
        <w:t>é</w:t>
      </w:r>
      <w:r>
        <w:rPr>
          <w:rFonts w:ascii="Cambria" w:hAnsi="Cambria"/>
          <w:rtl w:val="0"/>
          <w:lang w:val="pt-PT"/>
        </w:rPr>
        <w:t>rmino (CPACA</w:t>
      </w:r>
      <w:r>
        <w:rPr>
          <w:rStyle w:val="Ninguno"/>
          <w:rFonts w:ascii="Cambria" w:cs="Cambria" w:hAnsi="Cambria" w:eastAsia="Cambria"/>
          <w:vertAlign w:val="superscript"/>
        </w:rPr>
        <w:footnoteReference w:id="6"/>
      </w:r>
      <w:r>
        <w:rPr>
          <w:rFonts w:ascii="Cambria" w:hAnsi="Cambria"/>
          <w:rtl w:val="0"/>
          <w:lang w:val="es-ES_tradnl"/>
        </w:rPr>
        <w:t xml:space="preserve"> para DERPE; r</w:t>
      </w:r>
      <w:r>
        <w:rPr>
          <w:rFonts w:ascii="Cambria" w:hAnsi="Cambria" w:hint="default"/>
          <w:rtl w:val="0"/>
          <w:lang w:val="fr-FR"/>
        </w:rPr>
        <w:t>é</w:t>
      </w:r>
      <w:r>
        <w:rPr>
          <w:rFonts w:ascii="Cambria" w:hAnsi="Cambria"/>
          <w:rtl w:val="0"/>
          <w:lang w:val="nl-NL"/>
        </w:rPr>
        <w:t>gimen de Tutel</w:t>
      </w:r>
      <w:r>
        <w:rPr>
          <w:rFonts w:ascii="Cambria" w:hAnsi="Cambria"/>
          <w:rtl w:val="0"/>
          <w:lang w:val="es-ES_tradnl"/>
        </w:rPr>
        <w:t>as y jurisprudencia aplicable).</w:t>
      </w:r>
    </w:p>
    <w:p>
      <w:pPr>
        <w:pStyle w:val="Predeterminado"/>
        <w:numPr>
          <w:ilvl w:val="0"/>
          <w:numId w:val="6"/>
        </w:numPr>
        <w:suppressAutoHyphens w:val="1"/>
        <w:spacing w:before="0" w:after="80" w:line="240" w:lineRule="auto"/>
        <w:jc w:val="left"/>
        <w:rPr>
          <w:rFonts w:ascii="Cambria" w:hAnsi="Cambria"/>
          <w:lang w:val="pt-PT"/>
        </w:rPr>
      </w:pPr>
      <w:r>
        <w:rPr>
          <w:rFonts w:ascii="Cambria" w:hAnsi="Cambria"/>
          <w:rtl w:val="0"/>
          <w:lang w:val="pt-PT"/>
        </w:rPr>
        <w:t>Asegurar gesti</w:t>
      </w:r>
      <w:r>
        <w:rPr>
          <w:rFonts w:ascii="Cambria" w:hAnsi="Cambria" w:hint="default"/>
          <w:rtl w:val="0"/>
          <w:lang w:val="es-ES_tradnl"/>
        </w:rPr>
        <w:t>ó</w:t>
      </w:r>
      <w:r>
        <w:rPr>
          <w:rFonts w:ascii="Cambria" w:hAnsi="Cambria"/>
          <w:rtl w:val="0"/>
          <w:lang w:val="pt-PT"/>
        </w:rPr>
        <w:t>n documental conforme al AGN (series/subseries, metadatos, retenci</w:t>
      </w:r>
      <w:r>
        <w:rPr>
          <w:rFonts w:ascii="Cambria" w:hAnsi="Cambria" w:hint="default"/>
          <w:rtl w:val="0"/>
          <w:lang w:val="es-ES_tradnl"/>
        </w:rPr>
        <w:t>ó</w:t>
      </w:r>
      <w:r>
        <w:rPr>
          <w:rFonts w:ascii="Cambria" w:hAnsi="Cambria"/>
          <w:rtl w:val="0"/>
          <w:lang w:val="es-ES_tradnl"/>
        </w:rPr>
        <w:t>n y transferencias).</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Cumplir Pol</w:t>
      </w:r>
      <w:r>
        <w:rPr>
          <w:rFonts w:ascii="Cambria" w:hAnsi="Cambria" w:hint="default"/>
          <w:rtl w:val="0"/>
        </w:rPr>
        <w:t>í</w:t>
      </w:r>
      <w:r>
        <w:rPr>
          <w:rFonts w:ascii="Cambria" w:hAnsi="Cambria"/>
          <w:rtl w:val="0"/>
          <w:lang w:val="es-ES_tradnl"/>
        </w:rPr>
        <w:t>tica de Gobierno Digital (uso de medios electr</w:t>
      </w:r>
      <w:r>
        <w:rPr>
          <w:rFonts w:ascii="Cambria" w:hAnsi="Cambria" w:hint="default"/>
          <w:rtl w:val="0"/>
          <w:lang w:val="es-ES_tradnl"/>
        </w:rPr>
        <w:t>ó</w:t>
      </w:r>
      <w:r>
        <w:rPr>
          <w:rFonts w:ascii="Cambria" w:hAnsi="Cambria"/>
          <w:rtl w:val="0"/>
          <w:lang w:val="es-ES_tradnl"/>
        </w:rPr>
        <w:t>nicos) y MIPG (gesti</w:t>
      </w:r>
      <w:r>
        <w:rPr>
          <w:rFonts w:ascii="Cambria" w:hAnsi="Cambria" w:hint="default"/>
          <w:rtl w:val="0"/>
          <w:lang w:val="es-ES_tradnl"/>
        </w:rPr>
        <w:t>ó</w:t>
      </w:r>
      <w:r>
        <w:rPr>
          <w:rFonts w:ascii="Cambria" w:hAnsi="Cambria"/>
          <w:rtl w:val="0"/>
          <w:lang w:val="es-ES_tradnl"/>
        </w:rPr>
        <w:t>n por procesos y control).</w:t>
      </w:r>
    </w:p>
    <w:p>
      <w:pPr>
        <w:pStyle w:val="Predeterminado"/>
        <w:numPr>
          <w:ilvl w:val="0"/>
          <w:numId w:val="6"/>
        </w:numPr>
        <w:suppressAutoHyphens w:val="1"/>
        <w:spacing w:before="0" w:after="80" w:line="240" w:lineRule="auto"/>
        <w:jc w:val="left"/>
        <w:rPr>
          <w:rFonts w:ascii="Cambria" w:hAnsi="Cambria"/>
          <w:lang w:val="es-ES_tradnl"/>
        </w:rPr>
      </w:pPr>
      <w:r>
        <w:rPr>
          <w:rFonts w:ascii="Cambria" w:hAnsi="Cambria"/>
          <w:rtl w:val="0"/>
          <w:lang w:val="es-ES_tradnl"/>
        </w:rPr>
        <w:t>Proteger datos personales (Ley 1581/2012): m</w:t>
      </w:r>
      <w:r>
        <w:rPr>
          <w:rFonts w:ascii="Cambria" w:hAnsi="Cambria" w:hint="default"/>
          <w:rtl w:val="0"/>
        </w:rPr>
        <w:t>í</w:t>
      </w:r>
      <w:r>
        <w:rPr>
          <w:rFonts w:ascii="Cambria" w:hAnsi="Cambria"/>
          <w:rtl w:val="0"/>
          <w:lang w:val="es-ES_tradnl"/>
        </w:rPr>
        <w:t>nimos de privacidad y trazabilidad de acceso.</w:t>
      </w:r>
    </w:p>
    <w:p>
      <w:pPr>
        <w:pStyle w:val="Predeterminado"/>
        <w:numPr>
          <w:ilvl w:val="0"/>
          <w:numId w:val="6"/>
        </w:numPr>
        <w:suppressAutoHyphens w:val="1"/>
        <w:spacing w:before="0" w:after="80" w:line="240" w:lineRule="auto"/>
        <w:jc w:val="left"/>
        <w:rPr>
          <w:rFonts w:ascii="Cambria" w:hAnsi="Cambria"/>
          <w:lang w:val="pt-PT"/>
        </w:rPr>
      </w:pPr>
      <w:r>
        <w:rPr>
          <w:rFonts w:ascii="Cambria" w:hAnsi="Cambria"/>
          <w:rtl w:val="0"/>
          <w:lang w:val="pt-PT"/>
        </w:rPr>
        <w:t>Mostrar valor p</w:t>
      </w:r>
      <w:r>
        <w:rPr>
          <w:rFonts w:ascii="Cambria" w:hAnsi="Cambria" w:hint="default"/>
          <w:rtl w:val="0"/>
        </w:rPr>
        <w:t>ú</w:t>
      </w:r>
      <w:r>
        <w:rPr>
          <w:rFonts w:ascii="Cambria" w:hAnsi="Cambria"/>
          <w:rtl w:val="0"/>
          <w:lang w:val="es-ES_tradnl"/>
        </w:rPr>
        <w:t>blico con indicadores auditables (Secci</w:t>
      </w:r>
      <w:r>
        <w:rPr>
          <w:rFonts w:ascii="Cambria" w:hAnsi="Cambria" w:hint="default"/>
          <w:rtl w:val="0"/>
          <w:lang w:val="es-ES_tradnl"/>
        </w:rPr>
        <w:t>ó</w:t>
      </w:r>
      <w:r>
        <w:rPr>
          <w:rFonts w:ascii="Cambria" w:hAnsi="Cambria"/>
          <w:rtl w:val="0"/>
        </w:rPr>
        <w:t>n 12).</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16"/>
        </w:numPr>
        <w:suppressAutoHyphens w:val="1"/>
        <w:spacing w:before="0" w:after="80" w:line="240" w:lineRule="auto"/>
        <w:jc w:val="left"/>
        <w:rPr>
          <w:rFonts w:ascii="Cambria" w:hAnsi="Cambria"/>
          <w:lang w:val="es-ES_tradnl"/>
        </w:rPr>
      </w:pPr>
      <w:r>
        <w:rPr>
          <w:rFonts w:ascii="Cambria" w:hAnsi="Cambria"/>
          <w:rtl w:val="0"/>
          <w:lang w:val="es-ES_tradnl"/>
        </w:rPr>
        <w:t xml:space="preserve">Cumplimiento desde el origen: los formularios, plantillas y POE ya </w:t>
      </w:r>
      <w:r>
        <w:rPr>
          <w:rFonts w:ascii="Cambria" w:hAnsi="Cambria" w:hint="default"/>
          <w:rtl w:val="1"/>
          <w:lang w:val="ar-SA" w:bidi="ar-SA"/>
        </w:rPr>
        <w:t>“</w:t>
      </w:r>
      <w:r>
        <w:rPr>
          <w:rFonts w:ascii="Cambria" w:hAnsi="Cambria"/>
          <w:rtl w:val="0"/>
        </w:rPr>
        <w:t>obligan</w:t>
      </w:r>
      <w:r>
        <w:rPr>
          <w:rFonts w:ascii="Cambria" w:hAnsi="Cambria" w:hint="default"/>
          <w:rtl w:val="0"/>
        </w:rPr>
        <w:t xml:space="preserve">” </w:t>
      </w:r>
      <w:r>
        <w:rPr>
          <w:rFonts w:ascii="Cambria" w:hAnsi="Cambria"/>
          <w:rtl w:val="0"/>
          <w:lang w:val="es-ES_tradnl"/>
        </w:rPr>
        <w:t>a capturar lo que la norma exige.</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Una sola fuente de verdad: eKOGUI como sistema fuente; ORFEO/gestor documental como expediente maestro.</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Evidencia m</w:t>
      </w:r>
      <w:r>
        <w:rPr>
          <w:rFonts w:ascii="Cambria" w:hAnsi="Cambria" w:hint="default"/>
          <w:rtl w:val="0"/>
        </w:rPr>
        <w:t>í</w:t>
      </w:r>
      <w:r>
        <w:rPr>
          <w:rFonts w:ascii="Cambria" w:hAnsi="Cambria"/>
          <w:rtl w:val="0"/>
          <w:lang w:val="es-ES_tradnl"/>
        </w:rPr>
        <w:t>nima suficiente: sello de tiempo, radicado, metadatos AGN, versi</w:t>
      </w:r>
      <w:r>
        <w:rPr>
          <w:rFonts w:ascii="Cambria" w:hAnsi="Cambria" w:hint="default"/>
          <w:rtl w:val="0"/>
          <w:lang w:val="es-ES_tradnl"/>
        </w:rPr>
        <w:t>ó</w:t>
      </w:r>
      <w:r>
        <w:rPr>
          <w:rFonts w:ascii="Cambria" w:hAnsi="Cambria"/>
          <w:rtl w:val="0"/>
          <w:lang w:val="es-ES_tradnl"/>
        </w:rPr>
        <w:t>n del documento y acta/bit</w:t>
      </w:r>
      <w:r>
        <w:rPr>
          <w:rFonts w:ascii="Cambria" w:hAnsi="Cambria" w:hint="default"/>
          <w:rtl w:val="0"/>
        </w:rPr>
        <w:t>á</w:t>
      </w:r>
      <w:r>
        <w:rPr>
          <w:rFonts w:ascii="Cambria" w:hAnsi="Cambria"/>
          <w:rtl w:val="0"/>
          <w:lang w:val="it-IT"/>
        </w:rPr>
        <w:t>cora.</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Baja Conectividad: controles que funcionan con sincronizaci</w:t>
      </w:r>
      <w:r>
        <w:rPr>
          <w:rFonts w:ascii="Cambria" w:hAnsi="Cambria" w:hint="default"/>
          <w:rtl w:val="0"/>
          <w:lang w:val="es-ES_tradnl"/>
        </w:rPr>
        <w:t>ó</w:t>
      </w:r>
      <w:r>
        <w:rPr>
          <w:rFonts w:ascii="Cambria" w:hAnsi="Cambria"/>
          <w:rtl w:val="0"/>
          <w:lang w:val="es-ES_tradnl"/>
        </w:rPr>
        <w:t>n diferida (6</w:t>
      </w:r>
      <w:r>
        <w:rPr>
          <w:rFonts w:ascii="Cambria" w:hAnsi="Cambria" w:hint="default"/>
          <w:rtl w:val="0"/>
        </w:rPr>
        <w:t>–</w:t>
      </w:r>
      <w:r>
        <w:rPr>
          <w:rFonts w:ascii="Cambria" w:hAnsi="Cambria"/>
          <w:rtl w:val="0"/>
        </w:rPr>
        <w:t>8 a. m. / 6</w:t>
      </w:r>
      <w:r>
        <w:rPr>
          <w:rFonts w:ascii="Cambria" w:hAnsi="Cambria" w:hint="default"/>
          <w:rtl w:val="0"/>
        </w:rPr>
        <w:t>–</w:t>
      </w:r>
      <w:r>
        <w:rPr>
          <w:rFonts w:ascii="Cambria" w:hAnsi="Cambria"/>
          <w:rtl w:val="0"/>
          <w:lang w:val="es-ES_tradnl"/>
        </w:rPr>
        <w:t>8 p. m.) y plantillas livianas.</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Trazabilidad y transparencia: cada control tiene responsable (R/A), periodicidad y KPI en el tablero.</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 con la Matriz del Anexo R)</w:t>
      </w:r>
    </w:p>
    <w:p>
      <w:pPr>
        <w:pStyle w:val="Predeterminado"/>
        <w:numPr>
          <w:ilvl w:val="0"/>
          <w:numId w:val="17"/>
        </w:numPr>
        <w:suppressAutoHyphens w:val="1"/>
        <w:spacing w:before="0" w:after="80" w:line="240" w:lineRule="auto"/>
        <w:jc w:val="left"/>
        <w:rPr>
          <w:rFonts w:ascii="Cambria" w:hAnsi="Cambria"/>
          <w:lang w:val="es-ES_tradnl"/>
        </w:rPr>
      </w:pPr>
      <w:r>
        <w:rPr>
          <w:rFonts w:ascii="Cambria" w:hAnsi="Cambria"/>
          <w:rtl w:val="0"/>
          <w:lang w:val="es-ES_tradnl"/>
        </w:rPr>
        <w:t xml:space="preserve">Listar normas aplicables a los tres </w:t>
      </w:r>
      <w:r>
        <w:rPr>
          <w:rFonts w:ascii="Cambria" w:hAnsi="Cambria" w:hint="default"/>
          <w:rtl w:val="0"/>
        </w:rPr>
        <w:t>á</w:t>
      </w:r>
      <w:r>
        <w:rPr>
          <w:rFonts w:ascii="Cambria" w:hAnsi="Cambria"/>
          <w:rtl w:val="0"/>
          <w:lang w:val="pt-PT"/>
        </w:rPr>
        <w:t>mbitos (DERPE, Tutelas, Litigio Estrat</w:t>
      </w:r>
      <w:r>
        <w:rPr>
          <w:rFonts w:ascii="Cambria" w:hAnsi="Cambria" w:hint="default"/>
          <w:rtl w:val="0"/>
          <w:lang w:val="fr-FR"/>
        </w:rPr>
        <w:t>é</w:t>
      </w:r>
      <w:r>
        <w:rPr>
          <w:rFonts w:ascii="Cambria" w:hAnsi="Cambria"/>
          <w:rtl w:val="0"/>
          <w:lang w:val="it-IT"/>
        </w:rPr>
        <w:t>gico).</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Bajar cada norma a exigencias operativas (p. ej., plazo, acto, metadato, notificaci</w:t>
      </w:r>
      <w:r>
        <w:rPr>
          <w:rFonts w:ascii="Cambria" w:hAnsi="Cambria" w:hint="default"/>
          <w:rtl w:val="0"/>
          <w:lang w:val="es-ES_tradnl"/>
        </w:rPr>
        <w:t>ó</w:t>
      </w:r>
      <w:r>
        <w:rPr>
          <w:rFonts w:ascii="Cambria" w:hAnsi="Cambria"/>
          <w:rtl w:val="0"/>
        </w:rPr>
        <w:t>n).</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Asignar evidencia verificable (radicado, sello de tiempo, expediente con serie/subserie, acta del Comit</w:t>
      </w:r>
      <w:r>
        <w:rPr>
          <w:rFonts w:ascii="Cambria" w:hAnsi="Cambria" w:hint="default"/>
          <w:rtl w:val="0"/>
          <w:lang w:val="fr-FR"/>
        </w:rPr>
        <w:t>é</w:t>
      </w:r>
      <w:r>
        <w:rPr>
          <w:rFonts w:ascii="Cambria" w:hAnsi="Cambria"/>
          <w:rtl w:val="0"/>
        </w:rPr>
        <w:t>).</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Definir responsable y periodicidad (qui</w:t>
      </w:r>
      <w:r>
        <w:rPr>
          <w:rFonts w:ascii="Cambria" w:hAnsi="Cambria" w:hint="default"/>
          <w:rtl w:val="0"/>
          <w:lang w:val="fr-FR"/>
        </w:rPr>
        <w:t>é</w:t>
      </w:r>
      <w:r>
        <w:rPr>
          <w:rFonts w:ascii="Cambria" w:hAnsi="Cambria"/>
          <w:rtl w:val="0"/>
          <w:lang w:val="es-ES_tradnl"/>
        </w:rPr>
        <w:t>n aprueba/ejecuta y cu</w:t>
      </w:r>
      <w:r>
        <w:rPr>
          <w:rFonts w:ascii="Cambria" w:hAnsi="Cambria" w:hint="default"/>
          <w:rtl w:val="0"/>
        </w:rPr>
        <w:t>á</w:t>
      </w:r>
      <w:r>
        <w:rPr>
          <w:rFonts w:ascii="Cambria" w:hAnsi="Cambria"/>
          <w:rtl w:val="0"/>
          <w:lang w:val="pt-PT"/>
        </w:rPr>
        <w:t>ndo se verifica).</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Conectar el control con el POE correspondiente (radicaci</w:t>
      </w:r>
      <w:r>
        <w:rPr>
          <w:rFonts w:ascii="Cambria" w:hAnsi="Cambria" w:hint="default"/>
          <w:rtl w:val="0"/>
          <w:lang w:val="es-ES_tradnl"/>
        </w:rPr>
        <w:t>ó</w:t>
      </w:r>
      <w:r>
        <w:rPr>
          <w:rFonts w:ascii="Cambria" w:hAnsi="Cambria"/>
          <w:rtl w:val="0"/>
          <w:lang w:val="es-ES_tradnl"/>
        </w:rPr>
        <w:t>n, doble validaci</w:t>
      </w:r>
      <w:r>
        <w:rPr>
          <w:rFonts w:ascii="Cambria" w:hAnsi="Cambria" w:hint="default"/>
          <w:rtl w:val="0"/>
          <w:lang w:val="es-ES_tradnl"/>
        </w:rPr>
        <w:t>ó</w:t>
      </w:r>
      <w:r>
        <w:rPr>
          <w:rFonts w:ascii="Cambria" w:hAnsi="Cambria"/>
          <w:rtl w:val="0"/>
          <w:lang w:val="es-ES_tradnl"/>
        </w:rPr>
        <w:t>n, archivo, sincronizaci</w:t>
      </w:r>
      <w:r>
        <w:rPr>
          <w:rFonts w:ascii="Cambria" w:hAnsi="Cambria" w:hint="default"/>
          <w:rtl w:val="0"/>
          <w:lang w:val="es-ES_tradnl"/>
        </w:rPr>
        <w:t>ó</w:t>
      </w:r>
      <w:r>
        <w:rPr>
          <w:rFonts w:ascii="Cambria" w:hAnsi="Cambria"/>
          <w:rtl w:val="0"/>
        </w:rPr>
        <w:t>n).</w:t>
      </w:r>
    </w:p>
    <w:p>
      <w:pPr>
        <w:pStyle w:val="Predeterminado"/>
        <w:numPr>
          <w:ilvl w:val="0"/>
          <w:numId w:val="12"/>
        </w:numPr>
        <w:suppressAutoHyphens w:val="1"/>
        <w:spacing w:before="0" w:after="80" w:line="240" w:lineRule="auto"/>
        <w:jc w:val="left"/>
        <w:rPr>
          <w:rFonts w:ascii="Cambria" w:hAnsi="Cambria"/>
          <w:lang w:val="es-ES_tradnl"/>
        </w:rPr>
      </w:pPr>
      <w:r>
        <w:rPr>
          <w:rFonts w:ascii="Cambria" w:hAnsi="Cambria"/>
          <w:rtl w:val="0"/>
          <w:lang w:val="es-ES_tradnl"/>
        </w:rPr>
        <w:t>Subir el indicador al tablero (Secci</w:t>
      </w:r>
      <w:r>
        <w:rPr>
          <w:rFonts w:ascii="Cambria" w:hAnsi="Cambria" w:hint="default"/>
          <w:rtl w:val="0"/>
          <w:lang w:val="es-ES_tradnl"/>
        </w:rPr>
        <w:t>ó</w:t>
      </w:r>
      <w:r>
        <w:rPr>
          <w:rFonts w:ascii="Cambria" w:hAnsi="Cambria"/>
          <w:rtl w:val="0"/>
          <w:lang w:val="es-ES_tradnl"/>
        </w:rPr>
        <w:t>n 12) y revisar en Comit</w:t>
      </w:r>
      <w:r>
        <w:rPr>
          <w:rFonts w:ascii="Cambria" w:hAnsi="Cambria" w:hint="default"/>
          <w:rtl w:val="0"/>
          <w:lang w:val="fr-FR"/>
        </w:rPr>
        <w:t xml:space="preserve">é </w:t>
      </w:r>
      <w:r>
        <w:rPr>
          <w:rFonts w:ascii="Cambria" w:hAnsi="Cambria"/>
          <w:rtl w:val="0"/>
          <w:lang w:val="es-ES_tradnl"/>
        </w:rPr>
        <w:t>(quincenal).</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Campos recomendados en la Matriz (Anexo R)</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Norma / fuente</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Exigencia operativa (qu</w:t>
      </w:r>
      <w:r>
        <w:rPr>
          <w:rFonts w:ascii="Cambria" w:hAnsi="Cambria" w:hint="default"/>
          <w:rtl w:val="0"/>
          <w:lang w:val="fr-FR"/>
        </w:rPr>
        <w:t xml:space="preserve">é </w:t>
      </w:r>
      <w:r>
        <w:rPr>
          <w:rFonts w:ascii="Cambria" w:hAnsi="Cambria"/>
          <w:rtl w:val="0"/>
          <w:lang w:val="es-ES_tradnl"/>
        </w:rPr>
        <w:t>debe ocurrir)</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Evidencia (qu</w:t>
      </w:r>
      <w:r>
        <w:rPr>
          <w:rFonts w:ascii="Cambria" w:hAnsi="Cambria" w:hint="default"/>
          <w:rtl w:val="0"/>
          <w:lang w:val="fr-FR"/>
        </w:rPr>
        <w:t xml:space="preserve">é </w:t>
      </w:r>
      <w:r>
        <w:rPr>
          <w:rFonts w:ascii="Cambria" w:hAnsi="Cambria"/>
          <w:rtl w:val="0"/>
          <w:lang w:val="es-ES_tradnl"/>
        </w:rPr>
        <w:t>prueba el cumplimiento y d</w:t>
      </w:r>
      <w:r>
        <w:rPr>
          <w:rFonts w:ascii="Cambria" w:hAnsi="Cambria" w:hint="default"/>
          <w:rtl w:val="0"/>
          <w:lang w:val="es-ES_tradnl"/>
        </w:rPr>
        <w:t>ó</w:t>
      </w:r>
      <w:r>
        <w:rPr>
          <w:rFonts w:ascii="Cambria" w:hAnsi="Cambria"/>
          <w:rtl w:val="0"/>
          <w:lang w:val="es-ES_tradnl"/>
        </w:rPr>
        <w:t>nde est</w:t>
      </w:r>
      <w:r>
        <w:rPr>
          <w:rFonts w:ascii="Cambria" w:hAnsi="Cambria" w:hint="default"/>
          <w:rtl w:val="0"/>
        </w:rPr>
        <w:t>á</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Punto de control / Gate (en qu</w:t>
      </w:r>
      <w:r>
        <w:rPr>
          <w:rFonts w:ascii="Cambria" w:hAnsi="Cambria" w:hint="default"/>
          <w:rtl w:val="0"/>
          <w:lang w:val="fr-FR"/>
        </w:rPr>
        <w:t xml:space="preserve">é </w:t>
      </w:r>
      <w:r>
        <w:rPr>
          <w:rFonts w:ascii="Cambria" w:hAnsi="Cambria"/>
          <w:rtl w:val="0"/>
          <w:lang w:val="it-IT"/>
        </w:rPr>
        <w:t>fase del cronograma se verifica)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Responsable (R) y Aprobador (A)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Periodicidad (permanente, semanal, mensual, trimestral)</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Fuente de verificaci</w:t>
      </w:r>
      <w:r>
        <w:rPr>
          <w:rFonts w:ascii="Cambria" w:hAnsi="Cambria" w:hint="default"/>
          <w:rtl w:val="0"/>
          <w:lang w:val="es-ES_tradnl"/>
        </w:rPr>
        <w:t>ó</w:t>
      </w:r>
      <w:r>
        <w:rPr>
          <w:rFonts w:ascii="Cambria" w:hAnsi="Cambria"/>
          <w:rtl w:val="0"/>
        </w:rPr>
        <w:t>n (eKOGUI, ORFEO, acta, bit</w:t>
      </w:r>
      <w:r>
        <w:rPr>
          <w:rFonts w:ascii="Cambria" w:hAnsi="Cambria" w:hint="default"/>
          <w:rtl w:val="0"/>
        </w:rPr>
        <w:t>á</w:t>
      </w:r>
      <w:r>
        <w:rPr>
          <w:rFonts w:ascii="Cambria" w:hAnsi="Cambria"/>
          <w:rtl w:val="0"/>
          <w:lang w:val="it-IT"/>
        </w:rPr>
        <w:t>cora)</w:t>
      </w:r>
    </w:p>
    <w:p>
      <w:pPr>
        <w:pStyle w:val="Predeterminado"/>
        <w:numPr>
          <w:ilvl w:val="0"/>
          <w:numId w:val="10"/>
        </w:numPr>
        <w:suppressAutoHyphens w:val="1"/>
        <w:spacing w:before="0" w:after="80" w:line="240" w:lineRule="auto"/>
        <w:jc w:val="left"/>
        <w:rPr>
          <w:rFonts w:ascii="Cambria" w:hAnsi="Cambria"/>
          <w:lang w:val="es-ES_tradnl"/>
        </w:rPr>
      </w:pPr>
      <w:r>
        <w:rPr>
          <w:rFonts w:ascii="Cambria" w:hAnsi="Cambria"/>
          <w:rtl w:val="0"/>
          <w:lang w:val="es-ES_tradnl"/>
        </w:rPr>
        <w:t>Riesgo de incumplimiento y acci</w:t>
      </w:r>
      <w:r>
        <w:rPr>
          <w:rFonts w:ascii="Cambria" w:hAnsi="Cambria" w:hint="default"/>
          <w:rtl w:val="0"/>
          <w:lang w:val="es-ES_tradnl"/>
        </w:rPr>
        <w:t>ó</w:t>
      </w:r>
      <w:r>
        <w:rPr>
          <w:rFonts w:ascii="Cambria" w:hAnsi="Cambria"/>
          <w:rtl w:val="0"/>
          <w:lang w:val="es-ES_tradnl"/>
        </w:rPr>
        <w:t>n correctiva (qu</w:t>
      </w:r>
      <w:r>
        <w:rPr>
          <w:rFonts w:ascii="Cambria" w:hAnsi="Cambria" w:hint="default"/>
          <w:rtl w:val="0"/>
          <w:lang w:val="fr-FR"/>
        </w:rPr>
        <w:t xml:space="preserve">é </w:t>
      </w:r>
      <w:r>
        <w:rPr>
          <w:rFonts w:ascii="Cambria" w:hAnsi="Cambria"/>
          <w:rtl w:val="0"/>
          <w:lang w:val="es-ES_tradnl"/>
        </w:rPr>
        <w:t>hacer si falla)</w:t>
      </w: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Gates de cumplimiento (antes de avanzar de fase)</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lang w:val="pt-PT"/>
        </w:rPr>
        <w:t xml:space="preserve"> DERPE (CPACA):</w:t>
      </w:r>
      <w:r>
        <w:rPr>
          <w:rFonts w:ascii="Cambria" w:hAnsi="Cambria"/>
          <w:rtl w:val="0"/>
          <w:lang w:val="es-ES_tradnl"/>
        </w:rPr>
        <w:t xml:space="preserve"> plazos parametrizados, sellos de tiempo y acuse de notificaci</w:t>
      </w:r>
      <w:r>
        <w:rPr>
          <w:rFonts w:ascii="Cambria" w:hAnsi="Cambria" w:hint="default"/>
          <w:rtl w:val="0"/>
          <w:lang w:val="es-ES_tradnl"/>
        </w:rPr>
        <w:t>ó</w:t>
      </w:r>
      <w:r>
        <w:rPr>
          <w:rFonts w:ascii="Cambria" w:hAnsi="Cambria"/>
          <w:rtl w:val="0"/>
          <w:lang w:val="es-ES_tradnl"/>
        </w:rPr>
        <w:t>n habilitados en eKOGUI; evidencia en expediente.</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lang w:val="it-IT"/>
        </w:rPr>
        <w:t xml:space="preserve"> Tutelas:</w:t>
      </w:r>
      <w:r>
        <w:rPr>
          <w:rFonts w:ascii="Cambria" w:hAnsi="Cambria"/>
          <w:rtl w:val="0"/>
        </w:rPr>
        <w:t xml:space="preserve"> t</w:t>
      </w:r>
      <w:r>
        <w:rPr>
          <w:rFonts w:ascii="Cambria" w:hAnsi="Cambria" w:hint="default"/>
          <w:rtl w:val="0"/>
          <w:lang w:val="fr-FR"/>
        </w:rPr>
        <w:t>é</w:t>
      </w:r>
      <w:r>
        <w:rPr>
          <w:rFonts w:ascii="Cambria" w:hAnsi="Cambria"/>
          <w:rtl w:val="0"/>
          <w:lang w:val="pt-PT"/>
        </w:rPr>
        <w:t>rminos jur</w:t>
      </w:r>
      <w:r>
        <w:rPr>
          <w:rFonts w:ascii="Cambria" w:hAnsi="Cambria" w:hint="default"/>
          <w:rtl w:val="0"/>
        </w:rPr>
        <w:t>í</w:t>
      </w:r>
      <w:r>
        <w:rPr>
          <w:rFonts w:ascii="Cambria" w:hAnsi="Cambria"/>
          <w:rtl w:val="0"/>
          <w:lang w:val="es-ES_tradnl"/>
        </w:rPr>
        <w:t xml:space="preserve">dicos activos, plantilla de respuesta </w:t>
      </w:r>
      <w:r>
        <w:rPr>
          <w:rStyle w:val="Ninguno"/>
          <w:rFonts w:ascii="Cambria Bold" w:hAnsi="Cambria Bold"/>
          <w:rtl w:val="0"/>
          <w:lang w:val="pt-PT"/>
        </w:rPr>
        <w:t>estandarizada</w:t>
      </w:r>
      <w:r>
        <w:rPr>
          <w:rFonts w:ascii="Cambria" w:hAnsi="Cambria"/>
          <w:rtl w:val="0"/>
          <w:lang w:val="es-ES_tradnl"/>
        </w:rPr>
        <w:t xml:space="preserve"> y </w:t>
      </w:r>
      <w:r>
        <w:rPr>
          <w:rStyle w:val="Ninguno"/>
          <w:rFonts w:ascii="Cambria Bold" w:hAnsi="Cambria Bold"/>
          <w:rtl w:val="0"/>
          <w:lang w:val="pt-PT"/>
        </w:rPr>
        <w:t>registro completo</w:t>
      </w:r>
      <w:r>
        <w:rPr>
          <w:rFonts w:ascii="Cambria" w:hAnsi="Cambria"/>
          <w:rtl w:val="0"/>
          <w:lang w:val="it-IT"/>
        </w:rPr>
        <w:t xml:space="preserve"> del tr</w:t>
      </w:r>
      <w:r>
        <w:rPr>
          <w:rFonts w:ascii="Cambria" w:hAnsi="Cambria" w:hint="default"/>
          <w:rtl w:val="0"/>
        </w:rPr>
        <w:t>á</w:t>
      </w:r>
      <w:r>
        <w:rPr>
          <w:rFonts w:ascii="Cambria" w:hAnsi="Cambria"/>
          <w:rtl w:val="0"/>
          <w:lang w:val="es-ES_tradnl"/>
        </w:rPr>
        <w:t>mite; confirmaci</w:t>
      </w:r>
      <w:r>
        <w:rPr>
          <w:rFonts w:ascii="Cambria" w:hAnsi="Cambria" w:hint="default"/>
          <w:rtl w:val="0"/>
          <w:lang w:val="es-ES_tradnl"/>
        </w:rPr>
        <w:t>ó</w:t>
      </w:r>
      <w:r>
        <w:rPr>
          <w:rFonts w:ascii="Cambria" w:hAnsi="Cambria"/>
          <w:rtl w:val="0"/>
          <w:lang w:val="es-ES_tradnl"/>
        </w:rPr>
        <w:t>n de env</w:t>
      </w:r>
      <w:r>
        <w:rPr>
          <w:rFonts w:ascii="Cambria" w:hAnsi="Cambria" w:hint="default"/>
          <w:rtl w:val="0"/>
        </w:rPr>
        <w:t>í</w:t>
      </w:r>
      <w:r>
        <w:rPr>
          <w:rFonts w:ascii="Cambria" w:hAnsi="Cambria"/>
          <w:rtl w:val="0"/>
          <w:lang w:val="it-IT"/>
        </w:rPr>
        <w:t>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lang w:val="de-DE"/>
        </w:rPr>
        <w:t xml:space="preserve"> AGN:</w:t>
      </w:r>
      <w:r>
        <w:rPr>
          <w:rFonts w:ascii="Cambria" w:hAnsi="Cambria"/>
          <w:rtl w:val="0"/>
          <w:lang w:val="pt-PT"/>
        </w:rPr>
        <w:t xml:space="preserve"> metadatos m</w:t>
      </w:r>
      <w:r>
        <w:rPr>
          <w:rFonts w:ascii="Cambria" w:hAnsi="Cambria" w:hint="default"/>
          <w:rtl w:val="0"/>
        </w:rPr>
        <w:t>í</w:t>
      </w:r>
      <w:r>
        <w:rPr>
          <w:rFonts w:ascii="Cambria" w:hAnsi="Cambria"/>
          <w:rtl w:val="0"/>
          <w:lang w:val="es-ES_tradnl"/>
        </w:rPr>
        <w:t xml:space="preserve">nimos y serie/subserie correctas antes de archivar; control de </w:t>
      </w:r>
      <w:r>
        <w:rPr>
          <w:rStyle w:val="Ninguno"/>
          <w:rFonts w:ascii="Cambria Bold" w:hAnsi="Cambria Bold"/>
          <w:rtl w:val="0"/>
          <w:lang w:val="es-ES_tradnl"/>
        </w:rPr>
        <w:t>retenci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pt-PT"/>
        </w:rPr>
        <w:t xml:space="preserve"> configurado.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 xml:space="preserve">Punto de Control Protecci</w:t>
      </w:r>
      <w:r>
        <w:rPr>
          <w:rStyle w:val="Ninguno"/>
          <w:rFonts w:ascii="Cambria Bold" w:hAnsi="Cambria Bold" w:hint="default"/>
          <w:rtl w:val="0"/>
          <w:lang w:val="es-ES_tradnl"/>
        </w:rPr>
        <w:t>ó</w:t>
      </w:r>
      <w:r>
        <w:rPr>
          <w:rStyle w:val="Ninguno"/>
          <w:rFonts w:ascii="Cambria Bold" w:hAnsi="Cambria Bold"/>
          <w:rtl w:val="0"/>
          <w:lang w:val="es-ES_tradnl"/>
        </w:rPr>
        <w:t>n de datos:</w:t>
      </w:r>
      <w:r>
        <w:rPr>
          <w:rFonts w:ascii="Cambria" w:hAnsi="Cambria"/>
          <w:rtl w:val="0"/>
          <w:lang w:val="es-ES_tradnl"/>
        </w:rPr>
        <w:t xml:space="preserve"> avisos de privacidad y perfiles de acceso; bit</w:t>
      </w:r>
      <w:r>
        <w:rPr>
          <w:rFonts w:ascii="Cambria" w:hAnsi="Cambria" w:hint="default"/>
          <w:rtl w:val="0"/>
        </w:rPr>
        <w:t>á</w:t>
      </w:r>
      <w:r>
        <w:rPr>
          <w:rFonts w:ascii="Cambria" w:hAnsi="Cambria"/>
          <w:rtl w:val="0"/>
          <w:lang w:val="it-IT"/>
        </w:rPr>
        <w:t>cora de consulta/edici</w:t>
      </w:r>
      <w:r>
        <w:rPr>
          <w:rFonts w:ascii="Cambria" w:hAnsi="Cambria" w:hint="default"/>
          <w:rtl w:val="0"/>
          <w:lang w:val="es-ES_tradnl"/>
        </w:rPr>
        <w:t>ó</w:t>
      </w:r>
      <w:r>
        <w:rPr>
          <w:rFonts w:ascii="Cambria" w:hAnsi="Cambria"/>
          <w:rtl w:val="0"/>
          <w:lang w:val="it-IT"/>
        </w:rPr>
        <w:t>n operativa.</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 xml:space="preserve">Punto de Control Gobierno Digital/MIPG:</w:t>
      </w:r>
      <w:r>
        <w:rPr>
          <w:rFonts w:ascii="Cambria" w:hAnsi="Cambria"/>
          <w:rtl w:val="0"/>
          <w:lang w:val="es-ES_tradnl"/>
        </w:rPr>
        <w:t xml:space="preserve"> flujos electr</w:t>
      </w:r>
      <w:r>
        <w:rPr>
          <w:rFonts w:ascii="Cambria" w:hAnsi="Cambria" w:hint="default"/>
          <w:rtl w:val="0"/>
          <w:lang w:val="es-ES_tradnl"/>
        </w:rPr>
        <w:t>ó</w:t>
      </w:r>
      <w:r>
        <w:rPr>
          <w:rFonts w:ascii="Cambria" w:hAnsi="Cambria"/>
          <w:rtl w:val="0"/>
          <w:lang w:val="es-ES_tradnl"/>
        </w:rPr>
        <w:t>nicos operando; mapa de procesos y POE actualizados y aprobados en Comit</w:t>
      </w:r>
      <w:r>
        <w:rPr>
          <w:rFonts w:ascii="Cambria" w:hAnsi="Cambria" w:hint="default"/>
          <w:rtl w:val="0"/>
          <w:lang w:val="fr-FR"/>
        </w:rPr>
        <w:t>é</w:t>
      </w:r>
      <w:r>
        <w:rPr>
          <w:rFonts w:ascii="Cambria" w:hAnsi="Cambria"/>
          <w:rtl w:val="0"/>
        </w:rPr>
        <w:t>.</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Roles y responsabilidades</w:t>
      </w:r>
    </w:p>
    <w:p>
      <w:pPr>
        <w:pStyle w:val="Predeterminado"/>
        <w:numPr>
          <w:ilvl w:val="0"/>
          <w:numId w:val="10"/>
        </w:numPr>
        <w:suppressAutoHyphens w:val="1"/>
        <w:spacing w:before="0" w:after="80" w:line="240" w:lineRule="auto"/>
        <w:jc w:val="left"/>
        <w:rPr>
          <w:rFonts w:ascii="Cambria" w:hAnsi="Cambria"/>
        </w:rPr>
      </w:pPr>
      <w:r>
        <w:rPr>
          <w:rStyle w:val="Ninguno"/>
          <w:rFonts w:ascii="Cambria Bold" w:hAnsi="Cambria Bold"/>
          <w:rtl w:val="0"/>
        </w:rPr>
        <w:t>Jur</w:t>
      </w:r>
      <w:r>
        <w:rPr>
          <w:rStyle w:val="Ninguno"/>
          <w:rFonts w:ascii="Cambria Bold" w:hAnsi="Cambria Bold" w:hint="default"/>
          <w:rtl w:val="0"/>
        </w:rPr>
        <w:t>í</w:t>
      </w:r>
      <w:r>
        <w:rPr>
          <w:rStyle w:val="Ninguno"/>
          <w:rFonts w:ascii="Cambria Bold" w:hAnsi="Cambria Bold"/>
          <w:rtl w:val="0"/>
          <w:lang w:val="pt-PT"/>
        </w:rPr>
        <w:t>dica (A):</w:t>
      </w:r>
      <w:r>
        <w:rPr>
          <w:rFonts w:ascii="Cambria" w:hAnsi="Cambria"/>
          <w:rtl w:val="0"/>
          <w:lang w:val="es-ES_tradnl"/>
        </w:rPr>
        <w:t xml:space="preserve"> interpreta norma, valida contenido y acredita gates DERPE/Tutelas/Litigio.</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Archivo (A/R):</w:t>
      </w:r>
      <w:r>
        <w:rPr>
          <w:rFonts w:ascii="Cambria" w:hAnsi="Cambria"/>
          <w:rtl w:val="0"/>
          <w:lang w:val="es-ES_tradnl"/>
        </w:rPr>
        <w:t xml:space="preserve"> asegura AGN (clasificaci</w:t>
      </w:r>
      <w:r>
        <w:rPr>
          <w:rFonts w:ascii="Cambria" w:hAnsi="Cambria" w:hint="default"/>
          <w:rtl w:val="0"/>
          <w:lang w:val="es-ES_tradnl"/>
        </w:rPr>
        <w:t>ó</w:t>
      </w:r>
      <w:r>
        <w:rPr>
          <w:rFonts w:ascii="Cambria" w:hAnsi="Cambria"/>
          <w:rtl w:val="0"/>
          <w:lang w:val="pt-PT"/>
        </w:rPr>
        <w:t>n, metadatos, retenci</w:t>
      </w:r>
      <w:r>
        <w:rPr>
          <w:rFonts w:ascii="Cambria" w:hAnsi="Cambria" w:hint="default"/>
          <w:rtl w:val="0"/>
          <w:lang w:val="es-ES_tradnl"/>
        </w:rPr>
        <w:t>ó</w:t>
      </w:r>
      <w:r>
        <w:rPr>
          <w:rFonts w:ascii="Cambria" w:hAnsi="Cambria"/>
          <w:rtl w:val="0"/>
          <w:lang w:val="es-ES_tradnl"/>
        </w:rPr>
        <w:t>n, transferencias).</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TIC (R):</w:t>
      </w:r>
      <w:r>
        <w:rPr>
          <w:rFonts w:ascii="Cambria" w:hAnsi="Cambria"/>
          <w:rtl w:val="0"/>
          <w:lang w:val="es-ES_tradnl"/>
        </w:rPr>
        <w:t xml:space="preserve"> parametriza plazos, notificaciones, integraciones (correo/ORFEO/tablero) y seguridad.</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Planeaci</w:t>
      </w:r>
      <w:r>
        <w:rPr>
          <w:rStyle w:val="Ninguno"/>
          <w:rFonts w:ascii="Cambria Bold" w:hAnsi="Cambria Bold" w:hint="default"/>
          <w:rtl w:val="0"/>
          <w:lang w:val="es-ES_tradnl"/>
        </w:rPr>
        <w:t>ó</w:t>
      </w:r>
      <w:r>
        <w:rPr>
          <w:rStyle w:val="Ninguno"/>
          <w:rFonts w:ascii="Cambria Bold" w:hAnsi="Cambria Bold"/>
          <w:rtl w:val="0"/>
          <w:lang w:val="nl-NL"/>
        </w:rPr>
        <w:t>n / Data Steward (C):</w:t>
      </w:r>
      <w:r>
        <w:rPr>
          <w:rFonts w:ascii="Cambria" w:hAnsi="Cambria"/>
          <w:rtl w:val="0"/>
          <w:lang w:val="es-ES_tradnl"/>
        </w:rPr>
        <w:t xml:space="preserve"> define indicadores y verifica consistencia de datos.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Enlaces Municipales (R/I):</w:t>
      </w:r>
      <w:r>
        <w:rPr>
          <w:rFonts w:ascii="Cambria" w:hAnsi="Cambria"/>
          <w:rtl w:val="0"/>
          <w:lang w:val="es-ES_tradnl"/>
        </w:rPr>
        <w:t xml:space="preserve"> ejecutan POE, cargan evidencias y mantienen bit</w:t>
      </w:r>
      <w:r>
        <w:rPr>
          <w:rFonts w:ascii="Cambria" w:hAnsi="Cambria" w:hint="default"/>
          <w:rtl w:val="0"/>
        </w:rPr>
        <w:t>á</w:t>
      </w:r>
      <w:r>
        <w:rPr>
          <w:rFonts w:ascii="Cambria" w:hAnsi="Cambria"/>
          <w:rtl w:val="0"/>
          <w:lang w:val="pt-PT"/>
        </w:rPr>
        <w:t>coras.</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Control Interno (C):</w:t>
      </w:r>
      <w:r>
        <w:rPr>
          <w:rFonts w:ascii="Cambria" w:hAnsi="Cambria"/>
          <w:rtl w:val="0"/>
          <w:lang w:val="es-ES_tradnl"/>
        </w:rPr>
        <w:t xml:space="preserve"> revisa la Matriz y levanta hallazgos con plan de mejora.</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nl-NL"/>
        </w:rPr>
        <w:t>KPIs m</w:t>
      </w:r>
      <w:r>
        <w:rPr>
          <w:rFonts w:ascii="Cambria Bold" w:hAnsi="Cambria Bold" w:hint="default"/>
          <w:rtl w:val="0"/>
        </w:rPr>
        <w:t>í</w:t>
      </w:r>
      <w:r>
        <w:rPr>
          <w:rFonts w:ascii="Cambria Bold" w:hAnsi="Cambria Bold"/>
          <w:rtl w:val="0"/>
          <w:lang w:val="es-ES_tradnl"/>
        </w:rPr>
        <w:t>nimos de cumplimiento (van al tablero)</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DERPE en t</w:t>
      </w:r>
      <w:r>
        <w:rPr>
          <w:rFonts w:ascii="Cambria Bold" w:hAnsi="Cambria Bold" w:hint="default"/>
          <w:rtl w:val="0"/>
          <w:lang w:val="fr-FR"/>
        </w:rPr>
        <w:t>é</w:t>
      </w:r>
      <w:r>
        <w:rPr>
          <w:rFonts w:ascii="Cambria Bold" w:hAnsi="Cambria Bold"/>
          <w:rtl w:val="0"/>
          <w:lang w:val="es-ES_tradnl"/>
        </w:rPr>
        <w:t>rmino legal:</w:t>
      </w:r>
      <w:r>
        <w:rPr>
          <w:rStyle w:val="Ninguno"/>
          <w:rFonts w:ascii="Cambria" w:hAnsi="Cambria"/>
          <w:rtl w:val="0"/>
        </w:rPr>
        <w:t xml:space="preserve"> meta </w:t>
      </w:r>
      <w:r>
        <w:rPr>
          <w:rFonts w:ascii="Cambria Bold" w:hAnsi="Cambria Bold" w:hint="default"/>
          <w:rtl w:val="0"/>
        </w:rPr>
        <w:t>≥</w:t>
      </w:r>
      <w:r>
        <w:rPr>
          <w:rFonts w:ascii="Cambria Bold" w:hAnsi="Cambria Bold"/>
          <w:rtl w:val="0"/>
        </w:rPr>
        <w:t>95%</w:t>
      </w:r>
      <w:r>
        <w:rPr>
          <w:rStyle w:val="Ninguno"/>
          <w:rFonts w:ascii="Cambria" w:hAnsi="Cambria"/>
          <w:rtl w:val="0"/>
        </w:rPr>
        <w:t>.</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Tutelas en t</w:t>
      </w:r>
      <w:r>
        <w:rPr>
          <w:rFonts w:ascii="Cambria Bold" w:hAnsi="Cambria Bold" w:hint="default"/>
          <w:rtl w:val="0"/>
          <w:lang w:val="fr-FR"/>
        </w:rPr>
        <w:t>é</w:t>
      </w:r>
      <w:r>
        <w:rPr>
          <w:rFonts w:ascii="Cambria Bold" w:hAnsi="Cambria Bold"/>
          <w:rtl w:val="0"/>
          <w:lang w:val="it-IT"/>
        </w:rPr>
        <w:t>rmino:</w:t>
      </w:r>
      <w:r>
        <w:rPr>
          <w:rStyle w:val="Ninguno"/>
          <w:rFonts w:ascii="Cambria" w:hAnsi="Cambria"/>
          <w:rtl w:val="0"/>
        </w:rPr>
        <w:t xml:space="preserve"> meta </w:t>
      </w:r>
      <w:r>
        <w:rPr>
          <w:rFonts w:ascii="Cambria Bold" w:hAnsi="Cambria Bold" w:hint="default"/>
          <w:rtl w:val="0"/>
        </w:rPr>
        <w:t>≥</w:t>
      </w:r>
      <w:r>
        <w:rPr>
          <w:rFonts w:ascii="Cambria Bold" w:hAnsi="Cambria Bold"/>
          <w:rtl w:val="0"/>
        </w:rPr>
        <w:t>95%</w:t>
      </w:r>
      <w:r>
        <w:rPr>
          <w:rStyle w:val="Ninguno"/>
          <w:rFonts w:ascii="Cambria" w:hAnsi="Cambria"/>
          <w:rtl w:val="0"/>
        </w:rPr>
        <w:t>.</w:t>
      </w:r>
    </w:p>
    <w:p>
      <w:pPr>
        <w:pStyle w:val="Predeterminado"/>
        <w:numPr>
          <w:ilvl w:val="0"/>
          <w:numId w:val="10"/>
        </w:numPr>
        <w:suppressAutoHyphens w:val="1"/>
        <w:spacing w:before="0" w:after="80" w:line="240" w:lineRule="auto"/>
        <w:jc w:val="left"/>
        <w:rPr>
          <w:rFonts w:ascii="Cambria Bold" w:hAnsi="Cambria Bold"/>
          <w:lang w:val="pt-PT"/>
        </w:rPr>
      </w:pPr>
      <w:r>
        <w:rPr>
          <w:rFonts w:ascii="Cambria Bold" w:hAnsi="Cambria Bold"/>
          <w:rtl w:val="0"/>
          <w:lang w:val="pt-PT"/>
        </w:rPr>
        <w:t>Expedientes con metadatos AGN completos:</w:t>
      </w:r>
      <w:r>
        <w:rPr>
          <w:rStyle w:val="Ninguno"/>
          <w:rFonts w:ascii="Cambria" w:hAnsi="Cambria"/>
          <w:rtl w:val="0"/>
        </w:rPr>
        <w:t xml:space="preserve"> meta </w:t>
      </w:r>
      <w:r>
        <w:rPr>
          <w:rFonts w:ascii="Cambria Bold" w:hAnsi="Cambria Bold" w:hint="default"/>
          <w:rtl w:val="0"/>
        </w:rPr>
        <w:t>≥</w:t>
      </w:r>
      <w:r>
        <w:rPr>
          <w:rFonts w:ascii="Cambria Bold" w:hAnsi="Cambria Bold"/>
          <w:rtl w:val="0"/>
        </w:rPr>
        <w:t>95%</w:t>
      </w:r>
      <w:r>
        <w:rPr>
          <w:rStyle w:val="Ninguno"/>
          <w:rFonts w:ascii="Cambria" w:hAnsi="Cambria"/>
          <w:rtl w:val="0"/>
        </w:rPr>
        <w:t>.</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Hallazgos cr</w:t>
      </w:r>
      <w:r>
        <w:rPr>
          <w:rFonts w:ascii="Cambria Bold" w:hAnsi="Cambria Bold" w:hint="default"/>
          <w:rtl w:val="0"/>
        </w:rPr>
        <w:t>í</w:t>
      </w:r>
      <w:r>
        <w:rPr>
          <w:rFonts w:ascii="Cambria Bold" w:hAnsi="Cambria Bold"/>
          <w:rtl w:val="0"/>
          <w:lang w:val="es-ES_tradnl"/>
        </w:rPr>
        <w:t>ticos en auditor</w:t>
      </w:r>
      <w:r>
        <w:rPr>
          <w:rFonts w:ascii="Cambria Bold" w:hAnsi="Cambria Bold" w:hint="default"/>
          <w:rtl w:val="0"/>
        </w:rPr>
        <w:t>í</w:t>
      </w:r>
      <w:r>
        <w:rPr>
          <w:rFonts w:ascii="Cambria Bold" w:hAnsi="Cambria Bold"/>
          <w:rtl w:val="0"/>
          <w:lang w:val="es-ES_tradnl"/>
        </w:rPr>
        <w:t>as:</w:t>
      </w:r>
      <w:r>
        <w:rPr>
          <w:rStyle w:val="Ninguno"/>
          <w:rFonts w:ascii="Cambria" w:hAnsi="Cambria"/>
          <w:rtl w:val="0"/>
        </w:rPr>
        <w:t xml:space="preserve"> meta </w:t>
      </w:r>
      <w:r>
        <w:rPr>
          <w:rFonts w:ascii="Cambria Bold" w:hAnsi="Cambria Bold"/>
          <w:rtl w:val="0"/>
        </w:rPr>
        <w:t>0</w:t>
      </w:r>
      <w:r>
        <w:rPr>
          <w:rStyle w:val="Ninguno"/>
          <w:rFonts w:ascii="Cambria" w:hAnsi="Cambria"/>
          <w:rtl w:val="0"/>
          <w:lang w:val="pt-PT"/>
        </w:rPr>
        <w:t xml:space="preserve"> por periodo.</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Tiempo de cierre de hallazgos:</w:t>
      </w:r>
      <w:r>
        <w:rPr>
          <w:rStyle w:val="Ninguno"/>
          <w:rFonts w:ascii="Cambria" w:hAnsi="Cambria"/>
          <w:rtl w:val="0"/>
        </w:rPr>
        <w:t xml:space="preserve"> </w:t>
      </w:r>
      <w:r>
        <w:rPr>
          <w:rFonts w:ascii="Cambria Bold" w:hAnsi="Cambria Bold" w:hint="default"/>
          <w:rtl w:val="0"/>
        </w:rPr>
        <w:t>≤</w:t>
      </w:r>
      <w:r>
        <w:rPr>
          <w:rFonts w:ascii="Cambria Bold" w:hAnsi="Cambria Bold"/>
          <w:rtl w:val="0"/>
          <w:lang w:val="pt-PT"/>
        </w:rPr>
        <w:t>30 d</w:t>
      </w:r>
      <w:r>
        <w:rPr>
          <w:rFonts w:ascii="Cambria Bold" w:hAnsi="Cambria Bold" w:hint="default"/>
          <w:rtl w:val="0"/>
        </w:rPr>
        <w:t>í</w:t>
      </w:r>
      <w:r>
        <w:rPr>
          <w:rFonts w:ascii="Cambria Bold" w:hAnsi="Cambria Bold"/>
          <w:rtl w:val="0"/>
        </w:rPr>
        <w:t>as</w:t>
      </w:r>
      <w:r>
        <w:rPr>
          <w:rStyle w:val="Ninguno"/>
          <w:rFonts w:ascii="Cambria" w:hAnsi="Cambria"/>
          <w:rtl w:val="0"/>
        </w:rPr>
        <w:t>.</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Incidentes de datos personales reportados y resueltos:</w:t>
      </w:r>
      <w:r>
        <w:rPr>
          <w:rStyle w:val="Ninguno"/>
          <w:rFonts w:ascii="Cambria" w:hAnsi="Cambria"/>
          <w:rtl w:val="0"/>
        </w:rPr>
        <w:t xml:space="preserve"> </w:t>
      </w:r>
      <w:r>
        <w:rPr>
          <w:rFonts w:ascii="Cambria Bold" w:hAnsi="Cambria Bold"/>
          <w:rtl w:val="0"/>
        </w:rPr>
        <w:t>100%</w:t>
      </w:r>
      <w:r>
        <w:rPr>
          <w:rStyle w:val="Ninguno"/>
          <w:rFonts w:ascii="Cambria" w:hAnsi="Cambria"/>
          <w:rtl w:val="0"/>
          <w:lang w:val="pt-PT"/>
        </w:rPr>
        <w:t xml:space="preserve"> gestionados.</w:t>
      </w:r>
    </w:p>
    <w:p>
      <w:pPr>
        <w:pStyle w:val="Predeterminado"/>
        <w:suppressAutoHyphens w:val="1"/>
        <w:spacing w:before="0" w:after="80" w:line="240" w:lineRule="auto"/>
        <w:rPr>
          <w:rStyle w:val="Ninguno"/>
          <w:rFonts w:ascii="Cambria" w:cs="Cambria" w:hAnsi="Cambria" w:eastAsia="Cambria"/>
        </w:rPr>
      </w:pPr>
    </w:p>
    <w:p>
      <w:pPr>
        <w:pStyle w:val="Predeterminado"/>
        <w:suppressAutoHyphens w:val="1"/>
        <w:spacing w:before="0" w:after="80" w:line="240" w:lineRule="auto"/>
        <w:rPr>
          <w:rStyle w:val="Ninguno"/>
          <w:rFonts w:ascii="Cambria" w:cs="Cambria" w:hAnsi="Cambria" w:eastAsia="Cambria"/>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Riesgos y mitigaciones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Cambios normativos no aplicados:</w:t>
      </w:r>
      <w:r>
        <w:rPr>
          <w:rFonts w:ascii="Cambria" w:hAnsi="Cambria"/>
          <w:rtl w:val="0"/>
          <w:lang w:val="es-ES_tradnl"/>
        </w:rPr>
        <w:t xml:space="preserve"> revisi</w:t>
      </w:r>
      <w:r>
        <w:rPr>
          <w:rFonts w:ascii="Cambria" w:hAnsi="Cambria" w:hint="default"/>
          <w:rtl w:val="0"/>
          <w:lang w:val="es-ES_tradnl"/>
        </w:rPr>
        <w:t>ó</w:t>
      </w:r>
      <w:r>
        <w:rPr>
          <w:rFonts w:ascii="Cambria" w:hAnsi="Cambria"/>
          <w:rtl w:val="0"/>
          <w:lang w:val="es-ES_tradnl"/>
        </w:rPr>
        <w:t>n mensual en Comit</w:t>
      </w:r>
      <w:r>
        <w:rPr>
          <w:rFonts w:ascii="Cambria" w:hAnsi="Cambria" w:hint="default"/>
          <w:rtl w:val="0"/>
          <w:lang w:val="fr-FR"/>
        </w:rPr>
        <w:t>é</w:t>
      </w:r>
      <w:r>
        <w:rPr>
          <w:rFonts w:ascii="Cambria" w:hAnsi="Cambria"/>
          <w:rtl w:val="0"/>
          <w:lang w:val="es-ES_tradnl"/>
        </w:rPr>
        <w:t>; actualizaci</w:t>
      </w:r>
      <w:r>
        <w:rPr>
          <w:rFonts w:ascii="Cambria" w:hAnsi="Cambria" w:hint="default"/>
          <w:rtl w:val="0"/>
          <w:lang w:val="es-ES_tradnl"/>
        </w:rPr>
        <w:t>ó</w:t>
      </w:r>
      <w:r>
        <w:rPr>
          <w:rFonts w:ascii="Cambria" w:hAnsi="Cambria"/>
          <w:rtl w:val="0"/>
          <w:lang w:val="es-ES_tradnl"/>
        </w:rPr>
        <w:t>n de plantillas/POE y comunicaci</w:t>
      </w:r>
      <w:r>
        <w:rPr>
          <w:rFonts w:ascii="Cambria" w:hAnsi="Cambria" w:hint="default"/>
          <w:rtl w:val="0"/>
          <w:lang w:val="es-ES_tradnl"/>
        </w:rPr>
        <w:t>ó</w:t>
      </w:r>
      <w:r>
        <w:rPr>
          <w:rFonts w:ascii="Cambria" w:hAnsi="Cambria"/>
          <w:rtl w:val="0"/>
          <w:lang w:val="it-IT"/>
        </w:rPr>
        <w:t>n interna.</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Incumplimiento de plazos:</w:t>
      </w:r>
      <w:r>
        <w:rPr>
          <w:rFonts w:ascii="Cambria" w:hAnsi="Cambria"/>
          <w:rtl w:val="0"/>
          <w:lang w:val="es-ES_tradnl"/>
        </w:rPr>
        <w:t xml:space="preserve"> alertas SMS/WhatsApp para vencimientos; re-asignaci</w:t>
      </w:r>
      <w:r>
        <w:rPr>
          <w:rFonts w:ascii="Cambria" w:hAnsi="Cambria" w:hint="default"/>
          <w:rtl w:val="0"/>
          <w:lang w:val="es-ES_tradnl"/>
        </w:rPr>
        <w:t>ó</w:t>
      </w:r>
      <w:r>
        <w:rPr>
          <w:rFonts w:ascii="Cambria" w:hAnsi="Cambria"/>
          <w:rtl w:val="0"/>
          <w:lang w:val="it-IT"/>
        </w:rPr>
        <w:t>n prioritaria v</w:t>
      </w:r>
      <w:r>
        <w:rPr>
          <w:rFonts w:ascii="Cambria" w:hAnsi="Cambria" w:hint="default"/>
          <w:rtl w:val="0"/>
        </w:rPr>
        <w:t>í</w:t>
      </w:r>
      <w:r>
        <w:rPr>
          <w:rFonts w:ascii="Cambria" w:hAnsi="Cambria"/>
          <w:rtl w:val="0"/>
          <w:lang w:val="pt-PT"/>
        </w:rPr>
        <w:t>a Comit</w:t>
      </w:r>
      <w:r>
        <w:rPr>
          <w:rFonts w:ascii="Cambria" w:hAnsi="Cambria" w:hint="default"/>
          <w:rtl w:val="0"/>
          <w:lang w:val="fr-FR"/>
        </w:rPr>
        <w:t>é</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Fallas documentales (AGN):</w:t>
      </w:r>
      <w:r>
        <w:rPr>
          <w:rFonts w:ascii="Cambria" w:hAnsi="Cambria"/>
          <w:rtl w:val="0"/>
          <w:lang w:val="es-ES_tradnl"/>
        </w:rPr>
        <w:t xml:space="preserve"> checklist obligatorio antes de archivar; revisi</w:t>
      </w:r>
      <w:r>
        <w:rPr>
          <w:rFonts w:ascii="Cambria" w:hAnsi="Cambria" w:hint="default"/>
          <w:rtl w:val="0"/>
          <w:lang w:val="es-ES_tradnl"/>
        </w:rPr>
        <w:t>ó</w:t>
      </w:r>
      <w:r>
        <w:rPr>
          <w:rFonts w:ascii="Cambria" w:hAnsi="Cambria"/>
          <w:rtl w:val="0"/>
          <w:lang w:val="pt-PT"/>
        </w:rPr>
        <w:t>n cruzada Jur</w:t>
      </w:r>
      <w:r>
        <w:rPr>
          <w:rFonts w:ascii="Cambria" w:hAnsi="Cambria" w:hint="default"/>
          <w:rtl w:val="0"/>
        </w:rPr>
        <w:t>í</w:t>
      </w:r>
      <w:r>
        <w:rPr>
          <w:rFonts w:ascii="Cambria" w:hAnsi="Cambria"/>
          <w:rtl w:val="0"/>
          <w:lang w:val="en-US"/>
        </w:rPr>
        <w:t>dica</w:t>
      </w:r>
      <w:r>
        <w:rPr>
          <w:rFonts w:ascii="Cambria" w:hAnsi="Cambria" w:hint="default"/>
          <w:rtl w:val="0"/>
        </w:rPr>
        <w:t>–</w:t>
      </w:r>
      <w:r>
        <w:rPr>
          <w:rFonts w:ascii="Cambria" w:hAnsi="Cambria"/>
          <w:rtl w:val="0"/>
          <w:lang w:val="it-IT"/>
        </w:rPr>
        <w:t>Archivo.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Brechas de privacidad:</w:t>
      </w:r>
      <w:r>
        <w:rPr>
          <w:rFonts w:ascii="Cambria" w:hAnsi="Cambria"/>
          <w:rtl w:val="0"/>
        </w:rPr>
        <w:t xml:space="preserve"> m</w:t>
      </w:r>
      <w:r>
        <w:rPr>
          <w:rFonts w:ascii="Cambria" w:hAnsi="Cambria" w:hint="default"/>
          <w:rtl w:val="0"/>
        </w:rPr>
        <w:t>í</w:t>
      </w:r>
      <w:r>
        <w:rPr>
          <w:rFonts w:ascii="Cambria" w:hAnsi="Cambria"/>
          <w:rtl w:val="0"/>
          <w:lang w:val="es-ES_tradnl"/>
        </w:rPr>
        <w:t>nimos de perfiles/bit</w:t>
      </w:r>
      <w:r>
        <w:rPr>
          <w:rFonts w:ascii="Cambria" w:hAnsi="Cambria" w:hint="default"/>
          <w:rtl w:val="0"/>
        </w:rPr>
        <w:t>á</w:t>
      </w:r>
      <w:r>
        <w:rPr>
          <w:rFonts w:ascii="Cambria" w:hAnsi="Cambria"/>
          <w:rtl w:val="0"/>
          <w:lang w:val="es-ES_tradnl"/>
        </w:rPr>
        <w:t>coras; inducci</w:t>
      </w:r>
      <w:r>
        <w:rPr>
          <w:rFonts w:ascii="Cambria" w:hAnsi="Cambria" w:hint="default"/>
          <w:rtl w:val="0"/>
          <w:lang w:val="es-ES_tradnl"/>
        </w:rPr>
        <w:t>ó</w:t>
      </w:r>
      <w:r>
        <w:rPr>
          <w:rFonts w:ascii="Cambria" w:hAnsi="Cambria"/>
          <w:rtl w:val="0"/>
          <w:lang w:val="pt-PT"/>
        </w:rPr>
        <w:t>n express sobre datos personales.</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Conectividad intermitente:</w:t>
      </w:r>
      <w:r>
        <w:rPr>
          <w:rStyle w:val="Ninguno"/>
          <w:rFonts w:ascii="Cambria" w:hAnsi="Cambria"/>
          <w:rtl w:val="0"/>
          <w:lang w:val="fr-FR"/>
        </w:rPr>
        <w:t xml:space="preserve"> controles dise</w:t>
      </w:r>
      <w:r>
        <w:rPr>
          <w:rStyle w:val="Ninguno"/>
          <w:rFonts w:ascii="Cambria" w:hAnsi="Cambria" w:hint="default"/>
          <w:rtl w:val="0"/>
          <w:lang w:val="es-ES_tradnl"/>
        </w:rPr>
        <w:t>ñ</w:t>
      </w:r>
      <w:r>
        <w:rPr>
          <w:rStyle w:val="Ninguno"/>
          <w:rFonts w:ascii="Cambria" w:hAnsi="Cambria"/>
          <w:rtl w:val="0"/>
          <w:lang w:val="es-ES_tradnl"/>
        </w:rPr>
        <w:t>ados para sincronizaci</w:t>
      </w:r>
      <w:r>
        <w:rPr>
          <w:rStyle w:val="Ninguno"/>
          <w:rFonts w:ascii="Cambria" w:hAnsi="Cambria" w:hint="default"/>
          <w:rtl w:val="0"/>
          <w:lang w:val="es-ES_tradnl"/>
        </w:rPr>
        <w:t>ó</w:t>
      </w:r>
      <w:r>
        <w:rPr>
          <w:rStyle w:val="Ninguno"/>
          <w:rFonts w:ascii="Cambria" w:hAnsi="Cambria"/>
          <w:rtl w:val="0"/>
          <w:lang w:val="es-ES_tradnl"/>
        </w:rPr>
        <w:t>n por lotes y evidencia offline.</w:t>
      </w:r>
    </w:p>
    <w:p>
      <w:pPr>
        <w:pStyle w:val="Predeterminado"/>
        <w:suppressAutoHyphens w:val="1"/>
        <w:spacing w:before="0" w:after="240" w:line="240" w:lineRule="auto"/>
        <w:rPr>
          <w:rStyle w:val="Ninguno"/>
          <w:rFonts w:ascii="Cambria" w:cs="Cambria" w:hAnsi="Cambria" w:eastAsia="Cambria"/>
        </w:rPr>
      </w:pPr>
    </w:p>
    <w:p>
      <w:pPr>
        <w:pStyle w:val="Predeterminado"/>
        <w:suppressAutoHyphens w:val="1"/>
        <w:spacing w:before="0" w:after="24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 xml:space="preserve">mo aprovechar el Entregable 11.1 </w:t>
      </w:r>
      <w:r>
        <w:rPr>
          <w:rFonts w:ascii="Cambria Bold" w:hAnsi="Cambria Bold" w:hint="default"/>
          <w:rtl w:val="0"/>
        </w:rPr>
        <w:t xml:space="preserve">– </w:t>
      </w:r>
      <w:r>
        <w:rPr>
          <w:rFonts w:ascii="Cambria Bold" w:hAnsi="Cambria Bold"/>
          <w:rtl w:val="0"/>
          <w:lang w:val="es-ES_tradnl"/>
        </w:rPr>
        <w:t>Matriz de cumplimiento normativo (Anexo R)</w:t>
      </w:r>
    </w:p>
    <w:p>
      <w:pPr>
        <w:pStyle w:val="Predeterminado"/>
        <w:numPr>
          <w:ilvl w:val="0"/>
          <w:numId w:val="10"/>
        </w:numPr>
        <w:suppressAutoHyphens w:val="1"/>
        <w:spacing w:before="0" w:after="240" w:line="240" w:lineRule="auto"/>
        <w:jc w:val="left"/>
        <w:rPr>
          <w:rFonts w:ascii="Cambria Bold" w:hAnsi="Cambria Bold"/>
        </w:rPr>
      </w:pPr>
      <w:r>
        <w:rPr>
          <w:rFonts w:ascii="Cambria Bold" w:hAnsi="Cambria Bold"/>
          <w:rtl w:val="0"/>
        </w:rPr>
        <w:t>Semana 1</w:t>
      </w:r>
      <w:r>
        <w:rPr>
          <w:rFonts w:ascii="Cambria Bold" w:hAnsi="Cambria Bold" w:hint="default"/>
          <w:rtl w:val="0"/>
        </w:rPr>
        <w:t>–</w:t>
      </w:r>
      <w:r>
        <w:rPr>
          <w:rFonts w:ascii="Cambria Bold" w:hAnsi="Cambria Bold"/>
          <w:rtl w:val="0"/>
        </w:rPr>
        <w:t>2:</w:t>
      </w:r>
      <w:r>
        <w:rPr>
          <w:rStyle w:val="Ninguno"/>
          <w:rFonts w:ascii="Cambria" w:hAnsi="Cambria"/>
          <w:rtl w:val="0"/>
          <w:lang w:val="es-ES_tradnl"/>
        </w:rPr>
        <w:t xml:space="preserve"> diligenciar Matriz para </w:t>
      </w:r>
      <w:r>
        <w:rPr>
          <w:rFonts w:ascii="Cambria Bold" w:hAnsi="Cambria Bold"/>
          <w:rtl w:val="0"/>
          <w:lang w:val="es-ES_tradnl"/>
        </w:rPr>
        <w:t>DERPE, Tutelas y Litigio Estrat</w:t>
      </w:r>
      <w:r>
        <w:rPr>
          <w:rFonts w:ascii="Cambria Bold" w:hAnsi="Cambria Bold" w:hint="default"/>
          <w:rtl w:val="0"/>
          <w:lang w:val="fr-FR"/>
        </w:rPr>
        <w:t>é</w:t>
      </w:r>
      <w:r>
        <w:rPr>
          <w:rFonts w:ascii="Cambria Bold" w:hAnsi="Cambria Bold"/>
          <w:rtl w:val="0"/>
          <w:lang w:val="it-IT"/>
        </w:rPr>
        <w:t>gico</w:t>
      </w:r>
      <w:r>
        <w:rPr>
          <w:rStyle w:val="Ninguno"/>
          <w:rFonts w:ascii="Cambria" w:hAnsi="Cambria"/>
          <w:rtl w:val="0"/>
          <w:lang w:val="es-ES_tradnl"/>
        </w:rPr>
        <w:t xml:space="preserve">; ligar cada fila a un </w:t>
      </w:r>
      <w:r>
        <w:rPr>
          <w:rFonts w:ascii="Cambria Bold" w:hAnsi="Cambria Bold"/>
          <w:rtl w:val="0"/>
          <w:lang w:val="es-ES_tradnl"/>
        </w:rPr>
        <w:t>POE</w:t>
      </w:r>
      <w:r>
        <w:rPr>
          <w:rStyle w:val="Ninguno"/>
          <w:rFonts w:ascii="Cambria" w:hAnsi="Cambria"/>
          <w:rtl w:val="0"/>
        </w:rPr>
        <w:t>.</w:t>
      </w:r>
    </w:p>
    <w:p>
      <w:pPr>
        <w:pStyle w:val="Predeterminado"/>
        <w:numPr>
          <w:ilvl w:val="0"/>
          <w:numId w:val="10"/>
        </w:numPr>
        <w:suppressAutoHyphens w:val="1"/>
        <w:spacing w:before="0" w:after="240" w:line="240" w:lineRule="auto"/>
        <w:jc w:val="left"/>
        <w:rPr>
          <w:rFonts w:ascii="Cambria" w:hAnsi="Cambria"/>
          <w:lang w:val="es-ES_tradnl"/>
        </w:rPr>
      </w:pPr>
      <w:r>
        <w:rPr>
          <w:rStyle w:val="Ninguno"/>
          <w:rFonts w:ascii="Cambria Bold" w:hAnsi="Cambria Bold"/>
          <w:rtl w:val="0"/>
          <w:lang w:val="es-ES_tradnl"/>
        </w:rPr>
        <w:t>Semana 3</w:t>
      </w:r>
      <w:r>
        <w:rPr>
          <w:rStyle w:val="Ninguno"/>
          <w:rFonts w:ascii="Cambria Bold" w:hAnsi="Cambria Bold" w:hint="default"/>
          <w:rtl w:val="0"/>
        </w:rPr>
        <w:t>–</w:t>
      </w:r>
      <w:r>
        <w:rPr>
          <w:rStyle w:val="Ninguno"/>
          <w:rFonts w:ascii="Cambria Bold" w:hAnsi="Cambria Bold"/>
          <w:rtl w:val="0"/>
          <w:lang w:val="ru-RU"/>
        </w:rPr>
        <w:t>4:</w:t>
      </w:r>
      <w:r>
        <w:rPr>
          <w:rFonts w:ascii="Cambria" w:hAnsi="Cambria"/>
          <w:rtl w:val="0"/>
          <w:lang w:val="es-ES_tradnl"/>
        </w:rPr>
        <w:t xml:space="preserve"> validar en Comit</w:t>
      </w:r>
      <w:r>
        <w:rPr>
          <w:rFonts w:ascii="Cambria" w:hAnsi="Cambria" w:hint="default"/>
          <w:rtl w:val="0"/>
          <w:lang w:val="fr-FR"/>
        </w:rPr>
        <w:t>é</w:t>
      </w:r>
      <w:r>
        <w:rPr>
          <w:rFonts w:ascii="Cambria" w:hAnsi="Cambria"/>
          <w:rtl w:val="0"/>
          <w:lang w:val="es-ES_tradnl"/>
        </w:rPr>
        <w:t>: cerrar vac</w:t>
      </w:r>
      <w:r>
        <w:rPr>
          <w:rFonts w:ascii="Cambria" w:hAnsi="Cambria" w:hint="default"/>
          <w:rtl w:val="0"/>
        </w:rPr>
        <w:t>í</w:t>
      </w:r>
      <w:r>
        <w:rPr>
          <w:rFonts w:ascii="Cambria" w:hAnsi="Cambria"/>
          <w:rtl w:val="0"/>
          <w:lang w:val="es-ES_tradnl"/>
        </w:rPr>
        <w:t>os, asignar responsables y publicar el calendario de verificaci</w:t>
      </w:r>
      <w:r>
        <w:rPr>
          <w:rFonts w:ascii="Cambria" w:hAnsi="Cambria" w:hint="default"/>
          <w:rtl w:val="0"/>
          <w:lang w:val="es-ES_tradnl"/>
        </w:rPr>
        <w:t>ó</w:t>
      </w:r>
      <w:r>
        <w:rPr>
          <w:rFonts w:ascii="Cambria" w:hAnsi="Cambria"/>
          <w:rtl w:val="0"/>
        </w:rPr>
        <w:t>n.</w:t>
      </w:r>
    </w:p>
    <w:p>
      <w:pPr>
        <w:pStyle w:val="Predeterminado"/>
        <w:numPr>
          <w:ilvl w:val="0"/>
          <w:numId w:val="10"/>
        </w:numPr>
        <w:suppressAutoHyphens w:val="1"/>
        <w:spacing w:before="0" w:after="240" w:line="240" w:lineRule="auto"/>
        <w:jc w:val="left"/>
        <w:rPr>
          <w:rFonts w:ascii="Cambria" w:hAnsi="Cambria"/>
          <w:lang w:val="es-ES_tradnl"/>
        </w:rPr>
      </w:pPr>
      <w:r>
        <w:rPr>
          <w:rStyle w:val="Ninguno"/>
          <w:rFonts w:ascii="Cambria Bold" w:hAnsi="Cambria Bold"/>
          <w:rtl w:val="0"/>
          <w:lang w:val="es-ES_tradnl"/>
        </w:rPr>
        <w:t>Desde Semana 5:</w:t>
      </w:r>
      <w:r>
        <w:rPr>
          <w:rFonts w:ascii="Cambria" w:hAnsi="Cambria"/>
          <w:rtl w:val="0"/>
          <w:lang w:val="es-ES_tradnl"/>
        </w:rPr>
        <w:t xml:space="preserve"> revisar quincenal en Comit</w:t>
      </w:r>
      <w:r>
        <w:rPr>
          <w:rFonts w:ascii="Cambria" w:hAnsi="Cambria" w:hint="default"/>
          <w:rtl w:val="0"/>
          <w:lang w:val="fr-FR"/>
        </w:rPr>
        <w:t xml:space="preserve">é </w:t>
      </w:r>
      <w:r>
        <w:rPr>
          <w:rFonts w:ascii="Cambria" w:hAnsi="Cambria"/>
          <w:rtl w:val="0"/>
        </w:rPr>
        <w:t>(sem</w:t>
      </w:r>
      <w:r>
        <w:rPr>
          <w:rFonts w:ascii="Cambria" w:hAnsi="Cambria" w:hint="default"/>
          <w:rtl w:val="0"/>
        </w:rPr>
        <w:t>á</w:t>
      </w:r>
      <w:r>
        <w:rPr>
          <w:rFonts w:ascii="Cambria" w:hAnsi="Cambria"/>
          <w:rtl w:val="0"/>
          <w:lang w:val="es-ES_tradnl"/>
        </w:rPr>
        <w:t>foro), registrar evidencias y corregir desviaciones.</w:t>
      </w:r>
    </w:p>
    <w:p>
      <w:pPr>
        <w:pStyle w:val="Intense Quote"/>
      </w:pPr>
      <w:r>
        <w:rPr>
          <w:rtl w:val="0"/>
        </w:rPr>
        <w:t>Con la Matriz (Anexo R), la entidad convierte la norma en flujos operativos con evidencia, asegura trazabilidad y mantiene cumplimiento verificable en DERPE, Tutelas y Litigio Estratégico, incluso con baja conectividad.</w:t>
      </w:r>
    </w:p>
    <w:p>
      <w:pPr>
        <w:pStyle w:val="Cuerpo"/>
      </w:pPr>
    </w:p>
    <w:p>
      <w:pPr>
        <w:pStyle w:val="Título"/>
        <w:rPr>
          <w:outline w:val="0"/>
          <w:color w:val="1F3864"/>
          <w14:textFill>
            <w14:solidFill>
              <w14:srgbClr w14:val="1F3864"/>
            </w14:solidFill>
          </w14:textFill>
        </w:rPr>
      </w:pPr>
      <w:bookmarkStart w:name="_Toc15" w:id="15"/>
      <w:r>
        <w:rPr>
          <w:rStyle w:val="Ninguno"/>
          <w:outline w:val="0"/>
          <w:color w:val="1F3864"/>
          <w:u w:color="B08D57"/>
          <w:rtl w:val="0"/>
          <w14:textFill>
            <w14:solidFill>
              <w14:srgbClr w14:val="1F3864"/>
            </w14:solidFill>
          </w14:textFill>
        </w:rPr>
        <w:t>12. M</w:t>
      </w:r>
      <w:r>
        <w:rPr>
          <w:rStyle w:val="Ninguno"/>
          <w:outline w:val="0"/>
          <w:color w:val="1F3864"/>
          <w:u w:color="B08D57"/>
          <w:rtl w:val="0"/>
          <w:lang w:val="fr-FR"/>
          <w14:textFill>
            <w14:solidFill>
              <w14:srgbClr w14:val="1F3864"/>
            </w14:solidFill>
          </w14:textFill>
        </w:rPr>
        <w:t>é</w:t>
      </w:r>
      <w:r>
        <w:rPr>
          <w:rStyle w:val="Ninguno"/>
          <w:outline w:val="0"/>
          <w:color w:val="1F3864"/>
          <w:u w:color="B08D57"/>
          <w:rtl w:val="0"/>
          <w:lang w:val="es-ES_tradnl"/>
          <w14:textFill>
            <w14:solidFill>
              <w14:srgbClr w14:val="1F3864"/>
            </w14:solidFill>
          </w14:textFill>
        </w:rPr>
        <w:t>tricas y tablero de control (propiedad de la entidad)</w:t>
      </w:r>
      <w:bookmarkEnd w:id="15"/>
    </w:p>
    <w:p>
      <w:pPr>
        <w:pStyle w:val="Predeterminado"/>
        <w:suppressAutoHyphens w:val="1"/>
        <w:spacing w:before="0" w:after="100" w:line="240" w:lineRule="auto"/>
        <w:rPr>
          <w:rFonts w:ascii="Cambria" w:cs="Cambria" w:hAnsi="Cambria" w:eastAsia="Cambria"/>
        </w:rPr>
      </w:pPr>
      <w:r>
        <w:rPr>
          <w:rFonts w:ascii="Cambria" w:hAnsi="Cambria"/>
          <w:rtl w:val="0"/>
          <w:lang w:val="es-ES_tradnl"/>
        </w:rPr>
        <w:t>Esta secci</w:t>
      </w:r>
      <w:r>
        <w:rPr>
          <w:rFonts w:ascii="Cambria" w:hAnsi="Cambria" w:hint="default"/>
          <w:rtl w:val="0"/>
          <w:lang w:val="es-ES_tradnl"/>
        </w:rPr>
        <w:t>ó</w:t>
      </w:r>
      <w:r>
        <w:rPr>
          <w:rFonts w:ascii="Cambria" w:hAnsi="Cambria"/>
          <w:rtl w:val="0"/>
          <w:lang w:val="es-ES_tradnl"/>
        </w:rPr>
        <w:t>n convierte el plan en seguimiento cotidiano con datos confiables. El tablero de control pertenece a la entidad y muestra, de forma sencilla, si el programa avanza en DERPE, Tutelas y Litigio Estrat</w:t>
      </w:r>
      <w:r>
        <w:rPr>
          <w:rFonts w:ascii="Cambria" w:hAnsi="Cambria" w:hint="default"/>
          <w:rtl w:val="0"/>
          <w:lang w:val="fr-FR"/>
        </w:rPr>
        <w:t>é</w:t>
      </w:r>
      <w:r>
        <w:rPr>
          <w:rFonts w:ascii="Cambria" w:hAnsi="Cambria"/>
          <w:rtl w:val="0"/>
          <w:lang w:val="es-ES_tradnl"/>
        </w:rPr>
        <w:t>gico. No es un fin en s</w:t>
      </w:r>
      <w:r>
        <w:rPr>
          <w:rFonts w:ascii="Cambria" w:hAnsi="Cambria" w:hint="default"/>
          <w:rtl w:val="0"/>
        </w:rPr>
        <w:t xml:space="preserve">í </w:t>
      </w:r>
      <w:r>
        <w:rPr>
          <w:rFonts w:ascii="Cambria" w:hAnsi="Cambria"/>
          <w:rtl w:val="0"/>
          <w:lang w:val="es-ES_tradnl"/>
        </w:rPr>
        <w:t>mismo: es una herramienta de gesti</w:t>
      </w:r>
      <w:r>
        <w:rPr>
          <w:rFonts w:ascii="Cambria" w:hAnsi="Cambria" w:hint="default"/>
          <w:rtl w:val="0"/>
          <w:lang w:val="es-ES_tradnl"/>
        </w:rPr>
        <w:t>ó</w:t>
      </w:r>
      <w:r>
        <w:rPr>
          <w:rFonts w:ascii="Cambria" w:hAnsi="Cambria"/>
          <w:rtl w:val="0"/>
          <w:lang w:val="es-ES_tradnl"/>
        </w:rPr>
        <w:t>n para decidir, priorizar apoyos y rendir cuentas.</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19"/>
        </w:numPr>
        <w:suppressAutoHyphens w:val="1"/>
        <w:spacing w:before="0" w:after="100" w:line="240" w:lineRule="auto"/>
        <w:jc w:val="left"/>
        <w:rPr>
          <w:rFonts w:ascii="Cambria" w:hAnsi="Cambria"/>
          <w:lang w:val="es-ES_tradnl"/>
        </w:rPr>
      </w:pPr>
      <w:r>
        <w:rPr>
          <w:rFonts w:ascii="Cambria" w:hAnsi="Cambria"/>
          <w:rtl w:val="0"/>
          <w:lang w:val="es-ES_tradnl"/>
        </w:rPr>
        <w:t>Fijar metas claras y visibles.</w:t>
      </w:r>
    </w:p>
    <w:p>
      <w:pPr>
        <w:pStyle w:val="Predeterminado"/>
        <w:numPr>
          <w:ilvl w:val="0"/>
          <w:numId w:val="19"/>
        </w:numPr>
        <w:suppressAutoHyphens w:val="1"/>
        <w:spacing w:before="0" w:after="100" w:line="240" w:lineRule="auto"/>
        <w:jc w:val="left"/>
        <w:rPr>
          <w:rFonts w:ascii="Cambria" w:hAnsi="Cambria"/>
          <w:lang w:val="es-ES_tradnl"/>
        </w:rPr>
      </w:pPr>
      <w:r>
        <w:rPr>
          <w:rFonts w:ascii="Cambria" w:hAnsi="Cambria"/>
          <w:rtl w:val="0"/>
          <w:lang w:val="es-ES_tradnl"/>
        </w:rPr>
        <w:t>Medir lo que importa (estructura, calidad, volumen y valor p</w:t>
      </w:r>
      <w:r>
        <w:rPr>
          <w:rFonts w:ascii="Cambria" w:hAnsi="Cambria" w:hint="default"/>
          <w:rtl w:val="0"/>
        </w:rPr>
        <w:t>ú</w:t>
      </w:r>
      <w:r>
        <w:rPr>
          <w:rFonts w:ascii="Cambria" w:hAnsi="Cambria"/>
          <w:rtl w:val="0"/>
          <w:lang w:val="it-IT"/>
        </w:rPr>
        <w:t>blico).</w:t>
      </w:r>
    </w:p>
    <w:p>
      <w:pPr>
        <w:pStyle w:val="Predeterminado"/>
        <w:numPr>
          <w:ilvl w:val="0"/>
          <w:numId w:val="19"/>
        </w:numPr>
        <w:suppressAutoHyphens w:val="1"/>
        <w:spacing w:before="0" w:after="100" w:line="240" w:lineRule="auto"/>
        <w:jc w:val="left"/>
        <w:rPr>
          <w:rFonts w:ascii="Cambria" w:hAnsi="Cambria"/>
          <w:lang w:val="es-ES_tradnl"/>
        </w:rPr>
      </w:pPr>
      <w:r>
        <w:rPr>
          <w:rFonts w:ascii="Cambria" w:hAnsi="Cambria"/>
          <w:rtl w:val="0"/>
          <w:lang w:val="es-ES_tradnl"/>
        </w:rPr>
        <w:t>Corregir a tiempo: cuando un indicador se desv</w:t>
      </w:r>
      <w:r>
        <w:rPr>
          <w:rFonts w:ascii="Cambria" w:hAnsi="Cambria" w:hint="default"/>
          <w:rtl w:val="0"/>
        </w:rPr>
        <w:t>í</w:t>
      </w:r>
      <w:r>
        <w:rPr>
          <w:rFonts w:ascii="Cambria" w:hAnsi="Cambria"/>
          <w:rtl w:val="0"/>
          <w:lang w:val="es-ES_tradnl"/>
        </w:rPr>
        <w:t>a, activar acciones y registrar la evidencia.</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20"/>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Pocas m</w:t>
      </w:r>
      <w:r>
        <w:rPr>
          <w:rStyle w:val="Ninguno"/>
          <w:rFonts w:ascii="Cambria Bold" w:hAnsi="Cambria Bold" w:hint="default"/>
          <w:rtl w:val="0"/>
          <w:lang w:val="fr-FR"/>
        </w:rPr>
        <w:t>é</w:t>
      </w:r>
      <w:r>
        <w:rPr>
          <w:rStyle w:val="Ninguno"/>
          <w:rFonts w:ascii="Cambria Bold" w:hAnsi="Cambria Bold"/>
          <w:rtl w:val="0"/>
          <w:lang w:val="es-ES_tradnl"/>
        </w:rPr>
        <w:t>tricas, muy claras.</w:t>
      </w:r>
      <w:r>
        <w:rPr>
          <w:rFonts w:ascii="Cambria" w:hAnsi="Cambria"/>
          <w:rtl w:val="0"/>
          <w:lang w:val="es-ES_tradnl"/>
        </w:rPr>
        <w:t xml:space="preserve"> Cada indicador tiene nombre, objetivo, f</w:t>
      </w:r>
      <w:r>
        <w:rPr>
          <w:rFonts w:ascii="Cambria" w:hAnsi="Cambria" w:hint="default"/>
          <w:rtl w:val="0"/>
          <w:lang w:val="es-ES_tradnl"/>
        </w:rPr>
        <w:t>ó</w:t>
      </w:r>
      <w:r>
        <w:rPr>
          <w:rFonts w:ascii="Cambria" w:hAnsi="Cambria"/>
          <w:rtl w:val="0"/>
          <w:lang w:val="es-ES_tradnl"/>
        </w:rPr>
        <w:t>rmula, fuente, responsable, meta y umbrales (sem</w:t>
      </w:r>
      <w:r>
        <w:rPr>
          <w:rFonts w:ascii="Cambria" w:hAnsi="Cambria" w:hint="default"/>
          <w:rtl w:val="0"/>
        </w:rPr>
        <w:t>á</w:t>
      </w:r>
      <w:r>
        <w:rPr>
          <w:rFonts w:ascii="Cambria" w:hAnsi="Cambria"/>
          <w:rtl w:val="0"/>
          <w:lang w:val="it-IT"/>
        </w:rPr>
        <w:t>foro).</w:t>
      </w:r>
    </w:p>
    <w:p>
      <w:pPr>
        <w:pStyle w:val="Predeterminado"/>
        <w:numPr>
          <w:ilvl w:val="0"/>
          <w:numId w:val="12"/>
        </w:numPr>
        <w:suppressAutoHyphens w:val="1"/>
        <w:spacing w:before="0" w:after="100" w:line="240" w:lineRule="auto"/>
        <w:jc w:val="left"/>
        <w:rPr>
          <w:rFonts w:ascii="Cambria" w:hAnsi="Cambria"/>
          <w:lang w:val="it-IT"/>
        </w:rPr>
      </w:pPr>
      <w:r>
        <w:rPr>
          <w:rStyle w:val="Ninguno"/>
          <w:rFonts w:ascii="Cambria Bold" w:hAnsi="Cambria Bold"/>
          <w:rtl w:val="0"/>
          <w:lang w:val="it-IT"/>
        </w:rPr>
        <w:t xml:space="preserve">Dato </w:t>
      </w:r>
      <w:r>
        <w:rPr>
          <w:rStyle w:val="Ninguno"/>
          <w:rFonts w:ascii="Cambria Bold" w:hAnsi="Cambria Bold" w:hint="default"/>
          <w:rtl w:val="0"/>
        </w:rPr>
        <w:t>ú</w:t>
      </w:r>
      <w:r>
        <w:rPr>
          <w:rStyle w:val="Ninguno"/>
          <w:rFonts w:ascii="Cambria Bold" w:hAnsi="Cambria Bold"/>
          <w:rtl w:val="0"/>
          <w:lang w:val="es-ES_tradnl"/>
        </w:rPr>
        <w:t>nico y trazable.</w:t>
      </w:r>
      <w:r>
        <w:rPr>
          <w:rFonts w:ascii="Cambria" w:hAnsi="Cambria"/>
          <w:rtl w:val="0"/>
          <w:lang w:val="pt-PT"/>
        </w:rPr>
        <w:t xml:space="preserve"> eKOGUI como </w:t>
      </w:r>
      <w:r>
        <w:rPr>
          <w:rStyle w:val="Ninguno"/>
          <w:rFonts w:ascii="Cambria Bold" w:hAnsi="Cambria Bold"/>
          <w:rtl w:val="0"/>
          <w:lang w:val="es-ES_tradnl"/>
        </w:rPr>
        <w:t>sistema fuente</w:t>
      </w:r>
      <w:r>
        <w:rPr>
          <w:rFonts w:ascii="Cambria" w:hAnsi="Cambria"/>
          <w:rtl w:val="0"/>
          <w:lang w:val="pt-PT"/>
        </w:rPr>
        <w:t>; gestor documental para expediente; bit</w:t>
      </w:r>
      <w:r>
        <w:rPr>
          <w:rFonts w:ascii="Cambria" w:hAnsi="Cambria" w:hint="default"/>
          <w:rtl w:val="0"/>
        </w:rPr>
        <w:t>á</w:t>
      </w:r>
      <w:r>
        <w:rPr>
          <w:rFonts w:ascii="Cambria" w:hAnsi="Cambria"/>
          <w:rtl w:val="0"/>
          <w:lang w:val="es-ES_tradnl"/>
        </w:rPr>
        <w:t>coras como soporte.</w:t>
      </w:r>
    </w:p>
    <w:p>
      <w:pPr>
        <w:pStyle w:val="Predeterminado"/>
        <w:numPr>
          <w:ilvl w:val="0"/>
          <w:numId w:val="12"/>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Actualizaci</w:t>
      </w:r>
      <w:r>
        <w:rPr>
          <w:rStyle w:val="Ninguno"/>
          <w:rFonts w:ascii="Cambria Bold" w:hAnsi="Cambria Bold" w:hint="default"/>
          <w:rtl w:val="0"/>
          <w:lang w:val="es-ES_tradnl"/>
        </w:rPr>
        <w:t>ó</w:t>
      </w:r>
      <w:r>
        <w:rPr>
          <w:rStyle w:val="Ninguno"/>
          <w:rFonts w:ascii="Cambria Bold" w:hAnsi="Cambria Bold"/>
          <w:rtl w:val="0"/>
          <w:lang w:val="es-ES_tradnl"/>
        </w:rPr>
        <w:t>n en baja conectividad.</w:t>
      </w:r>
      <w:r>
        <w:rPr>
          <w:rFonts w:ascii="Cambria" w:hAnsi="Cambria"/>
          <w:rtl w:val="0"/>
          <w:lang w:val="es-ES_tradnl"/>
        </w:rPr>
        <w:t xml:space="preserve"> Carga por lotes en ventanas de 6</w:t>
      </w:r>
      <w:r>
        <w:rPr>
          <w:rFonts w:ascii="Cambria" w:hAnsi="Cambria" w:hint="default"/>
          <w:rtl w:val="0"/>
        </w:rPr>
        <w:t>–</w:t>
      </w:r>
      <w:r>
        <w:rPr>
          <w:rFonts w:ascii="Cambria" w:hAnsi="Cambria"/>
          <w:rtl w:val="0"/>
          <w:lang w:val="es-ES_tradnl"/>
        </w:rPr>
        <w:t>8 a. m. y 6</w:t>
      </w:r>
      <w:r>
        <w:rPr>
          <w:rFonts w:ascii="Cambria" w:hAnsi="Cambria" w:hint="default"/>
          <w:rtl w:val="0"/>
        </w:rPr>
        <w:t>–</w:t>
      </w:r>
      <w:r>
        <w:rPr>
          <w:rFonts w:ascii="Cambria" w:hAnsi="Cambria"/>
          <w:rtl w:val="0"/>
          <w:lang w:val="es-ES_tradnl"/>
        </w:rPr>
        <w:t>8 p.m.; el tablero se alimenta despu</w:t>
      </w:r>
      <w:r>
        <w:rPr>
          <w:rFonts w:ascii="Cambria" w:hAnsi="Cambria" w:hint="default"/>
          <w:rtl w:val="0"/>
          <w:lang w:val="fr-FR"/>
        </w:rPr>
        <w:t>é</w:t>
      </w:r>
      <w:r>
        <w:rPr>
          <w:rFonts w:ascii="Cambria" w:hAnsi="Cambria"/>
          <w:rtl w:val="0"/>
          <w:lang w:val="pt-PT"/>
        </w:rPr>
        <w:t>s de cada lote.</w:t>
      </w:r>
    </w:p>
    <w:p>
      <w:pPr>
        <w:pStyle w:val="Predeterminado"/>
        <w:numPr>
          <w:ilvl w:val="0"/>
          <w:numId w:val="12"/>
        </w:numPr>
        <w:suppressAutoHyphens w:val="1"/>
        <w:spacing w:before="0" w:after="100" w:line="240" w:lineRule="auto"/>
        <w:jc w:val="left"/>
        <w:rPr>
          <w:rFonts w:ascii="Cambria" w:hAnsi="Cambria"/>
        </w:rPr>
      </w:pPr>
      <w:r>
        <w:rPr>
          <w:rStyle w:val="Ninguno"/>
          <w:rFonts w:ascii="Cambria Bold" w:hAnsi="Cambria Bold"/>
          <w:rtl w:val="0"/>
        </w:rPr>
        <w:t>Lectura para decidir.</w:t>
      </w:r>
      <w:r>
        <w:rPr>
          <w:rFonts w:ascii="Cambria" w:hAnsi="Cambria"/>
          <w:rtl w:val="0"/>
          <w:lang w:val="it-IT"/>
        </w:rPr>
        <w:t xml:space="preserve"> Sem</w:t>
      </w:r>
      <w:r>
        <w:rPr>
          <w:rFonts w:ascii="Cambria" w:hAnsi="Cambria" w:hint="default"/>
          <w:rtl w:val="0"/>
        </w:rPr>
        <w:t>á</w:t>
      </w:r>
      <w:r>
        <w:rPr>
          <w:rFonts w:ascii="Cambria" w:hAnsi="Cambria"/>
          <w:rtl w:val="0"/>
          <w:lang w:val="es-ES_tradnl"/>
        </w:rPr>
        <w:t>foro verde/amarillo/rojo y notas breves de causa</w:t>
      </w:r>
      <w:r>
        <w:rPr>
          <w:rFonts w:ascii="Cambria" w:hAnsi="Cambria" w:hint="default"/>
          <w:rtl w:val="0"/>
        </w:rPr>
        <w:t>–</w:t>
      </w:r>
      <w:r>
        <w:rPr>
          <w:rFonts w:ascii="Cambria" w:hAnsi="Cambria"/>
          <w:rtl w:val="0"/>
          <w:lang w:val="it-IT"/>
        </w:rPr>
        <w:t>acci</w:t>
      </w:r>
      <w:r>
        <w:rPr>
          <w:rFonts w:ascii="Cambria" w:hAnsi="Cambria" w:hint="default"/>
          <w:rtl w:val="0"/>
          <w:lang w:val="es-ES_tradnl"/>
        </w:rPr>
        <w:t>ó</w:t>
      </w:r>
      <w:r>
        <w:rPr>
          <w:rFonts w:ascii="Cambria" w:hAnsi="Cambria"/>
          <w:rtl w:val="0"/>
        </w:rPr>
        <w:t>n</w:t>
      </w:r>
      <w:r>
        <w:rPr>
          <w:rFonts w:ascii="Cambria" w:hAnsi="Cambria" w:hint="default"/>
          <w:rtl w:val="0"/>
        </w:rPr>
        <w:t>–</w:t>
      </w:r>
      <w:r>
        <w:rPr>
          <w:rFonts w:ascii="Cambria" w:hAnsi="Cambria"/>
          <w:rtl w:val="0"/>
          <w:lang w:val="pt-PT"/>
        </w:rPr>
        <w:t>fecha.</w:t>
      </w:r>
    </w:p>
    <w:p>
      <w:pPr>
        <w:pStyle w:val="Predeterminado"/>
        <w:numPr>
          <w:ilvl w:val="0"/>
          <w:numId w:val="12"/>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Propiedad interna.</w:t>
      </w:r>
      <w:r>
        <w:rPr>
          <w:rFonts w:ascii="Cambria" w:hAnsi="Cambria"/>
          <w:rtl w:val="0"/>
          <w:lang w:val="es-ES_tradnl"/>
        </w:rPr>
        <w:t xml:space="preserve"> La entidad define, calcula, revisa y comunica; no depende de terceros.</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w:t>
      </w:r>
    </w:p>
    <w:p>
      <w:pPr>
        <w:pStyle w:val="Predeterminado"/>
        <w:numPr>
          <w:ilvl w:val="0"/>
          <w:numId w:val="21"/>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Elegir y definir indicadores</w:t>
      </w:r>
      <w:r>
        <w:rPr>
          <w:rFonts w:ascii="Cambria" w:hAnsi="Cambria"/>
          <w:rtl w:val="0"/>
          <w:lang w:val="pt-PT"/>
        </w:rPr>
        <w:t xml:space="preserve"> (Anexo 12.1): completar ficha por indicador (f</w:t>
      </w:r>
      <w:r>
        <w:rPr>
          <w:rFonts w:ascii="Cambria" w:hAnsi="Cambria" w:hint="default"/>
          <w:rtl w:val="0"/>
          <w:lang w:val="es-ES_tradnl"/>
        </w:rPr>
        <w:t>ó</w:t>
      </w:r>
      <w:r>
        <w:rPr>
          <w:rFonts w:ascii="Cambria" w:hAnsi="Cambria"/>
          <w:rtl w:val="0"/>
          <w:lang w:val="es-ES_tradnl"/>
        </w:rPr>
        <w:t>rmula, fuente, corte, meta, umbrales, responsable).</w:t>
      </w:r>
    </w:p>
    <w:p>
      <w:pPr>
        <w:pStyle w:val="Predeterminado"/>
        <w:numPr>
          <w:ilvl w:val="0"/>
          <w:numId w:val="12"/>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Armar el tablero</w:t>
      </w:r>
      <w:r>
        <w:rPr>
          <w:rFonts w:ascii="Cambria" w:hAnsi="Cambria"/>
          <w:rtl w:val="0"/>
          <w:lang w:val="es-ES_tradnl"/>
        </w:rPr>
        <w:t xml:space="preserve"> (Anexo 12.2): vistas por componente (Estructura, Calidad, Volumen, Completitud) y por proceso (DERPE, Tutelas, Litigio Estrat</w:t>
      </w:r>
      <w:r>
        <w:rPr>
          <w:rFonts w:ascii="Cambria" w:hAnsi="Cambria" w:hint="default"/>
          <w:rtl w:val="0"/>
          <w:lang w:val="fr-FR"/>
        </w:rPr>
        <w:t>é</w:t>
      </w:r>
      <w:r>
        <w:rPr>
          <w:rFonts w:ascii="Cambria" w:hAnsi="Cambria"/>
          <w:rtl w:val="0"/>
          <w:lang w:val="it-IT"/>
        </w:rPr>
        <w:t>gico).</w:t>
      </w:r>
    </w:p>
    <w:p>
      <w:pPr>
        <w:pStyle w:val="Predeterminado"/>
        <w:numPr>
          <w:ilvl w:val="0"/>
          <w:numId w:val="12"/>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Actualizar datos</w:t>
      </w:r>
      <w:r>
        <w:rPr>
          <w:rFonts w:ascii="Cambria" w:hAnsi="Cambria"/>
          <w:rtl w:val="0"/>
          <w:lang w:val="es-ES_tradnl"/>
        </w:rPr>
        <w:t>: extraer de eKOGUI y gestor documental, cargar por lotes y validar consistencia (Anexo 12.2).</w:t>
      </w:r>
    </w:p>
    <w:p>
      <w:pPr>
        <w:pStyle w:val="Predeterminado"/>
        <w:numPr>
          <w:ilvl w:val="0"/>
          <w:numId w:val="12"/>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Revisar y decidir</w:t>
      </w:r>
      <w:r>
        <w:rPr>
          <w:rFonts w:ascii="Cambria" w:hAnsi="Cambria"/>
          <w:rtl w:val="0"/>
          <w:lang w:val="es-ES_tradnl"/>
        </w:rPr>
        <w:t>: en Comit</w:t>
      </w:r>
      <w:r>
        <w:rPr>
          <w:rFonts w:ascii="Cambria" w:hAnsi="Cambria" w:hint="default"/>
          <w:rtl w:val="0"/>
          <w:lang w:val="fr-FR"/>
        </w:rPr>
        <w:t xml:space="preserve">é </w:t>
      </w:r>
      <w:r>
        <w:rPr>
          <w:rFonts w:ascii="Cambria" w:hAnsi="Cambria"/>
          <w:rtl w:val="0"/>
          <w:lang w:val="es-ES_tradnl"/>
        </w:rPr>
        <w:t>quincenal, leer sem</w:t>
      </w:r>
      <w:r>
        <w:rPr>
          <w:rFonts w:ascii="Cambria" w:hAnsi="Cambria" w:hint="default"/>
          <w:rtl w:val="0"/>
        </w:rPr>
        <w:t>á</w:t>
      </w:r>
      <w:r>
        <w:rPr>
          <w:rFonts w:ascii="Cambria" w:hAnsi="Cambria"/>
          <w:rtl w:val="0"/>
          <w:lang w:val="es-ES_tradnl"/>
        </w:rPr>
        <w:t>foro, acordar acciones, responsables y fechas.</w:t>
      </w:r>
    </w:p>
    <w:p>
      <w:pPr>
        <w:pStyle w:val="Predeterminado"/>
        <w:numPr>
          <w:ilvl w:val="0"/>
          <w:numId w:val="12"/>
        </w:numPr>
        <w:suppressAutoHyphens w:val="1"/>
        <w:spacing w:before="0" w:after="100" w:line="240" w:lineRule="auto"/>
        <w:jc w:val="left"/>
        <w:rPr>
          <w:rFonts w:ascii="Cambria" w:hAnsi="Cambria"/>
          <w:lang w:val="pt-PT"/>
        </w:rPr>
      </w:pPr>
      <w:r>
        <w:rPr>
          <w:rStyle w:val="Ninguno"/>
          <w:rFonts w:ascii="Cambria Bold" w:hAnsi="Cambria Bold"/>
          <w:rtl w:val="0"/>
          <w:lang w:val="pt-PT"/>
        </w:rPr>
        <w:t>Informar</w:t>
      </w:r>
      <w:r>
        <w:rPr>
          <w:rFonts w:ascii="Cambria" w:hAnsi="Cambria"/>
          <w:rtl w:val="0"/>
          <w:lang w:val="es-ES_tradnl"/>
        </w:rPr>
        <w:t>: elaborar informe mensual (Anexo 12.3) con avances, dificultades y decisiones tomadas.</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lang w:val="pt-PT"/>
        </w:rPr>
        <w:t>Indicadores m</w:t>
      </w:r>
      <w:r>
        <w:rPr>
          <w:rFonts w:ascii="Cambria Bold" w:hAnsi="Cambria Bold" w:hint="default"/>
          <w:rtl w:val="0"/>
        </w:rPr>
        <w:t>í</w:t>
      </w:r>
      <w:r>
        <w:rPr>
          <w:rFonts w:ascii="Cambria Bold" w:hAnsi="Cambria Bold"/>
          <w:rtl w:val="0"/>
          <w:lang w:val="es-ES_tradnl"/>
        </w:rPr>
        <w:t>nimos (valores de referencia del programa)</w:t>
      </w:r>
    </w:p>
    <w:p>
      <w:pPr>
        <w:pStyle w:val="Predeterminado"/>
        <w:numPr>
          <w:ilvl w:val="0"/>
          <w:numId w:val="19"/>
        </w:numPr>
        <w:suppressAutoHyphens w:val="1"/>
        <w:spacing w:before="0" w:after="100" w:line="240" w:lineRule="auto"/>
        <w:jc w:val="left"/>
        <w:rPr>
          <w:rFonts w:ascii="Cambria Bold" w:hAnsi="Cambria Bold"/>
          <w:lang w:val="es-ES_tradnl"/>
        </w:rPr>
      </w:pPr>
      <w:r>
        <w:rPr>
          <w:rFonts w:ascii="Cambria Bold" w:hAnsi="Cambria Bold"/>
          <w:rtl w:val="0"/>
          <w:lang w:val="es-ES_tradnl"/>
        </w:rPr>
        <w:t>Estructura_Completa</w:t>
      </w:r>
      <w:r>
        <w:rPr>
          <w:rStyle w:val="Ninguno"/>
          <w:rFonts w:ascii="Cambria" w:hAnsi="Cambria"/>
          <w:rtl w:val="0"/>
        </w:rPr>
        <w:t>: meta 90 %.</w:t>
      </w:r>
    </w:p>
    <w:p>
      <w:pPr>
        <w:pStyle w:val="Predeterminado"/>
        <w:numPr>
          <w:ilvl w:val="0"/>
          <w:numId w:val="19"/>
        </w:numPr>
        <w:suppressAutoHyphens w:val="1"/>
        <w:spacing w:before="0" w:after="100" w:line="240" w:lineRule="auto"/>
        <w:jc w:val="left"/>
        <w:rPr>
          <w:rFonts w:ascii="Cambria Bold" w:hAnsi="Cambria Bold"/>
          <w:lang w:val="pt-PT"/>
        </w:rPr>
      </w:pPr>
      <w:r>
        <w:rPr>
          <w:rFonts w:ascii="Cambria Bold" w:hAnsi="Cambria Bold"/>
          <w:rtl w:val="0"/>
          <w:lang w:val="pt-PT"/>
        </w:rPr>
        <w:t>Calidad_Datos</w:t>
      </w:r>
      <w:r>
        <w:rPr>
          <w:rStyle w:val="Ninguno"/>
          <w:rFonts w:ascii="Cambria" w:hAnsi="Cambria"/>
          <w:rtl w:val="0"/>
        </w:rPr>
        <w:t>: meta 70 %.</w:t>
      </w:r>
    </w:p>
    <w:p>
      <w:pPr>
        <w:pStyle w:val="Predeterminado"/>
        <w:numPr>
          <w:ilvl w:val="0"/>
          <w:numId w:val="19"/>
        </w:numPr>
        <w:suppressAutoHyphens w:val="1"/>
        <w:spacing w:before="0" w:after="100" w:line="240" w:lineRule="auto"/>
        <w:jc w:val="left"/>
        <w:rPr>
          <w:rFonts w:ascii="Cambria Bold" w:hAnsi="Cambria Bold"/>
          <w:lang w:val="es-ES_tradnl"/>
        </w:rPr>
      </w:pPr>
      <w:r>
        <w:rPr>
          <w:rFonts w:ascii="Cambria Bold" w:hAnsi="Cambria Bold"/>
          <w:rtl w:val="0"/>
          <w:lang w:val="es-ES_tradnl"/>
        </w:rPr>
        <w:t>Volumen_Informaci</w:t>
      </w:r>
      <w:r>
        <w:rPr>
          <w:rFonts w:ascii="Cambria Bold" w:hAnsi="Cambria Bold" w:hint="default"/>
          <w:rtl w:val="0"/>
          <w:lang w:val="es-ES_tradnl"/>
        </w:rPr>
        <w:t>ó</w:t>
      </w:r>
      <w:r>
        <w:rPr>
          <w:rFonts w:ascii="Cambria Bold" w:hAnsi="Cambria Bold"/>
          <w:rtl w:val="0"/>
        </w:rPr>
        <w:t>n</w:t>
      </w:r>
      <w:r>
        <w:rPr>
          <w:rStyle w:val="Ninguno"/>
          <w:rFonts w:ascii="Cambria" w:hAnsi="Cambria"/>
          <w:rtl w:val="0"/>
        </w:rPr>
        <w:t>: meta 80 %.</w:t>
      </w:r>
    </w:p>
    <w:p>
      <w:pPr>
        <w:pStyle w:val="Predeterminado"/>
        <w:numPr>
          <w:ilvl w:val="0"/>
          <w:numId w:val="19"/>
        </w:numPr>
        <w:suppressAutoHyphens w:val="1"/>
        <w:spacing w:before="0" w:after="100" w:line="240" w:lineRule="auto"/>
        <w:jc w:val="left"/>
        <w:rPr>
          <w:rFonts w:ascii="Cambria" w:hAnsi="Cambria" w:hint="default"/>
        </w:rPr>
      </w:pPr>
      <w:r>
        <w:rPr>
          <w:rStyle w:val="Ninguno"/>
          <w:rFonts w:ascii="Cambria Bold" w:hAnsi="Cambria Bold" w:hint="default"/>
          <w:rtl w:val="0"/>
        </w:rPr>
        <w:t>Í</w:t>
      </w:r>
      <w:r>
        <w:rPr>
          <w:rStyle w:val="Ninguno"/>
          <w:rFonts w:ascii="Cambria Bold" w:hAnsi="Cambria Bold"/>
          <w:rtl w:val="0"/>
          <w:lang w:val="pt-PT"/>
        </w:rPr>
        <w:t>ndice_Completitud</w:t>
      </w:r>
      <w:r>
        <w:rPr>
          <w:rFonts w:ascii="Cambria" w:hAnsi="Cambria"/>
          <w:rtl w:val="0"/>
        </w:rPr>
        <w:t>: meta 40 % (s</w:t>
      </w:r>
      <w:r>
        <w:rPr>
          <w:rFonts w:ascii="Cambria" w:hAnsi="Cambria" w:hint="default"/>
          <w:rtl w:val="0"/>
        </w:rPr>
        <w:t>í</w:t>
      </w:r>
      <w:r>
        <w:rPr>
          <w:rFonts w:ascii="Cambria" w:hAnsi="Cambria"/>
          <w:rtl w:val="0"/>
          <w:lang w:val="es-ES_tradnl"/>
        </w:rPr>
        <w:t>ntesis de los anteriores).</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Adopci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100 % de entidades con al menos un servidor certificado (90 d</w:t>
      </w:r>
      <w:r>
        <w:rPr>
          <w:rFonts w:ascii="Cambria" w:hAnsi="Cambria" w:hint="default"/>
          <w:rtl w:val="0"/>
        </w:rPr>
        <w:t>í</w:t>
      </w:r>
      <w:r>
        <w:rPr>
          <w:rFonts w:ascii="Cambria" w:hAnsi="Cambria"/>
          <w:rtl w:val="0"/>
          <w:lang w:val="es-ES_tradnl"/>
        </w:rPr>
        <w:t>as); 85 % de DERPE digitalizadas (6 meses); 90 % de Tutelas gestionadas en eKOGUI (4 meses); 3</w:t>
      </w:r>
      <w:r>
        <w:rPr>
          <w:rFonts w:ascii="Cambria" w:hAnsi="Cambria" w:hint="default"/>
          <w:rtl w:val="0"/>
        </w:rPr>
        <w:t>–</w:t>
      </w:r>
      <w:r>
        <w:rPr>
          <w:rFonts w:ascii="Cambria" w:hAnsi="Cambria"/>
          <w:rtl w:val="0"/>
          <w:lang w:val="es-ES_tradnl"/>
        </w:rPr>
        <w:t>4 interacciones semanales por servidor capacitado.</w:t>
      </w:r>
    </w:p>
    <w:p>
      <w:pPr>
        <w:pStyle w:val="Predeterminado"/>
        <w:numPr>
          <w:ilvl w:val="0"/>
          <w:numId w:val="19"/>
        </w:numPr>
        <w:suppressAutoHyphens w:val="1"/>
        <w:spacing w:before="0" w:after="100" w:line="240" w:lineRule="auto"/>
        <w:jc w:val="left"/>
        <w:rPr>
          <w:rFonts w:ascii="Cambria" w:hAnsi="Cambria"/>
          <w:lang w:val="pt-PT"/>
        </w:rPr>
      </w:pPr>
      <w:r>
        <w:rPr>
          <w:rStyle w:val="Ninguno"/>
          <w:rFonts w:ascii="Cambria Bold" w:hAnsi="Cambria Bold"/>
          <w:rtl w:val="0"/>
          <w:lang w:val="pt-PT"/>
        </w:rPr>
        <w:t>Desempe</w:t>
      </w:r>
      <w:r>
        <w:rPr>
          <w:rStyle w:val="Ninguno"/>
          <w:rFonts w:ascii="Cambria Bold" w:hAnsi="Cambria Bold" w:hint="default"/>
          <w:rtl w:val="0"/>
          <w:lang w:val="es-ES_tradnl"/>
        </w:rPr>
        <w:t>ñ</w:t>
      </w:r>
      <w:r>
        <w:rPr>
          <w:rStyle w:val="Ninguno"/>
          <w:rFonts w:ascii="Cambria Bold" w:hAnsi="Cambria Bold"/>
          <w:rtl w:val="0"/>
          <w:lang w:val="pt-PT"/>
        </w:rPr>
        <w:t>o/Impacto</w:t>
      </w:r>
      <w:r>
        <w:rPr>
          <w:rFonts w:ascii="Cambria" w:hAnsi="Cambria"/>
          <w:rtl w:val="0"/>
          <w:lang w:val="es-ES_tradnl"/>
        </w:rPr>
        <w:t>: reducci</w:t>
      </w:r>
      <w:r>
        <w:rPr>
          <w:rFonts w:ascii="Cambria" w:hAnsi="Cambria" w:hint="default"/>
          <w:rtl w:val="0"/>
          <w:lang w:val="es-ES_tradnl"/>
        </w:rPr>
        <w:t>ó</w:t>
      </w:r>
      <w:r>
        <w:rPr>
          <w:rFonts w:ascii="Cambria" w:hAnsi="Cambria"/>
          <w:rtl w:val="0"/>
          <w:lang w:val="fr-FR"/>
        </w:rPr>
        <w:t>n de 30</w:t>
      </w:r>
      <w:r>
        <w:rPr>
          <w:rFonts w:ascii="Cambria" w:hAnsi="Cambria" w:hint="default"/>
          <w:rtl w:val="0"/>
        </w:rPr>
        <w:t>–</w:t>
      </w:r>
      <w:r>
        <w:rPr>
          <w:rFonts w:ascii="Cambria" w:hAnsi="Cambria"/>
          <w:rtl w:val="0"/>
          <w:lang w:val="es-ES_tradnl"/>
        </w:rPr>
        <w:t>35 % en tiempos de respuesta; 95 % de Tutelas en t</w:t>
      </w:r>
      <w:r>
        <w:rPr>
          <w:rFonts w:ascii="Cambria" w:hAnsi="Cambria" w:hint="default"/>
          <w:rtl w:val="0"/>
          <w:lang w:val="fr-FR"/>
        </w:rPr>
        <w:t>é</w:t>
      </w:r>
      <w:r>
        <w:rPr>
          <w:rFonts w:ascii="Cambria" w:hAnsi="Cambria"/>
          <w:rtl w:val="0"/>
          <w:lang w:val="es-ES_tradnl"/>
        </w:rPr>
        <w:t>rmino; 50 % menos reprocesos; satisfacci</w:t>
      </w:r>
      <w:r>
        <w:rPr>
          <w:rFonts w:ascii="Cambria" w:hAnsi="Cambria" w:hint="default"/>
          <w:rtl w:val="0"/>
          <w:lang w:val="es-ES_tradnl"/>
        </w:rPr>
        <w:t>ó</w:t>
      </w:r>
      <w:r>
        <w:rPr>
          <w:rFonts w:ascii="Cambria" w:hAnsi="Cambria"/>
          <w:rtl w:val="0"/>
          <w:lang w:val="es-ES_tradnl"/>
        </w:rPr>
        <w:t xml:space="preserve">n ciudadana </w:t>
      </w:r>
      <w:r>
        <w:rPr>
          <w:rFonts w:ascii="Cambria" w:hAnsi="Cambria" w:hint="default"/>
          <w:rtl w:val="0"/>
        </w:rPr>
        <w:t xml:space="preserve">≥ </w:t>
      </w:r>
      <w:r>
        <w:rPr>
          <w:rFonts w:ascii="Cambria" w:hAnsi="Cambria"/>
          <w:rtl w:val="0"/>
          <w:lang w:val="fr-FR"/>
        </w:rPr>
        <w:t>85 %; auditor</w:t>
      </w:r>
      <w:r>
        <w:rPr>
          <w:rFonts w:ascii="Cambria" w:hAnsi="Cambria" w:hint="default"/>
          <w:rtl w:val="0"/>
        </w:rPr>
        <w:t>í</w:t>
      </w:r>
      <w:r>
        <w:rPr>
          <w:rFonts w:ascii="Cambria" w:hAnsi="Cambria"/>
          <w:rtl w:val="0"/>
          <w:lang w:val="es-ES_tradnl"/>
        </w:rPr>
        <w:t>as sin observaciones; 90 % menos sanciones por t</w:t>
      </w:r>
      <w:r>
        <w:rPr>
          <w:rFonts w:ascii="Cambria" w:hAnsi="Cambria" w:hint="default"/>
          <w:rtl w:val="0"/>
          <w:lang w:val="fr-FR"/>
        </w:rPr>
        <w:t>é</w:t>
      </w:r>
      <w:r>
        <w:rPr>
          <w:rFonts w:ascii="Cambria" w:hAnsi="Cambria"/>
          <w:rtl w:val="0"/>
          <w:lang w:val="pt-PT"/>
        </w:rPr>
        <w:t>rminos.</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lang w:val="es-ES_tradnl"/>
        </w:rPr>
        <w:t>Reglas de calidad del dato (obligatorias)</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Corte y versi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toda cifra indica fecha y hora de corte, y versi</w:t>
      </w:r>
      <w:r>
        <w:rPr>
          <w:rFonts w:ascii="Cambria" w:hAnsi="Cambria" w:hint="default"/>
          <w:rtl w:val="0"/>
          <w:lang w:val="es-ES_tradnl"/>
        </w:rPr>
        <w:t>ó</w:t>
      </w:r>
      <w:r>
        <w:rPr>
          <w:rFonts w:ascii="Cambria" w:hAnsi="Cambria"/>
          <w:rtl w:val="0"/>
          <w:lang w:val="es-ES_tradnl"/>
        </w:rPr>
        <w:t>n del archivo.</w:t>
      </w:r>
    </w:p>
    <w:p>
      <w:pPr>
        <w:pStyle w:val="Predeterminado"/>
        <w:numPr>
          <w:ilvl w:val="0"/>
          <w:numId w:val="19"/>
        </w:numPr>
        <w:suppressAutoHyphens w:val="1"/>
        <w:spacing w:before="0" w:after="100" w:line="240" w:lineRule="auto"/>
        <w:jc w:val="left"/>
        <w:rPr>
          <w:rFonts w:ascii="Cambria" w:hAnsi="Cambria"/>
          <w:lang w:val="pt-PT"/>
        </w:rPr>
      </w:pPr>
      <w:r>
        <w:rPr>
          <w:rStyle w:val="Ninguno"/>
          <w:rFonts w:ascii="Cambria Bold" w:hAnsi="Cambria Bold"/>
          <w:rtl w:val="0"/>
          <w:lang w:val="pt-PT"/>
        </w:rPr>
        <w:t>Integridad</w:t>
      </w:r>
      <w:r>
        <w:rPr>
          <w:rFonts w:ascii="Cambria" w:hAnsi="Cambria"/>
          <w:rtl w:val="0"/>
          <w:lang w:val="es-ES_tradnl"/>
        </w:rPr>
        <w:t>: sin campos vac</w:t>
      </w:r>
      <w:r>
        <w:rPr>
          <w:rFonts w:ascii="Cambria" w:hAnsi="Cambria" w:hint="default"/>
          <w:rtl w:val="0"/>
        </w:rPr>
        <w:t>í</w:t>
      </w:r>
      <w:r>
        <w:rPr>
          <w:rFonts w:ascii="Cambria" w:hAnsi="Cambria"/>
          <w:rtl w:val="0"/>
          <w:lang w:val="es-ES_tradnl"/>
        </w:rPr>
        <w:t>os esenciales; sin duplicados; consistencia entre eKOGUI y expediente.</w:t>
      </w:r>
    </w:p>
    <w:p>
      <w:pPr>
        <w:pStyle w:val="Predeterminado"/>
        <w:numPr>
          <w:ilvl w:val="0"/>
          <w:numId w:val="19"/>
        </w:numPr>
        <w:suppressAutoHyphens w:val="1"/>
        <w:spacing w:before="0" w:after="100" w:line="240" w:lineRule="auto"/>
        <w:jc w:val="left"/>
        <w:rPr>
          <w:rFonts w:ascii="Cambria" w:hAnsi="Cambria"/>
          <w:lang w:val="pt-PT"/>
        </w:rPr>
      </w:pPr>
      <w:r>
        <w:rPr>
          <w:rStyle w:val="Ninguno"/>
          <w:rFonts w:ascii="Cambria Bold" w:hAnsi="Cambria Bold"/>
          <w:rtl w:val="0"/>
          <w:lang w:val="pt-PT"/>
        </w:rPr>
        <w:t>Rastros de auditor</w:t>
      </w:r>
      <w:r>
        <w:rPr>
          <w:rStyle w:val="Ninguno"/>
          <w:rFonts w:ascii="Cambria Bold" w:hAnsi="Cambria Bold" w:hint="default"/>
          <w:rtl w:val="0"/>
        </w:rPr>
        <w:t>í</w:t>
      </w:r>
      <w:r>
        <w:rPr>
          <w:rStyle w:val="Ninguno"/>
          <w:rFonts w:ascii="Cambria Bold" w:hAnsi="Cambria Bold"/>
          <w:rtl w:val="0"/>
        </w:rPr>
        <w:t>a</w:t>
      </w:r>
      <w:r>
        <w:rPr>
          <w:rFonts w:ascii="Cambria" w:hAnsi="Cambria"/>
          <w:rtl w:val="0"/>
          <w:lang w:val="es-ES_tradnl"/>
        </w:rPr>
        <w:t>: conservar archivo de carga, bit</w:t>
      </w:r>
      <w:r>
        <w:rPr>
          <w:rFonts w:ascii="Cambria" w:hAnsi="Cambria" w:hint="default"/>
          <w:rtl w:val="0"/>
        </w:rPr>
        <w:t>á</w:t>
      </w:r>
      <w:r>
        <w:rPr>
          <w:rFonts w:ascii="Cambria" w:hAnsi="Cambria"/>
          <w:rtl w:val="0"/>
          <w:lang w:val="es-ES_tradnl"/>
        </w:rPr>
        <w:t>cora de sincronizaci</w:t>
      </w:r>
      <w:r>
        <w:rPr>
          <w:rFonts w:ascii="Cambria" w:hAnsi="Cambria" w:hint="default"/>
          <w:rtl w:val="0"/>
          <w:lang w:val="es-ES_tradnl"/>
        </w:rPr>
        <w:t>ó</w:t>
      </w:r>
      <w:r>
        <w:rPr>
          <w:rFonts w:ascii="Cambria" w:hAnsi="Cambria"/>
          <w:rtl w:val="0"/>
          <w:lang w:val="es-ES_tradnl"/>
        </w:rPr>
        <w:t>n y acta de revisi</w:t>
      </w:r>
      <w:r>
        <w:rPr>
          <w:rFonts w:ascii="Cambria" w:hAnsi="Cambria" w:hint="default"/>
          <w:rtl w:val="0"/>
          <w:lang w:val="es-ES_tradnl"/>
        </w:rPr>
        <w:t>ó</w:t>
      </w:r>
      <w:r>
        <w:rPr>
          <w:rFonts w:ascii="Cambria" w:hAnsi="Cambria"/>
          <w:rtl w:val="0"/>
        </w:rPr>
        <w:t>n.</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Correcci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si se detecta error, registrar causa y correcci</w:t>
      </w:r>
      <w:r>
        <w:rPr>
          <w:rFonts w:ascii="Cambria" w:hAnsi="Cambria" w:hint="default"/>
          <w:rtl w:val="0"/>
          <w:lang w:val="es-ES_tradnl"/>
        </w:rPr>
        <w:t>ó</w:t>
      </w:r>
      <w:r>
        <w:rPr>
          <w:rFonts w:ascii="Cambria" w:hAnsi="Cambria"/>
          <w:rtl w:val="0"/>
          <w:lang w:val="es-ES_tradnl"/>
        </w:rPr>
        <w:t>n en la bit</w:t>
      </w:r>
      <w:r>
        <w:rPr>
          <w:rFonts w:ascii="Cambria" w:hAnsi="Cambria" w:hint="default"/>
          <w:rtl w:val="0"/>
        </w:rPr>
        <w:t>á</w:t>
      </w:r>
      <w:r>
        <w:rPr>
          <w:rFonts w:ascii="Cambria" w:hAnsi="Cambria"/>
          <w:rtl w:val="0"/>
          <w:lang w:val="es-ES_tradnl"/>
        </w:rPr>
        <w:t>cora del indicador.</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lang w:val="es-ES_tradnl"/>
        </w:rPr>
        <w:t>Responsables y cadencias</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Administrador del dato (TIC/Planeaci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xml:space="preserve"> prepara el archivo de carga y valida consistencia.</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Responsable del proceso (Jur</w:t>
      </w:r>
      <w:r>
        <w:rPr>
          <w:rStyle w:val="Ninguno"/>
          <w:rFonts w:ascii="Cambria Bold" w:hAnsi="Cambria Bold" w:hint="default"/>
          <w:rtl w:val="0"/>
        </w:rPr>
        <w:t>í</w:t>
      </w:r>
      <w:r>
        <w:rPr>
          <w:rStyle w:val="Ninguno"/>
          <w:rFonts w:ascii="Cambria Bold" w:hAnsi="Cambria Bold"/>
          <w:rtl w:val="0"/>
          <w:lang w:val="it-IT"/>
        </w:rPr>
        <w:t>dica/Archivo):</w:t>
      </w:r>
      <w:r>
        <w:rPr>
          <w:rFonts w:ascii="Cambria" w:hAnsi="Cambria"/>
          <w:rtl w:val="0"/>
          <w:lang w:val="pt-PT"/>
        </w:rPr>
        <w:t xml:space="preserve"> verifica sentido jur</w:t>
      </w:r>
      <w:r>
        <w:rPr>
          <w:rFonts w:ascii="Cambria" w:hAnsi="Cambria" w:hint="default"/>
          <w:rtl w:val="0"/>
        </w:rPr>
        <w:t>í</w:t>
      </w:r>
      <w:r>
        <w:rPr>
          <w:rFonts w:ascii="Cambria" w:hAnsi="Cambria"/>
          <w:rtl w:val="0"/>
          <w:lang w:val="it-IT"/>
        </w:rPr>
        <w:t>dico</w:t>
      </w:r>
      <w:r>
        <w:rPr>
          <w:rFonts w:ascii="Cambria" w:hAnsi="Cambria" w:hint="default"/>
          <w:rtl w:val="0"/>
        </w:rPr>
        <w:t>–</w:t>
      </w:r>
      <w:r>
        <w:rPr>
          <w:rFonts w:ascii="Cambria" w:hAnsi="Cambria"/>
          <w:rtl w:val="0"/>
          <w:lang w:val="es-ES_tradnl"/>
        </w:rPr>
        <w:t>documental y aprueba publicaci</w:t>
      </w:r>
      <w:r>
        <w:rPr>
          <w:rFonts w:ascii="Cambria" w:hAnsi="Cambria" w:hint="default"/>
          <w:rtl w:val="0"/>
          <w:lang w:val="es-ES_tradnl"/>
        </w:rPr>
        <w:t>ó</w:t>
      </w:r>
      <w:r>
        <w:rPr>
          <w:rFonts w:ascii="Cambria" w:hAnsi="Cambria"/>
          <w:rtl w:val="0"/>
        </w:rPr>
        <w:t>n.</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Comunicaciones:</w:t>
      </w:r>
      <w:r>
        <w:rPr>
          <w:rFonts w:ascii="Cambria" w:hAnsi="Cambria"/>
          <w:rtl w:val="0"/>
          <w:lang w:val="es-ES_tradnl"/>
        </w:rPr>
        <w:t xml:space="preserve"> difunde hitos y resultados con mensajes simples y verificables.</w:t>
      </w:r>
    </w:p>
    <w:p>
      <w:pPr>
        <w:pStyle w:val="Predeterminado"/>
        <w:numPr>
          <w:ilvl w:val="0"/>
          <w:numId w:val="19"/>
        </w:numPr>
        <w:suppressAutoHyphens w:val="1"/>
        <w:spacing w:before="0" w:after="100" w:line="240" w:lineRule="auto"/>
        <w:jc w:val="left"/>
        <w:rPr>
          <w:rFonts w:ascii="Cambria Bold" w:hAnsi="Cambria Bold"/>
          <w:lang w:val="pt-PT"/>
        </w:rPr>
      </w:pPr>
      <w:r>
        <w:rPr>
          <w:rFonts w:ascii="Cambria Bold" w:hAnsi="Cambria Bold"/>
          <w:rtl w:val="0"/>
          <w:lang w:val="pt-PT"/>
        </w:rPr>
        <w:t>Comit</w:t>
      </w:r>
      <w:r>
        <w:rPr>
          <w:rFonts w:ascii="Cambria Bold" w:hAnsi="Cambria Bold" w:hint="default"/>
          <w:rtl w:val="0"/>
          <w:lang w:val="fr-FR"/>
        </w:rPr>
        <w:t xml:space="preserve">é </w:t>
      </w:r>
      <w:r>
        <w:rPr>
          <w:rFonts w:ascii="Cambria Bold" w:hAnsi="Cambria Bold"/>
          <w:rtl w:val="0"/>
          <w:lang w:val="es-ES_tradnl"/>
        </w:rPr>
        <w:t>Directivo:</w:t>
      </w:r>
      <w:r>
        <w:rPr>
          <w:rStyle w:val="Ninguno"/>
          <w:rFonts w:ascii="Cambria" w:hAnsi="Cambria"/>
          <w:rtl w:val="0"/>
        </w:rPr>
        <w:t xml:space="preserve"> </w:t>
      </w:r>
      <w:r>
        <w:rPr>
          <w:rFonts w:ascii="Cambria Bold" w:hAnsi="Cambria Bold"/>
          <w:rtl w:val="0"/>
          <w:lang w:val="es-ES_tradnl"/>
        </w:rPr>
        <w:t>revisi</w:t>
      </w:r>
      <w:r>
        <w:rPr>
          <w:rFonts w:ascii="Cambria Bold" w:hAnsi="Cambria Bold" w:hint="default"/>
          <w:rtl w:val="0"/>
          <w:lang w:val="es-ES_tradnl"/>
        </w:rPr>
        <w:t>ó</w:t>
      </w:r>
      <w:r>
        <w:rPr>
          <w:rFonts w:ascii="Cambria Bold" w:hAnsi="Cambria Bold"/>
          <w:rtl w:val="0"/>
          <w:lang w:val="es-ES_tradnl"/>
        </w:rPr>
        <w:t>n quincenal</w:t>
      </w:r>
      <w:r>
        <w:rPr>
          <w:rStyle w:val="Ninguno"/>
          <w:rFonts w:ascii="Cambria" w:hAnsi="Cambria"/>
          <w:rtl w:val="0"/>
          <w:lang w:val="it-IT"/>
        </w:rPr>
        <w:t xml:space="preserve"> del sem</w:t>
      </w:r>
      <w:r>
        <w:rPr>
          <w:rStyle w:val="Ninguno"/>
          <w:rFonts w:ascii="Cambria" w:hAnsi="Cambria" w:hint="default"/>
          <w:rtl w:val="0"/>
        </w:rPr>
        <w:t>á</w:t>
      </w:r>
      <w:r>
        <w:rPr>
          <w:rStyle w:val="Ninguno"/>
          <w:rFonts w:ascii="Cambria" w:hAnsi="Cambria"/>
          <w:rtl w:val="0"/>
          <w:lang w:val="it-IT"/>
        </w:rPr>
        <w:t xml:space="preserve">foro; </w:t>
      </w:r>
      <w:r>
        <w:rPr>
          <w:rFonts w:ascii="Cambria Bold" w:hAnsi="Cambria Bold"/>
          <w:rtl w:val="0"/>
          <w:lang w:val="fr-FR"/>
        </w:rPr>
        <w:t>informe mensual</w:t>
      </w:r>
      <w:r>
        <w:rPr>
          <w:rStyle w:val="Ninguno"/>
          <w:rFonts w:ascii="Cambria" w:hAnsi="Cambria"/>
          <w:rtl w:val="0"/>
        </w:rPr>
        <w:t xml:space="preserve"> p</w:t>
      </w:r>
      <w:r>
        <w:rPr>
          <w:rStyle w:val="Ninguno"/>
          <w:rFonts w:ascii="Cambria" w:hAnsi="Cambria" w:hint="default"/>
          <w:rtl w:val="0"/>
        </w:rPr>
        <w:t>ú</w:t>
      </w:r>
      <w:r>
        <w:rPr>
          <w:rStyle w:val="Ninguno"/>
          <w:rFonts w:ascii="Cambria" w:hAnsi="Cambria"/>
          <w:rtl w:val="0"/>
          <w:lang w:val="it-IT"/>
        </w:rPr>
        <w:t>blico.</w:t>
      </w:r>
    </w:p>
    <w:p>
      <w:pPr>
        <w:pStyle w:val="Predeterminado"/>
        <w:suppressAutoHyphens w:val="1"/>
        <w:spacing w:before="0" w:after="100" w:line="240" w:lineRule="auto"/>
        <w:rPr>
          <w:rStyle w:val="Ninguno"/>
          <w:rFonts w:ascii="Cambria" w:cs="Cambria" w:hAnsi="Cambria" w:eastAsia="Cambria"/>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lang w:val="es-ES_tradnl"/>
        </w:rPr>
        <w:t>Riesgos y c</w:t>
      </w:r>
      <w:r>
        <w:rPr>
          <w:rFonts w:ascii="Cambria Bold" w:hAnsi="Cambria Bold" w:hint="default"/>
          <w:rtl w:val="0"/>
          <w:lang w:val="es-ES_tradnl"/>
        </w:rPr>
        <w:t>ó</w:t>
      </w:r>
      <w:r>
        <w:rPr>
          <w:rFonts w:ascii="Cambria Bold" w:hAnsi="Cambria Bold"/>
          <w:rtl w:val="0"/>
          <w:lang w:val="es-ES_tradnl"/>
        </w:rPr>
        <w:t>mo mitigarlos</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Conectividad intermitente:</w:t>
      </w:r>
      <w:r>
        <w:rPr>
          <w:rFonts w:ascii="Cambria" w:hAnsi="Cambria"/>
          <w:rtl w:val="0"/>
          <w:lang w:val="es-ES_tradnl"/>
        </w:rPr>
        <w:t xml:space="preserve"> mantener actualizaci</w:t>
      </w:r>
      <w:r>
        <w:rPr>
          <w:rFonts w:ascii="Cambria" w:hAnsi="Cambria" w:hint="default"/>
          <w:rtl w:val="0"/>
          <w:lang w:val="es-ES_tradnl"/>
        </w:rPr>
        <w:t>ó</w:t>
      </w:r>
      <w:r>
        <w:rPr>
          <w:rFonts w:ascii="Cambria" w:hAnsi="Cambria"/>
          <w:rtl w:val="0"/>
          <w:lang w:val="es-ES_tradnl"/>
        </w:rPr>
        <w:t>n por lotes en ventanas; usar centros de conectividad.</w:t>
      </w:r>
    </w:p>
    <w:p>
      <w:pPr>
        <w:pStyle w:val="Predeterminado"/>
        <w:numPr>
          <w:ilvl w:val="0"/>
          <w:numId w:val="19"/>
        </w:numPr>
        <w:suppressAutoHyphens w:val="1"/>
        <w:spacing w:before="0" w:after="100" w:line="240" w:lineRule="auto"/>
        <w:jc w:val="left"/>
        <w:rPr>
          <w:rFonts w:ascii="Cambria" w:hAnsi="Cambria"/>
        </w:rPr>
      </w:pPr>
      <w:r>
        <w:rPr>
          <w:rStyle w:val="Ninguno"/>
          <w:rFonts w:ascii="Cambria Bold" w:hAnsi="Cambria Bold"/>
          <w:rtl w:val="0"/>
        </w:rPr>
        <w:t>Doble digitaci</w:t>
      </w:r>
      <w:r>
        <w:rPr>
          <w:rStyle w:val="Ninguno"/>
          <w:rFonts w:ascii="Cambria Bold" w:hAnsi="Cambria Bold" w:hint="default"/>
          <w:rtl w:val="0"/>
          <w:lang w:val="es-ES_tradnl"/>
        </w:rPr>
        <w:t>ó</w:t>
      </w:r>
      <w:r>
        <w:rPr>
          <w:rStyle w:val="Ninguno"/>
          <w:rFonts w:ascii="Cambria Bold" w:hAnsi="Cambria Bold"/>
          <w:rtl w:val="0"/>
          <w:lang w:val="pt-PT"/>
        </w:rPr>
        <w:t>n o registros hu</w:t>
      </w:r>
      <w:r>
        <w:rPr>
          <w:rStyle w:val="Ninguno"/>
          <w:rFonts w:ascii="Cambria Bold" w:hAnsi="Cambria Bold" w:hint="default"/>
          <w:rtl w:val="0"/>
          <w:lang w:val="fr-FR"/>
        </w:rPr>
        <w:t>é</w:t>
      </w:r>
      <w:r>
        <w:rPr>
          <w:rStyle w:val="Ninguno"/>
          <w:rFonts w:ascii="Cambria Bold" w:hAnsi="Cambria Bold"/>
          <w:rtl w:val="0"/>
          <w:lang w:val="es-ES_tradnl"/>
        </w:rPr>
        <w:t>rfanos:</w:t>
      </w:r>
      <w:r>
        <w:rPr>
          <w:rFonts w:ascii="Cambria" w:hAnsi="Cambria"/>
          <w:rtl w:val="0"/>
          <w:lang w:val="es-ES_tradnl"/>
        </w:rPr>
        <w:t xml:space="preserve"> plantillas estandarizadas, listas desplegables y conciliaci</w:t>
      </w:r>
      <w:r>
        <w:rPr>
          <w:rFonts w:ascii="Cambria" w:hAnsi="Cambria" w:hint="default"/>
          <w:rtl w:val="0"/>
          <w:lang w:val="es-ES_tradnl"/>
        </w:rPr>
        <w:t>ó</w:t>
      </w:r>
      <w:r>
        <w:rPr>
          <w:rFonts w:ascii="Cambria" w:hAnsi="Cambria"/>
          <w:rtl w:val="0"/>
          <w:lang w:val="pt-PT"/>
        </w:rPr>
        <w:t>n contra expediente.</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Demoras en publicaci</w:t>
      </w:r>
      <w:r>
        <w:rPr>
          <w:rStyle w:val="Ninguno"/>
          <w:rFonts w:ascii="Cambria Bold" w:hAnsi="Cambria Bold" w:hint="default"/>
          <w:rtl w:val="0"/>
          <w:lang w:val="es-ES_tradnl"/>
        </w:rPr>
        <w:t>ó</w:t>
      </w:r>
      <w:r>
        <w:rPr>
          <w:rStyle w:val="Ninguno"/>
          <w:rFonts w:ascii="Cambria Bold" w:hAnsi="Cambria Bold"/>
          <w:rtl w:val="0"/>
          <w:lang w:val="de-DE"/>
        </w:rPr>
        <w:t>n:</w:t>
      </w:r>
      <w:r>
        <w:rPr>
          <w:rFonts w:ascii="Cambria" w:hAnsi="Cambria"/>
          <w:rtl w:val="0"/>
          <w:lang w:val="es-ES_tradnl"/>
        </w:rPr>
        <w:t xml:space="preserve"> calendario fijo de corte y publicaci</w:t>
      </w:r>
      <w:r>
        <w:rPr>
          <w:rFonts w:ascii="Cambria" w:hAnsi="Cambria" w:hint="default"/>
          <w:rtl w:val="0"/>
          <w:lang w:val="es-ES_tradnl"/>
        </w:rPr>
        <w:t>ó</w:t>
      </w:r>
      <w:r>
        <w:rPr>
          <w:rFonts w:ascii="Cambria" w:hAnsi="Cambria"/>
          <w:rtl w:val="0"/>
          <w:lang w:val="pt-PT"/>
        </w:rPr>
        <w:t>n; suplencias definidas.</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Errores en c</w:t>
      </w:r>
      <w:r>
        <w:rPr>
          <w:rStyle w:val="Ninguno"/>
          <w:rFonts w:ascii="Cambria Bold" w:hAnsi="Cambria Bold" w:hint="default"/>
          <w:rtl w:val="0"/>
        </w:rPr>
        <w:t>á</w:t>
      </w:r>
      <w:r>
        <w:rPr>
          <w:rStyle w:val="Ninguno"/>
          <w:rFonts w:ascii="Cambria Bold" w:hAnsi="Cambria Bold"/>
          <w:rtl w:val="0"/>
          <w:lang w:val="pt-PT"/>
        </w:rPr>
        <w:t>lculos:</w:t>
      </w:r>
      <w:r>
        <w:rPr>
          <w:rFonts w:ascii="Cambria" w:hAnsi="Cambria"/>
          <w:rtl w:val="0"/>
          <w:lang w:val="es-ES_tradnl"/>
        </w:rPr>
        <w:t xml:space="preserve"> ficha de indicador con f</w:t>
      </w:r>
      <w:r>
        <w:rPr>
          <w:rFonts w:ascii="Cambria" w:hAnsi="Cambria" w:hint="default"/>
          <w:rtl w:val="0"/>
          <w:lang w:val="es-ES_tradnl"/>
        </w:rPr>
        <w:t>ó</w:t>
      </w:r>
      <w:r>
        <w:rPr>
          <w:rFonts w:ascii="Cambria" w:hAnsi="Cambria"/>
          <w:rtl w:val="0"/>
          <w:lang w:val="es-ES_tradnl"/>
        </w:rPr>
        <w:t>rmula validada y revisi</w:t>
      </w:r>
      <w:r>
        <w:rPr>
          <w:rFonts w:ascii="Cambria" w:hAnsi="Cambria" w:hint="default"/>
          <w:rtl w:val="0"/>
          <w:lang w:val="es-ES_tradnl"/>
        </w:rPr>
        <w:t>ó</w:t>
      </w:r>
      <w:r>
        <w:rPr>
          <w:rFonts w:ascii="Cambria" w:hAnsi="Cambria"/>
          <w:rtl w:val="0"/>
          <w:lang w:val="pt-PT"/>
        </w:rPr>
        <w:t>n cruzada antes de publicar.</w:t>
      </w:r>
    </w:p>
    <w:p>
      <w:pPr>
        <w:pStyle w:val="Predeterminado"/>
        <w:suppressAutoHyphens w:val="1"/>
        <w:spacing w:before="0" w:after="100" w:line="240" w:lineRule="auto"/>
        <w:rPr>
          <w:rFonts w:ascii="Cambria Bold" w:cs="Cambria Bold" w:hAnsi="Cambria Bold" w:eastAsia="Cambria Bold"/>
        </w:rPr>
      </w:pPr>
    </w:p>
    <w:p>
      <w:pPr>
        <w:pStyle w:val="Predeterminado"/>
        <w:suppressAutoHyphens w:val="1"/>
        <w:spacing w:before="0" w:after="10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aprovechar los entregables de esta secci</w:t>
      </w:r>
      <w:r>
        <w:rPr>
          <w:rFonts w:ascii="Cambria Bold" w:hAnsi="Cambria Bold" w:hint="default"/>
          <w:rtl w:val="0"/>
          <w:lang w:val="es-ES_tradnl"/>
        </w:rPr>
        <w:t>ó</w:t>
      </w:r>
      <w:r>
        <w:rPr>
          <w:rFonts w:ascii="Cambria Bold" w:hAnsi="Cambria Bold"/>
          <w:rtl w:val="0"/>
        </w:rPr>
        <w:t>n</w:t>
      </w:r>
    </w:p>
    <w:p>
      <w:pPr>
        <w:pStyle w:val="Predeterminado"/>
        <w:numPr>
          <w:ilvl w:val="0"/>
          <w:numId w:val="19"/>
        </w:numPr>
        <w:suppressAutoHyphens w:val="1"/>
        <w:spacing w:before="0" w:after="100" w:line="240" w:lineRule="auto"/>
        <w:jc w:val="left"/>
        <w:rPr>
          <w:rFonts w:ascii="Cambria" w:hAnsi="Cambria"/>
          <w:lang w:val="pt-PT"/>
        </w:rPr>
      </w:pPr>
      <w:r>
        <w:rPr>
          <w:rStyle w:val="Ninguno"/>
          <w:rFonts w:ascii="Cambria Bold" w:hAnsi="Cambria Bold"/>
          <w:rtl w:val="0"/>
          <w:lang w:val="pt-PT"/>
        </w:rPr>
        <w:t>12.1 Matriz de indicadores:</w:t>
      </w:r>
      <w:r>
        <w:rPr>
          <w:rFonts w:ascii="Cambria" w:hAnsi="Cambria"/>
          <w:rtl w:val="0"/>
          <w:lang w:val="es-ES_tradnl"/>
        </w:rPr>
        <w:t xml:space="preserve"> diligenciar fichas (una por indicador) con metas y umbrales; aprobar en Comit</w:t>
      </w:r>
      <w:r>
        <w:rPr>
          <w:rFonts w:ascii="Cambria" w:hAnsi="Cambria" w:hint="default"/>
          <w:rtl w:val="0"/>
          <w:lang w:val="fr-FR"/>
        </w:rPr>
        <w:t>é</w:t>
      </w:r>
      <w:r>
        <w:rPr>
          <w:rFonts w:ascii="Cambria" w:hAnsi="Cambria"/>
          <w:rtl w:val="0"/>
        </w:rPr>
        <w:t>.</w:t>
      </w:r>
    </w:p>
    <w:p>
      <w:pPr>
        <w:pStyle w:val="Predeterminado"/>
        <w:numPr>
          <w:ilvl w:val="0"/>
          <w:numId w:val="19"/>
        </w:numPr>
        <w:suppressAutoHyphens w:val="1"/>
        <w:spacing w:before="0" w:after="100" w:line="240" w:lineRule="auto"/>
        <w:jc w:val="left"/>
        <w:rPr>
          <w:rFonts w:ascii="Cambria" w:hAnsi="Cambria"/>
          <w:lang w:val="es-ES_tradnl"/>
        </w:rPr>
      </w:pPr>
      <w:r>
        <w:rPr>
          <w:rStyle w:val="Ninguno"/>
          <w:rFonts w:ascii="Cambria Bold" w:hAnsi="Cambria Bold"/>
          <w:rtl w:val="0"/>
          <w:lang w:val="es-ES_tradnl"/>
        </w:rPr>
        <w:t>12.2 Especificaci</w:t>
      </w:r>
      <w:r>
        <w:rPr>
          <w:rStyle w:val="Ninguno"/>
          <w:rFonts w:ascii="Cambria Bold" w:hAnsi="Cambria Bold" w:hint="default"/>
          <w:rtl w:val="0"/>
          <w:lang w:val="es-ES_tradnl"/>
        </w:rPr>
        <w:t>ó</w:t>
      </w:r>
      <w:r>
        <w:rPr>
          <w:rStyle w:val="Ninguno"/>
          <w:rFonts w:ascii="Cambria Bold" w:hAnsi="Cambria Bold"/>
          <w:rtl w:val="0"/>
          <w:lang w:val="es-ES_tradnl"/>
        </w:rPr>
        <w:t>n del tablero:</w:t>
      </w:r>
      <w:r>
        <w:rPr>
          <w:rFonts w:ascii="Cambria" w:hAnsi="Cambria"/>
          <w:rtl w:val="0"/>
          <w:lang w:val="es-ES_tradnl"/>
        </w:rPr>
        <w:t xml:space="preserve"> construir vistas y sem</w:t>
      </w:r>
      <w:r>
        <w:rPr>
          <w:rFonts w:ascii="Cambria" w:hAnsi="Cambria" w:hint="default"/>
          <w:rtl w:val="0"/>
        </w:rPr>
        <w:t>á</w:t>
      </w:r>
      <w:r>
        <w:rPr>
          <w:rFonts w:ascii="Cambria" w:hAnsi="Cambria"/>
          <w:rtl w:val="0"/>
          <w:lang w:val="es-ES_tradnl"/>
        </w:rPr>
        <w:t>foros; definir cortes (quincenal/mensual) y responsables de carga y validaci</w:t>
      </w:r>
      <w:r>
        <w:rPr>
          <w:rFonts w:ascii="Cambria" w:hAnsi="Cambria" w:hint="default"/>
          <w:rtl w:val="0"/>
          <w:lang w:val="es-ES_tradnl"/>
        </w:rPr>
        <w:t>ó</w:t>
      </w:r>
      <w:r>
        <w:rPr>
          <w:rFonts w:ascii="Cambria" w:hAnsi="Cambria"/>
          <w:rtl w:val="0"/>
        </w:rPr>
        <w:t>n.</w:t>
      </w:r>
    </w:p>
    <w:p>
      <w:pPr>
        <w:pStyle w:val="Predeterminado"/>
        <w:numPr>
          <w:ilvl w:val="0"/>
          <w:numId w:val="19"/>
        </w:numPr>
        <w:suppressAutoHyphens w:val="1"/>
        <w:spacing w:before="0" w:after="100" w:line="240" w:lineRule="auto"/>
        <w:jc w:val="left"/>
        <w:rPr>
          <w:rFonts w:ascii="Cambria" w:hAnsi="Cambria"/>
          <w:lang w:val="pt-PT"/>
        </w:rPr>
      </w:pPr>
      <w:r>
        <w:rPr>
          <w:rStyle w:val="Ninguno"/>
          <w:rFonts w:ascii="Cambria Bold" w:hAnsi="Cambria Bold"/>
          <w:rtl w:val="0"/>
          <w:lang w:val="pt-PT"/>
        </w:rPr>
        <w:t>12.3 Formatos de informe mensual:</w:t>
      </w:r>
      <w:r>
        <w:rPr>
          <w:rFonts w:ascii="Cambria" w:hAnsi="Cambria"/>
          <w:rtl w:val="0"/>
          <w:lang w:val="es-ES_tradnl"/>
        </w:rPr>
        <w:t xml:space="preserve"> generar un resumen de 2</w:t>
      </w:r>
      <w:r>
        <w:rPr>
          <w:rFonts w:ascii="Cambria" w:hAnsi="Cambria" w:hint="default"/>
          <w:rtl w:val="0"/>
        </w:rPr>
        <w:t>–</w:t>
      </w:r>
      <w:r>
        <w:rPr>
          <w:rFonts w:ascii="Cambria" w:hAnsi="Cambria"/>
          <w:rtl w:val="0"/>
        </w:rPr>
        <w:t>3 p</w:t>
      </w:r>
      <w:r>
        <w:rPr>
          <w:rFonts w:ascii="Cambria" w:hAnsi="Cambria" w:hint="default"/>
          <w:rtl w:val="0"/>
        </w:rPr>
        <w:t>á</w:t>
      </w:r>
      <w:r>
        <w:rPr>
          <w:rFonts w:ascii="Cambria" w:hAnsi="Cambria"/>
          <w:rtl w:val="0"/>
          <w:lang w:val="es-ES_tradnl"/>
        </w:rPr>
        <w:t>ginas con cifras, an</w:t>
      </w:r>
      <w:r>
        <w:rPr>
          <w:rFonts w:ascii="Cambria" w:hAnsi="Cambria" w:hint="default"/>
          <w:rtl w:val="0"/>
        </w:rPr>
        <w:t>á</w:t>
      </w:r>
      <w:r>
        <w:rPr>
          <w:rFonts w:ascii="Cambria" w:hAnsi="Cambria"/>
          <w:rtl w:val="0"/>
          <w:lang w:val="es-ES_tradnl"/>
        </w:rPr>
        <w:t>lisis breve, acciones y evidencias.</w:t>
      </w:r>
    </w:p>
    <w:p>
      <w:pPr>
        <w:pStyle w:val="Intense Quote"/>
      </w:pPr>
      <w:r>
        <w:rPr>
          <w:rtl w:val="0"/>
        </w:rPr>
        <w:t>Con esta disciplina, el tablero se convierte en el lenguaje común para dirigir el programa, priorizar apoyos y demostrar valor público en DERPE, Tutelas y Litigio Estratégico, aun en contextos de baja conectividad.</w:t>
      </w:r>
    </w:p>
    <w:p>
      <w:pPr>
        <w:pStyle w:val="Predeterminado"/>
        <w:suppressAutoHyphens w:val="1"/>
        <w:spacing w:before="0" w:after="240" w:line="240" w:lineRule="auto"/>
        <w:rPr>
          <w:rFonts w:ascii="Times Roman" w:cs="Times Roman" w:hAnsi="Times Roman" w:eastAsia="Times Roman"/>
        </w:rPr>
      </w:pPr>
    </w:p>
    <w:p>
      <w:pPr>
        <w:pStyle w:val="Título"/>
        <w:rPr>
          <w:outline w:val="0"/>
          <w:color w:val="1F3864"/>
          <w14:textFill>
            <w14:solidFill>
              <w14:srgbClr w14:val="1F3864"/>
            </w14:solidFill>
          </w14:textFill>
        </w:rPr>
      </w:pPr>
      <w:bookmarkStart w:name="_Toc16" w:id="16"/>
      <w:r>
        <w:rPr>
          <w:rStyle w:val="Ninguno"/>
          <w:outline w:val="0"/>
          <w:color w:val="1F3864"/>
          <w:u w:color="B08D57"/>
          <w:rtl w:val="0"/>
          <w:lang w:val="de-DE"/>
          <w14:textFill>
            <w14:solidFill>
              <w14:srgbClr w14:val="1F3864"/>
            </w14:solidFill>
          </w14:textFill>
        </w:rPr>
        <w:t>13. Gesti</w:t>
      </w:r>
      <w:r>
        <w:rPr>
          <w:rStyle w:val="Ninguno"/>
          <w:outline w:val="0"/>
          <w:color w:val="1F3864"/>
          <w:u w:color="B08D57"/>
          <w:rtl w:val="0"/>
          <w:lang w:val="es-ES_tradnl"/>
          <w14:textFill>
            <w14:solidFill>
              <w14:srgbClr w14:val="1F3864"/>
            </w14:solidFill>
          </w14:textFill>
        </w:rPr>
        <w:t>ón de riesgos</w:t>
      </w:r>
      <w:bookmarkEnd w:id="16"/>
    </w:p>
    <w:p>
      <w:pPr>
        <w:pStyle w:val="Predeterminado"/>
        <w:suppressAutoHyphens w:val="1"/>
        <w:spacing w:before="0" w:after="80" w:line="240" w:lineRule="auto"/>
        <w:rPr>
          <w:rFonts w:ascii="Cambria" w:cs="Cambria" w:hAnsi="Cambria" w:eastAsia="Cambria"/>
        </w:rPr>
      </w:pPr>
      <w:r>
        <w:rPr>
          <w:rFonts w:ascii="Cambria" w:hAnsi="Cambria"/>
          <w:rtl w:val="0"/>
          <w:lang w:val="it-IT"/>
        </w:rPr>
        <w:t>La gesti</w:t>
      </w:r>
      <w:r>
        <w:rPr>
          <w:rFonts w:ascii="Cambria" w:hAnsi="Cambria" w:hint="default"/>
          <w:rtl w:val="0"/>
          <w:lang w:val="es-ES_tradnl"/>
        </w:rPr>
        <w:t>ó</w:t>
      </w:r>
      <w:r>
        <w:rPr>
          <w:rFonts w:ascii="Cambria" w:hAnsi="Cambria"/>
          <w:rtl w:val="0"/>
          <w:lang w:val="es-ES_tradnl"/>
        </w:rPr>
        <w:t>n de riesgos es el cintur</w:t>
      </w:r>
      <w:r>
        <w:rPr>
          <w:rFonts w:ascii="Cambria" w:hAnsi="Cambria" w:hint="default"/>
          <w:rtl w:val="0"/>
          <w:lang w:val="es-ES_tradnl"/>
        </w:rPr>
        <w:t>ó</w:t>
      </w:r>
      <w:r>
        <w:rPr>
          <w:rFonts w:ascii="Cambria" w:hAnsi="Cambria"/>
          <w:rtl w:val="0"/>
          <w:lang w:val="es-ES_tradnl"/>
        </w:rPr>
        <w:t>n de seguridad del programa: permite prevenir atrasos, evitar reprocesos y proteger el cumplimiento legal en DERPE, Tutelas y Litigio Estrat</w:t>
      </w:r>
      <w:r>
        <w:rPr>
          <w:rFonts w:ascii="Cambria" w:hAnsi="Cambria" w:hint="default"/>
          <w:rtl w:val="0"/>
          <w:lang w:val="fr-FR"/>
        </w:rPr>
        <w:t>é</w:t>
      </w:r>
      <w:r>
        <w:rPr>
          <w:rFonts w:ascii="Cambria" w:hAnsi="Cambria"/>
          <w:rtl w:val="0"/>
          <w:lang w:val="es-ES_tradnl"/>
        </w:rPr>
        <w:t>gico, incluso con baja conectividad. No se trata de llenar matrices por cumplir, sino de tomar decisiones a tiempo con umbrales claros y evidencias verificables.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Anticipar eventos que puedan afectar </w:t>
      </w:r>
      <w:r>
        <w:rPr>
          <w:rStyle w:val="Ninguno"/>
          <w:rFonts w:ascii="Cambria Bold" w:hAnsi="Cambria Bold"/>
          <w:rtl w:val="0"/>
        </w:rPr>
        <w:t>t</w:t>
      </w:r>
      <w:r>
        <w:rPr>
          <w:rStyle w:val="Ninguno"/>
          <w:rFonts w:ascii="Cambria Bold" w:hAnsi="Cambria Bold" w:hint="default"/>
          <w:rtl w:val="0"/>
          <w:lang w:val="fr-FR"/>
        </w:rPr>
        <w:t>é</w:t>
      </w:r>
      <w:r>
        <w:rPr>
          <w:rStyle w:val="Ninguno"/>
          <w:rFonts w:ascii="Cambria Bold" w:hAnsi="Cambria Bold"/>
          <w:rtl w:val="0"/>
          <w:lang w:val="es-ES_tradnl"/>
        </w:rPr>
        <w:t>rminos legales</w:t>
      </w:r>
      <w:r>
        <w:rPr>
          <w:rFonts w:ascii="Cambria" w:hAnsi="Cambria"/>
          <w:rtl w:val="0"/>
        </w:rPr>
        <w:t xml:space="preserve">, </w:t>
      </w:r>
      <w:r>
        <w:rPr>
          <w:rStyle w:val="Ninguno"/>
          <w:rFonts w:ascii="Cambria Bold" w:hAnsi="Cambria Bold"/>
          <w:rtl w:val="0"/>
          <w:lang w:val="es-ES_tradnl"/>
        </w:rPr>
        <w:t>calidad de datos</w:t>
      </w:r>
      <w:r>
        <w:rPr>
          <w:rFonts w:ascii="Cambria" w:hAnsi="Cambria"/>
          <w:rtl w:val="0"/>
        </w:rPr>
        <w:t xml:space="preserve">, </w:t>
      </w:r>
      <w:r>
        <w:rPr>
          <w:rStyle w:val="Ninguno"/>
          <w:rFonts w:ascii="Cambria Bold" w:hAnsi="Cambria Bold"/>
          <w:rtl w:val="0"/>
          <w:lang w:val="es-ES_tradnl"/>
        </w:rPr>
        <w:t>interoperabilidad</w:t>
      </w:r>
      <w:r>
        <w:rPr>
          <w:rFonts w:ascii="Cambria" w:hAnsi="Cambria"/>
          <w:rtl w:val="0"/>
          <w:lang w:val="es-ES_tradnl"/>
        </w:rPr>
        <w:t xml:space="preserve"> y </w:t>
      </w:r>
      <w:r>
        <w:rPr>
          <w:rStyle w:val="Ninguno"/>
          <w:rFonts w:ascii="Cambria Bold" w:hAnsi="Cambria Bold"/>
          <w:rtl w:val="0"/>
          <w:lang w:val="es-ES_tradnl"/>
        </w:rPr>
        <w:t>continuidad del servicio</w:t>
      </w:r>
      <w:r>
        <w:rPr>
          <w:rFonts w:ascii="Cambria" w:hAnsi="Cambria"/>
          <w:rtl w:val="0"/>
        </w:rPr>
        <w:t>.</w:t>
      </w:r>
    </w:p>
    <w:p>
      <w:pPr>
        <w:pStyle w:val="Predeterminado"/>
        <w:numPr>
          <w:ilvl w:val="0"/>
          <w:numId w:val="22"/>
        </w:numPr>
        <w:suppressAutoHyphens w:val="1"/>
        <w:spacing w:before="0" w:after="80" w:line="240" w:lineRule="auto"/>
        <w:jc w:val="left"/>
        <w:rPr>
          <w:rFonts w:ascii="Cambria" w:hAnsi="Cambria"/>
          <w:lang w:val="fr-FR"/>
        </w:rPr>
      </w:pPr>
      <w:r>
        <w:rPr>
          <w:rFonts w:ascii="Cambria" w:hAnsi="Cambria"/>
          <w:rtl w:val="0"/>
          <w:lang w:val="fr-FR"/>
        </w:rPr>
        <w:t xml:space="preserve">Definir </w:t>
      </w:r>
      <w:r>
        <w:rPr>
          <w:rStyle w:val="Ninguno"/>
          <w:rFonts w:ascii="Cambria Bold" w:hAnsi="Cambria Bold"/>
          <w:rtl w:val="0"/>
          <w:lang w:val="es-ES_tradnl"/>
        </w:rPr>
        <w:t>respuestas tipo</w:t>
      </w:r>
      <w:r>
        <w:rPr>
          <w:rFonts w:ascii="Cambria" w:hAnsi="Cambria"/>
          <w:rtl w:val="0"/>
          <w:lang w:val="es-ES_tradnl"/>
        </w:rPr>
        <w:t xml:space="preserve"> (evitar, reducir, transferir, aceptar) con </w:t>
      </w:r>
      <w:r>
        <w:rPr>
          <w:rStyle w:val="Ninguno"/>
          <w:rFonts w:ascii="Cambria Bold" w:hAnsi="Cambria Bold"/>
          <w:rtl w:val="0"/>
          <w:lang w:val="es-ES_tradnl"/>
        </w:rPr>
        <w:t>responsables y plazos</w:t>
      </w:r>
      <w:r>
        <w:rPr>
          <w:rFonts w:ascii="Cambria" w:hAnsi="Cambria"/>
          <w:rtl w:val="0"/>
        </w:rPr>
        <w:t>.</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Mantener un </w:t>
      </w:r>
      <w:r>
        <w:rPr>
          <w:rStyle w:val="Ninguno"/>
          <w:rFonts w:ascii="Cambria Bold" w:hAnsi="Cambria Bold"/>
          <w:rtl w:val="0"/>
          <w:lang w:val="it-IT"/>
        </w:rPr>
        <w:t>registro vivo</w:t>
      </w:r>
      <w:r>
        <w:rPr>
          <w:rFonts w:ascii="Cambria" w:hAnsi="Cambria"/>
          <w:rtl w:val="0"/>
          <w:lang w:val="es-ES_tradnl"/>
        </w:rPr>
        <w:t xml:space="preserve"> que el Comit</w:t>
      </w:r>
      <w:r>
        <w:rPr>
          <w:rFonts w:ascii="Cambria" w:hAnsi="Cambria" w:hint="default"/>
          <w:rtl w:val="0"/>
          <w:lang w:val="fr-FR"/>
        </w:rPr>
        <w:t xml:space="preserve">é </w:t>
      </w:r>
      <w:r>
        <w:rPr>
          <w:rFonts w:ascii="Cambria" w:hAnsi="Cambria"/>
          <w:rtl w:val="0"/>
          <w:lang w:val="pt-PT"/>
        </w:rPr>
        <w:t xml:space="preserve">Directivo revise quincenalmente para </w:t>
      </w:r>
      <w:r>
        <w:rPr>
          <w:rStyle w:val="Ninguno"/>
          <w:rFonts w:ascii="Cambria Bold" w:hAnsi="Cambria Bold"/>
          <w:rtl w:val="0"/>
          <w:lang w:val="es-ES_tradnl"/>
        </w:rPr>
        <w:t>cerrar riesgos abiertos</w:t>
      </w:r>
      <w:r>
        <w:rPr>
          <w:rFonts w:ascii="Cambria" w:hAnsi="Cambria"/>
          <w:rtl w:val="0"/>
        </w:rPr>
        <w:t>.</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Enfoque en lo cr</w:t>
      </w:r>
      <w:r>
        <w:rPr>
          <w:rStyle w:val="Ninguno"/>
          <w:rFonts w:ascii="Cambria Bold" w:hAnsi="Cambria Bold" w:hint="default"/>
          <w:rtl w:val="0"/>
        </w:rPr>
        <w:t>í</w:t>
      </w:r>
      <w:r>
        <w:rPr>
          <w:rStyle w:val="Ninguno"/>
          <w:rFonts w:ascii="Cambria Bold" w:hAnsi="Cambria Bold"/>
          <w:rtl w:val="0"/>
          <w:lang w:val="it-IT"/>
        </w:rPr>
        <w:t>tico:</w:t>
      </w:r>
      <w:r>
        <w:rPr>
          <w:rFonts w:ascii="Cambria" w:hAnsi="Cambria"/>
          <w:rtl w:val="0"/>
          <w:lang w:val="es-ES_tradnl"/>
        </w:rPr>
        <w:t xml:space="preserve"> primero lo que compromete plazos de </w:t>
      </w:r>
      <w:r>
        <w:rPr>
          <w:rStyle w:val="Ninguno"/>
          <w:rFonts w:ascii="Cambria Bold" w:hAnsi="Cambria Bold"/>
          <w:rtl w:val="0"/>
          <w:lang w:val="it-IT"/>
        </w:rPr>
        <w:t>DERPE/Tutelas</w:t>
      </w:r>
      <w:r>
        <w:rPr>
          <w:rFonts w:ascii="Cambria" w:hAnsi="Cambria"/>
          <w:rtl w:val="0"/>
          <w:lang w:val="es-ES_tradnl"/>
        </w:rPr>
        <w:t xml:space="preserve"> y la integridad del expediente.</w:t>
      </w:r>
    </w:p>
    <w:p>
      <w:pPr>
        <w:pStyle w:val="Predeterminado"/>
        <w:numPr>
          <w:ilvl w:val="0"/>
          <w:numId w:val="24"/>
        </w:numPr>
        <w:suppressAutoHyphens w:val="1"/>
        <w:spacing w:before="0" w:after="80" w:line="240" w:lineRule="auto"/>
        <w:jc w:val="left"/>
        <w:rPr>
          <w:rFonts w:ascii="Cambria" w:hAnsi="Cambria"/>
          <w:lang w:val="en-US"/>
        </w:rPr>
      </w:pPr>
      <w:r>
        <w:rPr>
          <w:rStyle w:val="Ninguno"/>
          <w:rFonts w:ascii="Cambria Bold" w:hAnsi="Cambria Bold"/>
          <w:rtl w:val="0"/>
          <w:lang w:val="en-US"/>
        </w:rPr>
        <w:t>Umbrales medibles:</w:t>
      </w:r>
      <w:r>
        <w:rPr>
          <w:rFonts w:ascii="Cambria" w:hAnsi="Cambria"/>
          <w:rtl w:val="0"/>
          <w:lang w:val="es-ES_tradnl"/>
        </w:rPr>
        <w:t xml:space="preserve"> cada riesgo tiene </w:t>
      </w:r>
      <w:r>
        <w:rPr>
          <w:rStyle w:val="Ninguno"/>
          <w:rFonts w:ascii="Cambria Bold" w:hAnsi="Cambria Bold"/>
          <w:rtl w:val="0"/>
        </w:rPr>
        <w:t>se</w:t>
      </w:r>
      <w:r>
        <w:rPr>
          <w:rStyle w:val="Ninguno"/>
          <w:rFonts w:ascii="Cambria Bold" w:hAnsi="Cambria Bold" w:hint="default"/>
          <w:rtl w:val="0"/>
          <w:lang w:val="es-ES_tradnl"/>
        </w:rPr>
        <w:t>ñ</w:t>
      </w:r>
      <w:r>
        <w:rPr>
          <w:rStyle w:val="Ninguno"/>
          <w:rFonts w:ascii="Cambria Bold" w:hAnsi="Cambria Bold"/>
          <w:rtl w:val="0"/>
          <w:lang w:val="es-ES_tradnl"/>
        </w:rPr>
        <w:t>ales de alerta</w:t>
      </w:r>
      <w:r>
        <w:rPr>
          <w:rFonts w:ascii="Cambria" w:hAnsi="Cambria"/>
          <w:rtl w:val="0"/>
          <w:lang w:val="it-IT"/>
        </w:rPr>
        <w:t xml:space="preserve"> (cu</w:t>
      </w:r>
      <w:r>
        <w:rPr>
          <w:rFonts w:ascii="Cambria" w:hAnsi="Cambria" w:hint="default"/>
          <w:rtl w:val="0"/>
        </w:rPr>
        <w:t>á</w:t>
      </w:r>
      <w:r>
        <w:rPr>
          <w:rFonts w:ascii="Cambria" w:hAnsi="Cambria"/>
          <w:rtl w:val="0"/>
          <w:lang w:val="es-ES_tradnl"/>
        </w:rPr>
        <w:t xml:space="preserve">ndo se </w:t>
      </w:r>
      <w:r>
        <w:rPr>
          <w:rFonts w:ascii="Cambria" w:hAnsi="Cambria" w:hint="default"/>
          <w:rtl w:val="1"/>
          <w:lang w:val="ar-SA" w:bidi="ar-SA"/>
        </w:rPr>
        <w:t>“</w:t>
      </w:r>
      <w:r>
        <w:rPr>
          <w:rFonts w:ascii="Cambria" w:hAnsi="Cambria"/>
          <w:rtl w:val="0"/>
          <w:lang w:val="es-ES_tradnl"/>
        </w:rPr>
        <w:t>enciende</w:t>
      </w:r>
      <w:r>
        <w:rPr>
          <w:rFonts w:ascii="Cambria" w:hAnsi="Cambria" w:hint="default"/>
          <w:rtl w:val="0"/>
        </w:rPr>
        <w:t>”</w:t>
      </w:r>
      <w:r>
        <w:rPr>
          <w:rFonts w:ascii="Cambria" w:hAnsi="Cambria"/>
          <w:rtl w:val="0"/>
          <w:lang w:val="it-IT"/>
        </w:rPr>
        <w:t xml:space="preserve">), una </w:t>
      </w:r>
      <w:r>
        <w:rPr>
          <w:rStyle w:val="Ninguno"/>
          <w:rFonts w:ascii="Cambria Bold" w:hAnsi="Cambria Bold"/>
          <w:rtl w:val="0"/>
          <w:lang w:val="es-ES_tradnl"/>
        </w:rPr>
        <w:t>meta de cierre</w:t>
      </w:r>
      <w:r>
        <w:rPr>
          <w:rFonts w:ascii="Cambria" w:hAnsi="Cambria"/>
          <w:rtl w:val="0"/>
          <w:lang w:val="es-ES_tradnl"/>
        </w:rPr>
        <w:t xml:space="preserve"> y </w:t>
      </w:r>
      <w:r>
        <w:rPr>
          <w:rStyle w:val="Ninguno"/>
          <w:rFonts w:ascii="Cambria Bold" w:hAnsi="Cambria Bold"/>
          <w:rtl w:val="0"/>
          <w:lang w:val="es-ES_tradnl"/>
        </w:rPr>
        <w:t>evidencia</w:t>
      </w:r>
      <w:r>
        <w:rPr>
          <w:rFonts w:ascii="Cambria" w:hAnsi="Cambria"/>
          <w:rtl w:val="0"/>
        </w:rPr>
        <w:t>.</w:t>
      </w:r>
    </w:p>
    <w:p>
      <w:pPr>
        <w:pStyle w:val="Predeterminado"/>
        <w:numPr>
          <w:ilvl w:val="0"/>
          <w:numId w:val="24"/>
        </w:numPr>
        <w:suppressAutoHyphens w:val="1"/>
        <w:spacing w:before="0" w:after="80" w:line="240" w:lineRule="auto"/>
        <w:jc w:val="left"/>
        <w:rPr>
          <w:rFonts w:ascii="Cambria Bold" w:hAnsi="Cambria Bold"/>
          <w:lang w:val="es-ES_tradnl"/>
        </w:rPr>
      </w:pPr>
      <w:r>
        <w:rPr>
          <w:rFonts w:ascii="Cambria Bold" w:hAnsi="Cambria Bold"/>
          <w:rtl w:val="0"/>
          <w:lang w:val="es-ES_tradnl"/>
        </w:rPr>
        <w:t>Operaci</w:t>
      </w:r>
      <w:r>
        <w:rPr>
          <w:rFonts w:ascii="Cambria Bold" w:hAnsi="Cambria Bold" w:hint="default"/>
          <w:rtl w:val="0"/>
          <w:lang w:val="es-ES_tradnl"/>
        </w:rPr>
        <w:t>ó</w:t>
      </w:r>
      <w:r>
        <w:rPr>
          <w:rFonts w:ascii="Cambria Bold" w:hAnsi="Cambria Bold"/>
          <w:rtl w:val="0"/>
          <w:lang w:val="es-ES_tradnl"/>
        </w:rPr>
        <w:t>n en baja conectividad:</w:t>
      </w:r>
      <w:r>
        <w:rPr>
          <w:rStyle w:val="Ninguno"/>
          <w:rFonts w:ascii="Cambria" w:hAnsi="Cambria"/>
          <w:rtl w:val="0"/>
          <w:lang w:val="es-ES_tradnl"/>
        </w:rPr>
        <w:t xml:space="preserve"> todas las respuestas contemplan </w:t>
      </w:r>
      <w:r>
        <w:rPr>
          <w:rFonts w:ascii="Cambria Bold" w:hAnsi="Cambria Bold"/>
          <w:rtl w:val="0"/>
          <w:lang w:val="es-ES_tradnl"/>
        </w:rPr>
        <w:t>trabajo offline</w:t>
      </w:r>
      <w:r>
        <w:rPr>
          <w:rStyle w:val="Ninguno"/>
          <w:rFonts w:ascii="Cambria" w:hAnsi="Cambria"/>
          <w:rtl w:val="0"/>
        </w:rPr>
        <w:t xml:space="preserve">, </w:t>
      </w:r>
      <w:r>
        <w:rPr>
          <w:rFonts w:ascii="Cambria Bold" w:hAnsi="Cambria Bold"/>
          <w:rtl w:val="0"/>
          <w:lang w:val="es-ES_tradnl"/>
        </w:rPr>
        <w:t>sincronizaci</w:t>
      </w:r>
      <w:r>
        <w:rPr>
          <w:rFonts w:ascii="Cambria Bold" w:hAnsi="Cambria Bold" w:hint="default"/>
          <w:rtl w:val="0"/>
          <w:lang w:val="es-ES_tradnl"/>
        </w:rPr>
        <w:t>ó</w:t>
      </w:r>
      <w:r>
        <w:rPr>
          <w:rFonts w:ascii="Cambria Bold" w:hAnsi="Cambria Bold"/>
          <w:rtl w:val="0"/>
          <w:lang w:val="es-ES_tradnl"/>
        </w:rPr>
        <w:t>n por lotes</w:t>
      </w:r>
      <w:r>
        <w:rPr>
          <w:rStyle w:val="Ninguno"/>
          <w:rFonts w:ascii="Cambria" w:hAnsi="Cambria"/>
          <w:rtl w:val="0"/>
          <w:lang w:val="es-ES_tradnl"/>
        </w:rPr>
        <w:t xml:space="preserve"> y </w:t>
      </w:r>
      <w:r>
        <w:rPr>
          <w:rFonts w:ascii="Cambria Bold" w:hAnsi="Cambria Bold"/>
          <w:rtl w:val="0"/>
          <w:lang w:val="pt-PT"/>
        </w:rPr>
        <w:t>centros de conectividad</w:t>
      </w:r>
      <w:r>
        <w:rPr>
          <w:rStyle w:val="Ninguno"/>
          <w:rFonts w:ascii="Cambria" w:hAnsi="Cambria"/>
          <w:rtl w:val="0"/>
        </w:rPr>
        <w:t>.</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Trazabilidad:</w:t>
      </w:r>
      <w:r>
        <w:rPr>
          <w:rFonts w:ascii="Cambria" w:hAnsi="Cambria"/>
          <w:rtl w:val="0"/>
          <w:lang w:val="es-ES_tradnl"/>
        </w:rPr>
        <w:t xml:space="preserve"> cada acci</w:t>
      </w:r>
      <w:r>
        <w:rPr>
          <w:rFonts w:ascii="Cambria" w:hAnsi="Cambria" w:hint="default"/>
          <w:rtl w:val="0"/>
          <w:lang w:val="es-ES_tradnl"/>
        </w:rPr>
        <w:t>ó</w:t>
      </w:r>
      <w:r>
        <w:rPr>
          <w:rFonts w:ascii="Cambria" w:hAnsi="Cambria"/>
          <w:rtl w:val="0"/>
          <w:lang w:val="es-ES_tradnl"/>
        </w:rPr>
        <w:t xml:space="preserve">n queda en </w:t>
      </w:r>
      <w:r>
        <w:rPr>
          <w:rStyle w:val="Ninguno"/>
          <w:rFonts w:ascii="Cambria Bold" w:hAnsi="Cambria Bold"/>
          <w:rtl w:val="0"/>
          <w:lang w:val="es-ES_tradnl"/>
        </w:rPr>
        <w:t>acta</w:t>
      </w:r>
      <w:r>
        <w:rPr>
          <w:rFonts w:ascii="Cambria" w:hAnsi="Cambria"/>
          <w:rtl w:val="0"/>
        </w:rPr>
        <w:t xml:space="preserve">, </w:t>
      </w:r>
      <w:r>
        <w:rPr>
          <w:rStyle w:val="Ninguno"/>
          <w:rFonts w:ascii="Cambria Bold" w:hAnsi="Cambria Bold"/>
          <w:rtl w:val="0"/>
        </w:rPr>
        <w:t>bit</w:t>
      </w:r>
      <w:r>
        <w:rPr>
          <w:rStyle w:val="Ninguno"/>
          <w:rFonts w:ascii="Cambria Bold" w:hAnsi="Cambria Bold" w:hint="default"/>
          <w:rtl w:val="0"/>
        </w:rPr>
        <w:t>á</w:t>
      </w:r>
      <w:r>
        <w:rPr>
          <w:rStyle w:val="Ninguno"/>
          <w:rFonts w:ascii="Cambria Bold" w:hAnsi="Cambria Bold"/>
          <w:rtl w:val="0"/>
          <w:lang w:val="it-IT"/>
        </w:rPr>
        <w:t>cora</w:t>
      </w:r>
      <w:r>
        <w:rPr>
          <w:rFonts w:ascii="Cambria" w:hAnsi="Cambria"/>
          <w:rtl w:val="0"/>
          <w:lang w:val="pt-PT"/>
        </w:rPr>
        <w:t xml:space="preserve"> o </w:t>
      </w:r>
      <w:r>
        <w:rPr>
          <w:rStyle w:val="Ninguno"/>
          <w:rFonts w:ascii="Cambria Bold" w:hAnsi="Cambria Bold"/>
          <w:rtl w:val="0"/>
        </w:rPr>
        <w:t>log</w:t>
      </w:r>
      <w:r>
        <w:rPr>
          <w:rFonts w:ascii="Cambria" w:hAnsi="Cambria"/>
          <w:rtl w:val="0"/>
          <w:lang w:val="es-ES_tradnl"/>
        </w:rPr>
        <w:t xml:space="preserve">; nunca </w:t>
      </w:r>
      <w:r>
        <w:rPr>
          <w:rFonts w:ascii="Cambria" w:hAnsi="Cambria" w:hint="default"/>
          <w:rtl w:val="1"/>
          <w:lang w:val="ar-SA" w:bidi="ar-SA"/>
        </w:rPr>
        <w:t>“</w:t>
      </w:r>
      <w:r>
        <w:rPr>
          <w:rFonts w:ascii="Cambria" w:hAnsi="Cambria"/>
          <w:rtl w:val="0"/>
          <w:lang w:val="es-ES_tradnl"/>
        </w:rPr>
        <w:t>de palabra</w:t>
      </w:r>
      <w:r>
        <w:rPr>
          <w:rFonts w:ascii="Cambria" w:hAnsi="Cambria" w:hint="default"/>
          <w:rtl w:val="0"/>
        </w:rPr>
        <w:t>”</w:t>
      </w:r>
      <w:r>
        <w:rPr>
          <w:rFonts w:ascii="Cambria" w:hAnsi="Cambria"/>
          <w:rtl w:val="0"/>
        </w:rPr>
        <w:t>.</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Mejora continua:</w:t>
      </w:r>
      <w:r>
        <w:rPr>
          <w:rFonts w:ascii="Cambria" w:hAnsi="Cambria"/>
          <w:rtl w:val="0"/>
          <w:lang w:val="pt-PT"/>
        </w:rPr>
        <w:t xml:space="preserve"> simulacros peri</w:t>
      </w:r>
      <w:r>
        <w:rPr>
          <w:rFonts w:ascii="Cambria" w:hAnsi="Cambria" w:hint="default"/>
          <w:rtl w:val="0"/>
          <w:lang w:val="es-ES_tradnl"/>
        </w:rPr>
        <w:t>ó</w:t>
      </w:r>
      <w:r>
        <w:rPr>
          <w:rFonts w:ascii="Cambria" w:hAnsi="Cambria"/>
          <w:rtl w:val="0"/>
          <w:lang w:val="es-ES_tradnl"/>
        </w:rPr>
        <w:t xml:space="preserve">dicos y lecciones aprendidas que </w:t>
      </w:r>
      <w:r>
        <w:rPr>
          <w:rStyle w:val="Ninguno"/>
          <w:rFonts w:ascii="Cambria Bold" w:hAnsi="Cambria Bold"/>
          <w:rtl w:val="0"/>
          <w:lang w:val="es-ES_tradnl"/>
        </w:rPr>
        <w:t>ajustan POE</w:t>
      </w:r>
      <w:r>
        <w:rPr>
          <w:rFonts w:ascii="Cambria" w:hAnsi="Cambria"/>
          <w:rtl w:val="0"/>
          <w:lang w:val="es-ES_tradnl"/>
        </w:rPr>
        <w:t xml:space="preserve"> y plantillas.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 con el Anexo I)</w:t>
      </w:r>
    </w:p>
    <w:p>
      <w:pPr>
        <w:pStyle w:val="Predeterminado"/>
        <w:numPr>
          <w:ilvl w:val="0"/>
          <w:numId w:val="25"/>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Identificar riesgos</w:t>
      </w:r>
      <w:r>
        <w:rPr>
          <w:rFonts w:ascii="Cambria" w:hAnsi="Cambria"/>
          <w:rtl w:val="0"/>
          <w:lang w:val="es-ES_tradnl"/>
        </w:rPr>
        <w:t xml:space="preserve"> por categor</w:t>
      </w:r>
      <w:r>
        <w:rPr>
          <w:rFonts w:ascii="Cambria" w:hAnsi="Cambria" w:hint="default"/>
          <w:rtl w:val="0"/>
        </w:rPr>
        <w:t>í</w:t>
      </w:r>
      <w:r>
        <w:rPr>
          <w:rFonts w:ascii="Cambria" w:hAnsi="Cambria"/>
          <w:rtl w:val="0"/>
          <w:lang w:val="es-ES_tradnl"/>
        </w:rPr>
        <w:t>as (operativos, institucionales, de cumplimiento, tecnol</w:t>
      </w:r>
      <w:r>
        <w:rPr>
          <w:rFonts w:ascii="Cambria" w:hAnsi="Cambria" w:hint="default"/>
          <w:rtl w:val="0"/>
          <w:lang w:val="es-ES_tradnl"/>
        </w:rPr>
        <w:t>ó</w:t>
      </w:r>
      <w:r>
        <w:rPr>
          <w:rFonts w:ascii="Cambria" w:hAnsi="Cambria"/>
          <w:rtl w:val="0"/>
          <w:lang w:val="es-ES_tradnl"/>
        </w:rPr>
        <w:t xml:space="preserve">gicos) y registrar en la </w:t>
      </w:r>
      <w:r>
        <w:rPr>
          <w:rStyle w:val="Ninguno"/>
          <w:rFonts w:ascii="Cambria Bold" w:hAnsi="Cambria Bold"/>
          <w:rtl w:val="0"/>
          <w:lang w:val="es-ES_tradnl"/>
        </w:rPr>
        <w:t>Matriz de riesgos</w:t>
      </w:r>
      <w:r>
        <w:rPr>
          <w:rFonts w:ascii="Cambria" w:hAnsi="Cambria"/>
          <w:rtl w:val="0"/>
        </w:rPr>
        <w:t>.</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Valorar</w:t>
      </w:r>
      <w:r>
        <w:rPr>
          <w:rFonts w:ascii="Cambria" w:hAnsi="Cambria"/>
          <w:rtl w:val="0"/>
          <w:lang w:val="es-ES_tradnl"/>
        </w:rPr>
        <w:t xml:space="preserve"> (probabilidad/impacto) y asignar </w:t>
      </w:r>
      <w:r>
        <w:rPr>
          <w:rStyle w:val="Ninguno"/>
          <w:rFonts w:ascii="Cambria Bold" w:hAnsi="Cambria Bold"/>
          <w:rtl w:val="0"/>
          <w:lang w:val="es-ES_tradnl"/>
        </w:rPr>
        <w:t>umbral de activaci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rPr>
        <w:t xml:space="preserve"> (ej.: </w:t>
      </w:r>
      <w:r>
        <w:rPr>
          <w:rFonts w:ascii="Cambria" w:hAnsi="Cambria" w:hint="default"/>
          <w:rtl w:val="1"/>
          <w:lang w:val="ar-SA" w:bidi="ar-SA"/>
        </w:rPr>
        <w:t>“</w:t>
      </w:r>
      <w:r>
        <w:rPr>
          <w:rFonts w:ascii="Cambria" w:hAnsi="Cambria"/>
          <w:rtl w:val="0"/>
          <w:lang w:val="es-ES_tradnl"/>
        </w:rPr>
        <w:t>24 horas de registros sin sincronizar</w:t>
      </w:r>
      <w:r>
        <w:rPr>
          <w:rFonts w:ascii="Cambria" w:hAnsi="Cambria" w:hint="default"/>
          <w:rtl w:val="0"/>
        </w:rPr>
        <w:t>”</w:t>
      </w:r>
      <w:r>
        <w:rPr>
          <w:rFonts w:ascii="Cambria" w:hAnsi="Cambria"/>
          <w:rtl w:val="0"/>
        </w:rPr>
        <w:t>).</w:t>
      </w:r>
    </w:p>
    <w:p>
      <w:pPr>
        <w:pStyle w:val="Predeterminado"/>
        <w:numPr>
          <w:ilvl w:val="0"/>
          <w:numId w:val="24"/>
        </w:numPr>
        <w:suppressAutoHyphens w:val="1"/>
        <w:spacing w:before="0" w:after="80" w:line="240" w:lineRule="auto"/>
        <w:jc w:val="left"/>
        <w:rPr>
          <w:rFonts w:ascii="Cambria Bold" w:hAnsi="Cambria Bold"/>
          <w:lang w:val="es-ES_tradnl"/>
        </w:rPr>
      </w:pPr>
      <w:r>
        <w:rPr>
          <w:rFonts w:ascii="Cambria Bold" w:hAnsi="Cambria Bold"/>
          <w:rtl w:val="0"/>
          <w:lang w:val="es-ES_tradnl"/>
        </w:rPr>
        <w:t>Plan de respuesta</w:t>
      </w:r>
      <w:r>
        <w:rPr>
          <w:rStyle w:val="Ninguno"/>
          <w:rFonts w:ascii="Cambria" w:hAnsi="Cambria"/>
          <w:rtl w:val="0"/>
          <w:lang w:val="it-IT"/>
        </w:rPr>
        <w:t xml:space="preserve"> con </w:t>
      </w:r>
      <w:r>
        <w:rPr>
          <w:rFonts w:ascii="Cambria Bold" w:hAnsi="Cambria Bold"/>
          <w:rtl w:val="0"/>
          <w:lang w:val="fr-FR"/>
        </w:rPr>
        <w:t>responsable</w:t>
      </w:r>
      <w:r>
        <w:rPr>
          <w:rStyle w:val="Ninguno"/>
          <w:rFonts w:ascii="Cambria" w:hAnsi="Cambria"/>
          <w:rtl w:val="0"/>
          <w:lang w:val="es-ES_tradnl"/>
        </w:rPr>
        <w:t xml:space="preserve"> y </w:t>
      </w:r>
      <w:r>
        <w:rPr>
          <w:rFonts w:ascii="Cambria Bold" w:hAnsi="Cambria Bold"/>
          <w:rtl w:val="0"/>
          <w:lang w:val="es-ES_tradnl"/>
        </w:rPr>
        <w:t>plazo de cierre</w:t>
      </w:r>
      <w:r>
        <w:rPr>
          <w:rStyle w:val="Ninguno"/>
          <w:rFonts w:ascii="Cambria" w:hAnsi="Cambria"/>
          <w:rtl w:val="0"/>
          <w:lang w:val="es-ES_tradnl"/>
        </w:rPr>
        <w:t xml:space="preserve">; vincular al </w:t>
      </w:r>
      <w:r>
        <w:rPr>
          <w:rFonts w:ascii="Cambria Bold" w:hAnsi="Cambria Bold"/>
          <w:rtl w:val="0"/>
          <w:lang w:val="es-ES_tradnl"/>
        </w:rPr>
        <w:t>POE</w:t>
      </w:r>
      <w:r>
        <w:rPr>
          <w:rStyle w:val="Ninguno"/>
          <w:rFonts w:ascii="Cambria" w:hAnsi="Cambria"/>
          <w:rtl w:val="0"/>
          <w:lang w:val="pt-PT"/>
        </w:rPr>
        <w:t xml:space="preserve"> correspondiente.</w:t>
      </w:r>
    </w:p>
    <w:p>
      <w:pPr>
        <w:pStyle w:val="Predeterminado"/>
        <w:numPr>
          <w:ilvl w:val="0"/>
          <w:numId w:val="24"/>
        </w:numPr>
        <w:suppressAutoHyphens w:val="1"/>
        <w:spacing w:before="0" w:after="80" w:line="240" w:lineRule="auto"/>
        <w:jc w:val="left"/>
        <w:rPr>
          <w:rFonts w:ascii="Cambria" w:hAnsi="Cambria"/>
        </w:rPr>
      </w:pPr>
      <w:r>
        <w:rPr>
          <w:rStyle w:val="Ninguno"/>
          <w:rFonts w:ascii="Cambria Bold" w:hAnsi="Cambria Bold"/>
          <w:rtl w:val="0"/>
        </w:rPr>
        <w:t>Monitorear</w:t>
      </w:r>
      <w:r>
        <w:rPr>
          <w:rFonts w:ascii="Cambria" w:hAnsi="Cambria"/>
          <w:rtl w:val="0"/>
          <w:lang w:val="es-ES_tradnl"/>
        </w:rPr>
        <w:t xml:space="preserve"> quincenalmente en Comit</w:t>
      </w:r>
      <w:r>
        <w:rPr>
          <w:rFonts w:ascii="Cambria" w:hAnsi="Cambria" w:hint="default"/>
          <w:rtl w:val="0"/>
          <w:lang w:val="fr-FR"/>
        </w:rPr>
        <w:t>é</w:t>
      </w:r>
      <w:r>
        <w:rPr>
          <w:rFonts w:ascii="Cambria" w:hAnsi="Cambria"/>
          <w:rtl w:val="0"/>
        </w:rPr>
        <w:t xml:space="preserve">: </w:t>
      </w:r>
      <w:r>
        <w:rPr>
          <w:rStyle w:val="Ninguno"/>
          <w:rFonts w:ascii="Cambria Bold" w:hAnsi="Cambria Bold"/>
          <w:rtl w:val="0"/>
          <w:lang w:val="es-ES_tradnl"/>
        </w:rPr>
        <w:t>edad del riesgo</w:t>
      </w:r>
      <w:r>
        <w:rPr>
          <w:rFonts w:ascii="Cambria" w:hAnsi="Cambria"/>
          <w:rtl w:val="0"/>
          <w:lang w:val="es-ES_tradnl"/>
        </w:rPr>
        <w:t>, avance, bloqueos y decisi</w:t>
      </w:r>
      <w:r>
        <w:rPr>
          <w:rFonts w:ascii="Cambria" w:hAnsi="Cambria" w:hint="default"/>
          <w:rtl w:val="0"/>
          <w:lang w:val="es-ES_tradnl"/>
        </w:rPr>
        <w:t>ó</w:t>
      </w:r>
      <w:r>
        <w:rPr>
          <w:rFonts w:ascii="Cambria" w:hAnsi="Cambria"/>
          <w:rtl w:val="0"/>
        </w:rPr>
        <w:t>n.</w:t>
      </w:r>
    </w:p>
    <w:p>
      <w:pPr>
        <w:pStyle w:val="Predeterminado"/>
        <w:numPr>
          <w:ilvl w:val="0"/>
          <w:numId w:val="24"/>
        </w:numPr>
        <w:suppressAutoHyphens w:val="1"/>
        <w:spacing w:before="0" w:after="80" w:line="240" w:lineRule="auto"/>
        <w:jc w:val="left"/>
        <w:rPr>
          <w:rFonts w:ascii="Cambria" w:hAnsi="Cambria"/>
          <w:lang w:val="it-IT"/>
        </w:rPr>
      </w:pPr>
      <w:r>
        <w:rPr>
          <w:rStyle w:val="Ninguno"/>
          <w:rFonts w:ascii="Cambria Bold" w:hAnsi="Cambria Bold"/>
          <w:rtl w:val="0"/>
          <w:lang w:val="it-IT"/>
        </w:rPr>
        <w:t>Cerrar</w:t>
      </w:r>
      <w:r>
        <w:rPr>
          <w:rFonts w:ascii="Cambria" w:hAnsi="Cambria"/>
          <w:rtl w:val="0"/>
          <w:lang w:val="it-IT"/>
        </w:rPr>
        <w:t xml:space="preserve"> con </w:t>
      </w:r>
      <w:r>
        <w:rPr>
          <w:rStyle w:val="Ninguno"/>
          <w:rFonts w:ascii="Cambria Bold" w:hAnsi="Cambria Bold"/>
          <w:rtl w:val="0"/>
          <w:lang w:val="es-ES_tradnl"/>
        </w:rPr>
        <w:t>evidencia</w:t>
      </w:r>
      <w:r>
        <w:rPr>
          <w:rFonts w:ascii="Cambria" w:hAnsi="Cambria"/>
          <w:rtl w:val="0"/>
          <w:lang w:val="es-ES_tradnl"/>
        </w:rPr>
        <w:t xml:space="preserve"> (captura del tablero, log de carga, acta, reporte de auditor</w:t>
      </w:r>
      <w:r>
        <w:rPr>
          <w:rFonts w:ascii="Cambria" w:hAnsi="Cambria" w:hint="default"/>
          <w:rtl w:val="0"/>
        </w:rPr>
        <w:t>í</w:t>
      </w:r>
      <w:r>
        <w:rPr>
          <w:rFonts w:ascii="Cambria" w:hAnsi="Cambria"/>
          <w:rtl w:val="0"/>
        </w:rPr>
        <w:t>a).</w:t>
      </w:r>
    </w:p>
    <w:p>
      <w:pPr>
        <w:pStyle w:val="Predeterminado"/>
        <w:numPr>
          <w:ilvl w:val="0"/>
          <w:numId w:val="24"/>
        </w:numPr>
        <w:suppressAutoHyphens w:val="1"/>
        <w:spacing w:before="0" w:after="80" w:line="240" w:lineRule="auto"/>
        <w:jc w:val="left"/>
        <w:rPr>
          <w:rFonts w:ascii="Cambria" w:hAnsi="Cambria"/>
          <w:lang w:val="fr-FR"/>
        </w:rPr>
      </w:pPr>
      <w:r>
        <w:rPr>
          <w:rStyle w:val="Ninguno"/>
          <w:rFonts w:ascii="Cambria Bold" w:hAnsi="Cambria Bold"/>
          <w:rtl w:val="0"/>
          <w:lang w:val="fr-FR"/>
        </w:rPr>
        <w:t>Aprender</w:t>
      </w:r>
      <w:r>
        <w:rPr>
          <w:rFonts w:ascii="Cambria" w:hAnsi="Cambria"/>
          <w:rtl w:val="0"/>
          <w:lang w:val="es-ES_tradnl"/>
        </w:rPr>
        <w:t xml:space="preserve">: registrar mejoras al </w:t>
      </w:r>
      <w:r>
        <w:rPr>
          <w:rStyle w:val="Ninguno"/>
          <w:rFonts w:ascii="Cambria Bold" w:hAnsi="Cambria Bold"/>
          <w:rtl w:val="0"/>
          <w:lang w:val="es-ES_tradnl"/>
        </w:rPr>
        <w:t>POE</w:t>
      </w:r>
      <w:r>
        <w:rPr>
          <w:rFonts w:ascii="Cambria" w:hAnsi="Cambria"/>
          <w:rtl w:val="0"/>
          <w:lang w:val="pt-PT"/>
        </w:rPr>
        <w:t>, checklist o plantilla asociada.</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Categor</w:t>
      </w:r>
      <w:r>
        <w:rPr>
          <w:rFonts w:ascii="Cambria Bold" w:hAnsi="Cambria Bold" w:hint="default"/>
          <w:rtl w:val="0"/>
        </w:rPr>
        <w:t>í</w:t>
      </w:r>
      <w:r>
        <w:rPr>
          <w:rFonts w:ascii="Cambria Bold" w:hAnsi="Cambria Bold"/>
          <w:rtl w:val="0"/>
          <w:lang w:val="es-ES_tradnl"/>
        </w:rPr>
        <w:t>as y ejemplos de umbrales (activan respuesta inmediata)</w:t>
      </w:r>
    </w:p>
    <w:p>
      <w:pPr>
        <w:pStyle w:val="Predeterminado"/>
        <w:numPr>
          <w:ilvl w:val="0"/>
          <w:numId w:val="26"/>
        </w:numPr>
        <w:suppressAutoHyphens w:val="1"/>
        <w:spacing w:before="0" w:after="80" w:line="240" w:lineRule="auto"/>
        <w:jc w:val="left"/>
        <w:rPr>
          <w:rFonts w:ascii="Cambria Bold" w:hAnsi="Cambria Bold"/>
          <w:lang w:val="es-ES_tradnl"/>
        </w:rPr>
      </w:pPr>
      <w:r>
        <w:rPr>
          <w:rFonts w:ascii="Cambria Bold" w:hAnsi="Cambria Bold"/>
          <w:rtl w:val="0"/>
          <w:lang w:val="es-ES_tradnl"/>
        </w:rPr>
        <w:t>Operativos (conectividad y carga):</w:t>
      </w:r>
    </w:p>
    <w:p>
      <w:pPr>
        <w:pStyle w:val="Predeterminado"/>
        <w:numPr>
          <w:ilvl w:val="1"/>
          <w:numId w:val="26"/>
        </w:numPr>
        <w:suppressAutoHyphens w:val="1"/>
        <w:spacing w:before="0" w:after="80" w:line="240" w:lineRule="auto"/>
        <w:jc w:val="left"/>
        <w:rPr>
          <w:rFonts w:ascii="Cambria" w:hAnsi="Cambria"/>
          <w:lang w:val="es-ES_tradnl"/>
        </w:rPr>
      </w:pPr>
      <w:r>
        <w:rPr>
          <w:rFonts w:ascii="Cambria" w:hAnsi="Cambria"/>
          <w:rtl w:val="0"/>
          <w:lang w:val="es-ES_tradnl"/>
        </w:rPr>
        <w:t xml:space="preserve">Lote sin sincronizar </w:t>
      </w:r>
      <w:r>
        <w:rPr>
          <w:rStyle w:val="Ninguno"/>
          <w:rFonts w:ascii="Cambria Bold" w:hAnsi="Cambria Bold"/>
          <w:rtl w:val="0"/>
          <w:lang w:val="es-ES_tradnl"/>
        </w:rPr>
        <w:t>&gt;24 horas</w:t>
      </w:r>
      <w:r>
        <w:rPr>
          <w:rFonts w:ascii="Cambria" w:hAnsi="Cambria"/>
          <w:rtl w:val="0"/>
        </w:rPr>
        <w:t>.</w:t>
      </w:r>
    </w:p>
    <w:p>
      <w:pPr>
        <w:pStyle w:val="Predeterminado"/>
        <w:numPr>
          <w:ilvl w:val="1"/>
          <w:numId w:val="26"/>
        </w:numPr>
        <w:suppressAutoHyphens w:val="1"/>
        <w:spacing w:before="0" w:after="80" w:line="240" w:lineRule="auto"/>
        <w:jc w:val="left"/>
        <w:rPr>
          <w:rFonts w:ascii="Cambria Bold" w:hAnsi="Cambria Bold"/>
          <w:lang w:val="es-ES_tradnl"/>
        </w:rPr>
      </w:pPr>
      <w:r>
        <w:rPr>
          <w:rFonts w:ascii="Cambria Bold" w:hAnsi="Cambria Bold"/>
          <w:rtl w:val="0"/>
          <w:lang w:val="es-ES_tradnl"/>
        </w:rPr>
        <w:t>Tasa de error de carga &gt;2 %</w:t>
      </w:r>
      <w:r>
        <w:rPr>
          <w:rStyle w:val="Ninguno"/>
          <w:rFonts w:ascii="Cambria" w:hAnsi="Cambria"/>
          <w:rtl w:val="0"/>
          <w:lang w:val="es-ES_tradnl"/>
        </w:rPr>
        <w:t xml:space="preserve"> en el </w:t>
      </w:r>
      <w:r>
        <w:rPr>
          <w:rStyle w:val="Ninguno"/>
          <w:rFonts w:ascii="Cambria" w:hAnsi="Cambria" w:hint="default"/>
          <w:rtl w:val="0"/>
        </w:rPr>
        <w:t>ú</w:t>
      </w:r>
      <w:r>
        <w:rPr>
          <w:rStyle w:val="Ninguno"/>
          <w:rFonts w:ascii="Cambria" w:hAnsi="Cambria"/>
          <w:rtl w:val="0"/>
          <w:lang w:val="it-IT"/>
        </w:rPr>
        <w:t>ltimo lote.</w:t>
      </w:r>
    </w:p>
    <w:p>
      <w:pPr>
        <w:pStyle w:val="Predeterminado"/>
        <w:numPr>
          <w:ilvl w:val="0"/>
          <w:numId w:val="26"/>
        </w:numPr>
        <w:suppressAutoHyphens w:val="1"/>
        <w:spacing w:before="0" w:after="80" w:line="240" w:lineRule="auto"/>
        <w:jc w:val="left"/>
        <w:rPr>
          <w:rFonts w:ascii="Cambria Bold" w:hAnsi="Cambria Bold"/>
          <w:lang w:val="es-ES_tradnl"/>
        </w:rPr>
      </w:pPr>
      <w:r>
        <w:rPr>
          <w:rFonts w:ascii="Cambria Bold" w:hAnsi="Cambria Bold"/>
          <w:rtl w:val="0"/>
          <w:lang w:val="es-ES_tradnl"/>
        </w:rPr>
        <w:t>De cumplimiento (plazos y expediente):</w:t>
      </w:r>
    </w:p>
    <w:p>
      <w:pPr>
        <w:pStyle w:val="Predeterminado"/>
        <w:numPr>
          <w:ilvl w:val="1"/>
          <w:numId w:val="26"/>
        </w:numPr>
        <w:suppressAutoHyphens w:val="1"/>
        <w:spacing w:before="0" w:after="80" w:line="240" w:lineRule="auto"/>
        <w:jc w:val="left"/>
        <w:rPr>
          <w:rFonts w:ascii="Cambria" w:hAnsi="Cambria"/>
          <w:lang w:val="pt-PT"/>
        </w:rPr>
      </w:pPr>
      <w:r>
        <w:rPr>
          <w:rStyle w:val="Ninguno"/>
          <w:rFonts w:ascii="Cambria Bold" w:hAnsi="Cambria Bold"/>
          <w:rtl w:val="0"/>
          <w:lang w:val="pt-PT"/>
        </w:rPr>
        <w:t>DERPE o Tutelas</w:t>
      </w:r>
      <w:r>
        <w:rPr>
          <w:rFonts w:ascii="Cambria" w:hAnsi="Cambria"/>
          <w:rtl w:val="0"/>
          <w:lang w:val="es-ES_tradnl"/>
        </w:rPr>
        <w:t xml:space="preserve"> con vencimiento en </w:t>
      </w:r>
      <w:r>
        <w:rPr>
          <w:rStyle w:val="Ninguno"/>
          <w:rFonts w:ascii="Cambria Bold" w:hAnsi="Cambria Bold"/>
          <w:rtl w:val="0"/>
          <w:lang w:val="es-ES_tradnl"/>
        </w:rPr>
        <w:t>&lt;24 horas</w:t>
      </w:r>
      <w:r>
        <w:rPr>
          <w:rFonts w:ascii="Cambria" w:hAnsi="Cambria"/>
          <w:rtl w:val="0"/>
          <w:lang w:val="es-ES_tradnl"/>
        </w:rPr>
        <w:t xml:space="preserve"> sin radicaci</w:t>
      </w:r>
      <w:r>
        <w:rPr>
          <w:rFonts w:ascii="Cambria" w:hAnsi="Cambria" w:hint="default"/>
          <w:rtl w:val="0"/>
          <w:lang w:val="es-ES_tradnl"/>
        </w:rPr>
        <w:t>ó</w:t>
      </w:r>
      <w:r>
        <w:rPr>
          <w:rFonts w:ascii="Cambria" w:hAnsi="Cambria"/>
          <w:rtl w:val="0"/>
          <w:lang w:val="pt-PT"/>
        </w:rPr>
        <w:t>n/acto asignado.</w:t>
      </w:r>
    </w:p>
    <w:p>
      <w:pPr>
        <w:pStyle w:val="Predeterminado"/>
        <w:numPr>
          <w:ilvl w:val="1"/>
          <w:numId w:val="26"/>
        </w:numPr>
        <w:suppressAutoHyphens w:val="1"/>
        <w:spacing w:before="0" w:after="80" w:line="240" w:lineRule="auto"/>
        <w:jc w:val="left"/>
        <w:rPr>
          <w:rFonts w:ascii="Cambria Bold" w:hAnsi="Cambria Bold"/>
          <w:lang w:val="de-DE"/>
        </w:rPr>
      </w:pPr>
      <w:r>
        <w:rPr>
          <w:rStyle w:val="Ninguno"/>
          <w:rFonts w:ascii="Cambria" w:hAnsi="Cambria"/>
          <w:rtl w:val="0"/>
          <w:lang w:val="de-DE"/>
        </w:rPr>
        <w:t xml:space="preserve">Expediente </w:t>
      </w:r>
      <w:r>
        <w:rPr>
          <w:rFonts w:ascii="Cambria Bold" w:hAnsi="Cambria Bold"/>
          <w:rtl w:val="0"/>
          <w:lang w:val="pt-PT"/>
        </w:rPr>
        <w:t>sin metadatos AGN completos</w:t>
      </w:r>
      <w:r>
        <w:rPr>
          <w:rStyle w:val="Ninguno"/>
          <w:rFonts w:ascii="Cambria" w:hAnsi="Cambria"/>
          <w:rtl w:val="0"/>
          <w:lang w:val="it-IT"/>
        </w:rPr>
        <w:t xml:space="preserve"> al momento de archivar.</w:t>
      </w:r>
    </w:p>
    <w:p>
      <w:pPr>
        <w:pStyle w:val="Predeterminado"/>
        <w:numPr>
          <w:ilvl w:val="0"/>
          <w:numId w:val="26"/>
        </w:numPr>
        <w:suppressAutoHyphens w:val="1"/>
        <w:spacing w:before="0" w:after="80" w:line="240" w:lineRule="auto"/>
        <w:jc w:val="left"/>
        <w:rPr>
          <w:rFonts w:ascii="Cambria Bold" w:hAnsi="Cambria Bold"/>
          <w:lang w:val="it-IT"/>
        </w:rPr>
      </w:pPr>
      <w:r>
        <w:rPr>
          <w:rFonts w:ascii="Cambria Bold" w:hAnsi="Cambria Bold"/>
          <w:rtl w:val="0"/>
          <w:lang w:val="it-IT"/>
        </w:rPr>
        <w:t>Tecnol</w:t>
      </w:r>
      <w:r>
        <w:rPr>
          <w:rFonts w:ascii="Cambria Bold" w:hAnsi="Cambria Bold" w:hint="default"/>
          <w:rtl w:val="0"/>
          <w:lang w:val="es-ES_tradnl"/>
        </w:rPr>
        <w:t>ó</w:t>
      </w:r>
      <w:r>
        <w:rPr>
          <w:rFonts w:ascii="Cambria Bold" w:hAnsi="Cambria Bold"/>
          <w:rtl w:val="0"/>
          <w:lang w:val="es-ES_tradnl"/>
        </w:rPr>
        <w:t>gicos (plataforma e integraciones):</w:t>
      </w:r>
    </w:p>
    <w:p>
      <w:pPr>
        <w:pStyle w:val="Predeterminado"/>
        <w:numPr>
          <w:ilvl w:val="1"/>
          <w:numId w:val="26"/>
        </w:numPr>
        <w:suppressAutoHyphens w:val="1"/>
        <w:spacing w:before="0" w:after="80" w:line="240" w:lineRule="auto"/>
        <w:jc w:val="left"/>
        <w:rPr>
          <w:rFonts w:ascii="Cambria" w:hAnsi="Cambria"/>
          <w:lang w:val="es-ES_tradnl"/>
        </w:rPr>
      </w:pPr>
      <w:r>
        <w:rPr>
          <w:rFonts w:ascii="Cambria" w:hAnsi="Cambria"/>
          <w:rtl w:val="0"/>
          <w:lang w:val="es-ES_tradnl"/>
        </w:rPr>
        <w:t>Interrupci</w:t>
      </w:r>
      <w:r>
        <w:rPr>
          <w:rFonts w:ascii="Cambria" w:hAnsi="Cambria" w:hint="default"/>
          <w:rtl w:val="0"/>
          <w:lang w:val="es-ES_tradnl"/>
        </w:rPr>
        <w:t>ó</w:t>
      </w:r>
      <w:r>
        <w:rPr>
          <w:rFonts w:ascii="Cambria" w:hAnsi="Cambria"/>
          <w:rtl w:val="0"/>
        </w:rPr>
        <w:t xml:space="preserve">n </w:t>
      </w:r>
      <w:r>
        <w:rPr>
          <w:rStyle w:val="Ninguno"/>
          <w:rFonts w:ascii="Cambria Bold" w:hAnsi="Cambria Bold"/>
          <w:rtl w:val="0"/>
          <w:lang w:val="es-ES_tradnl"/>
        </w:rPr>
        <w:t>&gt;2 horas</w:t>
      </w:r>
      <w:r>
        <w:rPr>
          <w:rFonts w:ascii="Cambria" w:hAnsi="Cambria"/>
          <w:rtl w:val="0"/>
          <w:lang w:val="es-ES_tradnl"/>
        </w:rPr>
        <w:t xml:space="preserve"> en horario laboral.</w:t>
      </w:r>
    </w:p>
    <w:p>
      <w:pPr>
        <w:pStyle w:val="Predeterminado"/>
        <w:numPr>
          <w:ilvl w:val="1"/>
          <w:numId w:val="26"/>
        </w:numPr>
        <w:suppressAutoHyphens w:val="1"/>
        <w:spacing w:before="0" w:after="80" w:line="240" w:lineRule="auto"/>
        <w:jc w:val="left"/>
        <w:rPr>
          <w:rFonts w:ascii="Cambria" w:hAnsi="Cambria"/>
          <w:lang w:val="es-ES_tradnl"/>
        </w:rPr>
      </w:pPr>
      <w:r>
        <w:rPr>
          <w:rFonts w:ascii="Cambria" w:hAnsi="Cambria"/>
          <w:rtl w:val="0"/>
          <w:lang w:val="es-ES_tradnl"/>
        </w:rPr>
        <w:t>Fallo repetido en integraci</w:t>
      </w:r>
      <w:r>
        <w:rPr>
          <w:rFonts w:ascii="Cambria" w:hAnsi="Cambria" w:hint="default"/>
          <w:rtl w:val="0"/>
          <w:lang w:val="es-ES_tradnl"/>
        </w:rPr>
        <w:t>ó</w:t>
      </w:r>
      <w:r>
        <w:rPr>
          <w:rFonts w:ascii="Cambria" w:hAnsi="Cambria"/>
          <w:rtl w:val="0"/>
          <w:lang w:val="es-ES_tradnl"/>
        </w:rPr>
        <w:t xml:space="preserve">n con gestor documental </w:t>
      </w:r>
      <w:r>
        <w:rPr>
          <w:rStyle w:val="Ninguno"/>
          <w:rFonts w:ascii="Cambria Bold" w:hAnsi="Cambria Bold"/>
          <w:rtl w:val="0"/>
          <w:lang w:val="pt-PT"/>
        </w:rPr>
        <w:t>(3 intentos)</w:t>
      </w:r>
      <w:r>
        <w:rPr>
          <w:rFonts w:ascii="Cambria" w:hAnsi="Cambria"/>
          <w:rtl w:val="0"/>
        </w:rPr>
        <w:t>.</w:t>
      </w:r>
    </w:p>
    <w:p>
      <w:pPr>
        <w:pStyle w:val="Predeterminado"/>
        <w:numPr>
          <w:ilvl w:val="0"/>
          <w:numId w:val="26"/>
        </w:numPr>
        <w:suppressAutoHyphens w:val="1"/>
        <w:spacing w:before="0" w:after="80" w:line="240" w:lineRule="auto"/>
        <w:jc w:val="left"/>
        <w:rPr>
          <w:rFonts w:ascii="Cambria Bold" w:hAnsi="Cambria Bold"/>
          <w:lang w:val="es-ES_tradnl"/>
        </w:rPr>
      </w:pPr>
      <w:r>
        <w:rPr>
          <w:rFonts w:ascii="Cambria Bold" w:hAnsi="Cambria Bold"/>
          <w:rtl w:val="0"/>
          <w:lang w:val="es-ES_tradnl"/>
        </w:rPr>
        <w:t>Institucionales (rotaci</w:t>
      </w:r>
      <w:r>
        <w:rPr>
          <w:rFonts w:ascii="Cambria Bold" w:hAnsi="Cambria Bold" w:hint="default"/>
          <w:rtl w:val="0"/>
          <w:lang w:val="es-ES_tradnl"/>
        </w:rPr>
        <w:t>ó</w:t>
      </w:r>
      <w:r>
        <w:rPr>
          <w:rFonts w:ascii="Cambria Bold" w:hAnsi="Cambria Bold"/>
          <w:rtl w:val="0"/>
          <w:lang w:val="es-ES_tradnl"/>
        </w:rPr>
        <w:t>n y gobierno):</w:t>
      </w:r>
    </w:p>
    <w:p>
      <w:pPr>
        <w:pStyle w:val="Predeterminado"/>
        <w:numPr>
          <w:ilvl w:val="1"/>
          <w:numId w:val="26"/>
        </w:numPr>
        <w:suppressAutoHyphens w:val="1"/>
        <w:spacing w:before="0" w:after="80" w:line="240" w:lineRule="auto"/>
        <w:jc w:val="left"/>
        <w:rPr>
          <w:rFonts w:ascii="Cambria" w:hAnsi="Cambria"/>
          <w:lang w:val="es-ES_tradnl"/>
        </w:rPr>
      </w:pPr>
      <w:r>
        <w:rPr>
          <w:rFonts w:ascii="Cambria" w:hAnsi="Cambria"/>
          <w:rtl w:val="0"/>
          <w:lang w:val="es-ES_tradnl"/>
        </w:rPr>
        <w:t xml:space="preserve">Cambio de responsable sin </w:t>
      </w:r>
      <w:r>
        <w:rPr>
          <w:rStyle w:val="Ninguno"/>
          <w:rFonts w:ascii="Cambria Bold" w:hAnsi="Cambria Bold"/>
          <w:rtl w:val="0"/>
          <w:lang w:val="en-US"/>
        </w:rPr>
        <w:t>handover</w:t>
      </w:r>
      <w:r>
        <w:rPr>
          <w:rFonts w:ascii="Cambria" w:hAnsi="Cambria"/>
          <w:rtl w:val="0"/>
          <w:lang w:val="pt-PT"/>
        </w:rPr>
        <w:t xml:space="preserve"> documentado.</w:t>
      </w:r>
    </w:p>
    <w:p>
      <w:pPr>
        <w:pStyle w:val="Predeterminado"/>
        <w:numPr>
          <w:ilvl w:val="1"/>
          <w:numId w:val="26"/>
        </w:numPr>
        <w:suppressAutoHyphens w:val="1"/>
        <w:spacing w:before="0" w:after="80" w:line="240" w:lineRule="auto"/>
        <w:jc w:val="left"/>
        <w:rPr>
          <w:rFonts w:ascii="Cambria" w:hAnsi="Cambria"/>
          <w:lang w:val="pt-PT"/>
        </w:rPr>
      </w:pPr>
      <w:r>
        <w:rPr>
          <w:rStyle w:val="Ninguno"/>
          <w:rFonts w:ascii="Cambria Bold" w:hAnsi="Cambria Bold"/>
          <w:rtl w:val="0"/>
          <w:lang w:val="pt-PT"/>
        </w:rPr>
        <w:t>Comit</w:t>
      </w:r>
      <w:r>
        <w:rPr>
          <w:rStyle w:val="Ninguno"/>
          <w:rFonts w:ascii="Cambria Bold" w:hAnsi="Cambria Bold" w:hint="default"/>
          <w:rtl w:val="0"/>
          <w:lang w:val="fr-FR"/>
        </w:rPr>
        <w:t>é</w:t>
      </w:r>
      <w:r>
        <w:rPr>
          <w:rFonts w:ascii="Cambria" w:hAnsi="Cambria"/>
          <w:rtl w:val="0"/>
          <w:lang w:val="es-ES_tradnl"/>
        </w:rPr>
        <w:t xml:space="preserve"> no sesiona en la fecha prevista.</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Roles y responsabilidades</w:t>
      </w:r>
    </w:p>
    <w:p>
      <w:pPr>
        <w:pStyle w:val="Predeterminado"/>
        <w:numPr>
          <w:ilvl w:val="0"/>
          <w:numId w:val="19"/>
        </w:numPr>
        <w:suppressAutoHyphens w:val="1"/>
        <w:spacing w:before="0" w:after="80" w:line="240" w:lineRule="auto"/>
        <w:jc w:val="left"/>
        <w:rPr>
          <w:rFonts w:ascii="Cambria" w:hAnsi="Cambria"/>
          <w:lang w:val="pt-PT"/>
        </w:rPr>
      </w:pPr>
      <w:r>
        <w:rPr>
          <w:rStyle w:val="Ninguno"/>
          <w:rFonts w:ascii="Cambria Bold" w:hAnsi="Cambria Bold"/>
          <w:rtl w:val="0"/>
          <w:lang w:val="pt-PT"/>
        </w:rPr>
        <w:t>Comit</w:t>
      </w:r>
      <w:r>
        <w:rPr>
          <w:rStyle w:val="Ninguno"/>
          <w:rFonts w:ascii="Cambria Bold" w:hAnsi="Cambria Bold" w:hint="default"/>
          <w:rtl w:val="0"/>
          <w:lang w:val="fr-FR"/>
        </w:rPr>
        <w:t xml:space="preserve">é </w:t>
      </w:r>
      <w:r>
        <w:rPr>
          <w:rStyle w:val="Ninguno"/>
          <w:rFonts w:ascii="Cambria Bold" w:hAnsi="Cambria Bold"/>
          <w:rtl w:val="0"/>
          <w:lang w:val="es-ES_tradnl"/>
        </w:rPr>
        <w:t>Directivo:</w:t>
      </w:r>
      <w:r>
        <w:rPr>
          <w:rFonts w:ascii="Cambria" w:hAnsi="Cambria"/>
          <w:rtl w:val="0"/>
          <w:lang w:val="es-ES_tradnl"/>
        </w:rPr>
        <w:t xml:space="preserve"> prioriza riesgos cr</w:t>
      </w:r>
      <w:r>
        <w:rPr>
          <w:rFonts w:ascii="Cambria" w:hAnsi="Cambria" w:hint="default"/>
          <w:rtl w:val="0"/>
        </w:rPr>
        <w:t>í</w:t>
      </w:r>
      <w:r>
        <w:rPr>
          <w:rFonts w:ascii="Cambria" w:hAnsi="Cambria"/>
          <w:rtl w:val="0"/>
          <w:lang w:val="es-ES_tradnl"/>
        </w:rPr>
        <w:t>ticos, decide medidas y verifica cierres.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L</w:t>
      </w:r>
      <w:r>
        <w:rPr>
          <w:rStyle w:val="Ninguno"/>
          <w:rFonts w:ascii="Cambria Bold" w:hAnsi="Cambria Bold" w:hint="default"/>
          <w:rtl w:val="0"/>
          <w:lang w:val="es-ES_tradnl"/>
        </w:rPr>
        <w:t>í</w:t>
      </w:r>
      <w:r>
        <w:rPr>
          <w:rStyle w:val="Ninguno"/>
          <w:rFonts w:ascii="Cambria Bold" w:hAnsi="Cambria Bold"/>
          <w:rtl w:val="0"/>
          <w:lang w:val="es-ES_tradnl"/>
        </w:rPr>
        <w:t>der de Gesti</w:t>
      </w:r>
      <w:r>
        <w:rPr>
          <w:rStyle w:val="Ninguno"/>
          <w:rFonts w:ascii="Cambria Bold" w:hAnsi="Cambria Bold" w:hint="default"/>
          <w:rtl w:val="0"/>
          <w:lang w:val="es-ES_tradnl"/>
        </w:rPr>
        <w:t>ó</w:t>
      </w:r>
      <w:r>
        <w:rPr>
          <w:rStyle w:val="Ninguno"/>
          <w:rFonts w:ascii="Cambria Bold" w:hAnsi="Cambria Bold"/>
          <w:rtl w:val="0"/>
          <w:lang w:val="es-ES_tradnl"/>
        </w:rPr>
        <w:t>n de Cambio</w:t>
      </w:r>
      <w:r>
        <w:rPr>
          <w:rStyle w:val="Ninguno"/>
          <w:rFonts w:ascii="Cambria Bold" w:hAnsi="Cambria Bold"/>
          <w:rtl w:val="0"/>
        </w:rPr>
        <w:t>:</w:t>
      </w:r>
      <w:r>
        <w:rPr>
          <w:rFonts w:ascii="Cambria" w:hAnsi="Cambria"/>
          <w:rtl w:val="0"/>
          <w:lang w:val="es-ES_tradnl"/>
        </w:rPr>
        <w:t xml:space="preserve"> mantiene el </w:t>
      </w:r>
      <w:r>
        <w:rPr>
          <w:rStyle w:val="Ninguno"/>
          <w:rFonts w:ascii="Cambria Bold" w:hAnsi="Cambria Bold"/>
          <w:rtl w:val="0"/>
          <w:lang w:val="it-IT"/>
        </w:rPr>
        <w:t>registro vivo</w:t>
      </w:r>
      <w:r>
        <w:rPr>
          <w:rFonts w:ascii="Cambria" w:hAnsi="Cambria"/>
          <w:rtl w:val="0"/>
          <w:lang w:val="es-ES_tradnl"/>
        </w:rPr>
        <w:t xml:space="preserve">, convoca decisiones y publica el </w:t>
      </w:r>
      <w:r>
        <w:rPr>
          <w:rStyle w:val="Ninguno"/>
          <w:rFonts w:ascii="Cambria Bold" w:hAnsi="Cambria Bold"/>
          <w:rtl w:val="0"/>
          <w:lang w:val="pt-PT"/>
        </w:rPr>
        <w:t>estado</w:t>
      </w:r>
      <w:r>
        <w:rPr>
          <w:rFonts w:ascii="Cambria" w:hAnsi="Cambria"/>
          <w:rtl w:val="0"/>
          <w:lang w:val="es-ES_tradnl"/>
        </w:rPr>
        <w:t xml:space="preserve"> (verde/amarillo/rojo) por riesgo.</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TIC:</w:t>
      </w:r>
      <w:r>
        <w:rPr>
          <w:rFonts w:ascii="Cambria" w:hAnsi="Cambria"/>
          <w:rtl w:val="0"/>
          <w:lang w:val="es-ES_tradnl"/>
        </w:rPr>
        <w:t xml:space="preserve"> ejecuta medidas t</w:t>
      </w:r>
      <w:r>
        <w:rPr>
          <w:rFonts w:ascii="Cambria" w:hAnsi="Cambria" w:hint="default"/>
          <w:rtl w:val="0"/>
          <w:lang w:val="fr-FR"/>
        </w:rPr>
        <w:t>é</w:t>
      </w:r>
      <w:r>
        <w:rPr>
          <w:rFonts w:ascii="Cambria" w:hAnsi="Cambria"/>
          <w:rtl w:val="0"/>
          <w:lang w:val="es-ES_tradnl"/>
        </w:rPr>
        <w:t>cnicas (sincronizaci</w:t>
      </w:r>
      <w:r>
        <w:rPr>
          <w:rFonts w:ascii="Cambria" w:hAnsi="Cambria" w:hint="default"/>
          <w:rtl w:val="0"/>
          <w:lang w:val="es-ES_tradnl"/>
        </w:rPr>
        <w:t>ó</w:t>
      </w:r>
      <w:r>
        <w:rPr>
          <w:rFonts w:ascii="Cambria" w:hAnsi="Cambria"/>
          <w:rtl w:val="0"/>
          <w:lang w:val="es-ES_tradnl"/>
        </w:rPr>
        <w:t>n asistida, respaldo, restauraci</w:t>
      </w:r>
      <w:r>
        <w:rPr>
          <w:rFonts w:ascii="Cambria" w:hAnsi="Cambria" w:hint="default"/>
          <w:rtl w:val="0"/>
          <w:lang w:val="es-ES_tradnl"/>
        </w:rPr>
        <w:t>ó</w:t>
      </w:r>
      <w:r>
        <w:rPr>
          <w:rFonts w:ascii="Cambria" w:hAnsi="Cambria"/>
          <w:rtl w:val="0"/>
          <w:lang w:val="es-ES_tradnl"/>
        </w:rPr>
        <w:t>n, integraciones).</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Jur</w:t>
      </w:r>
      <w:r>
        <w:rPr>
          <w:rStyle w:val="Ninguno"/>
          <w:rFonts w:ascii="Cambria Bold" w:hAnsi="Cambria Bold" w:hint="default"/>
          <w:rtl w:val="0"/>
        </w:rPr>
        <w:t>í</w:t>
      </w:r>
      <w:r>
        <w:rPr>
          <w:rStyle w:val="Ninguno"/>
          <w:rFonts w:ascii="Cambria Bold" w:hAnsi="Cambria Bold"/>
          <w:rtl w:val="0"/>
          <w:lang w:val="it-IT"/>
        </w:rPr>
        <w:t>dica / Archivo:</w:t>
      </w:r>
      <w:r>
        <w:rPr>
          <w:rFonts w:ascii="Cambria" w:hAnsi="Cambria"/>
          <w:rtl w:val="0"/>
          <w:lang w:val="es-ES_tradnl"/>
        </w:rPr>
        <w:t xml:space="preserve"> controla riesgos de </w:t>
      </w:r>
      <w:r>
        <w:rPr>
          <w:rStyle w:val="Ninguno"/>
          <w:rFonts w:ascii="Cambria Bold" w:hAnsi="Cambria Bold"/>
          <w:rtl w:val="0"/>
          <w:lang w:val="es-ES_tradnl"/>
        </w:rPr>
        <w:t>plazo</w:t>
      </w:r>
      <w:r>
        <w:rPr>
          <w:rFonts w:ascii="Cambria" w:hAnsi="Cambria"/>
          <w:rtl w:val="0"/>
          <w:lang w:val="es-ES_tradnl"/>
        </w:rPr>
        <w:t xml:space="preserve"> y </w:t>
      </w:r>
      <w:r>
        <w:rPr>
          <w:rStyle w:val="Ninguno"/>
          <w:rFonts w:ascii="Cambria Bold" w:hAnsi="Cambria Bold"/>
          <w:rtl w:val="0"/>
          <w:lang w:val="pt-PT"/>
        </w:rPr>
        <w:t>AGN</w:t>
      </w:r>
      <w:r>
        <w:rPr>
          <w:rFonts w:ascii="Cambria" w:hAnsi="Cambria"/>
          <w:rtl w:val="0"/>
          <w:lang w:val="es-ES_tradnl"/>
        </w:rPr>
        <w:t>; valida cierres con evidencia documental.</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Enlaces Municipales:</w:t>
      </w:r>
      <w:r>
        <w:rPr>
          <w:rFonts w:ascii="Cambria" w:hAnsi="Cambria"/>
          <w:rtl w:val="0"/>
          <w:lang w:val="es-ES_tradnl"/>
        </w:rPr>
        <w:t xml:space="preserve"> aplican </w:t>
      </w:r>
      <w:r>
        <w:rPr>
          <w:rStyle w:val="Ninguno"/>
          <w:rFonts w:ascii="Cambria Bold" w:hAnsi="Cambria Bold"/>
          <w:rtl w:val="0"/>
          <w:lang w:val="es-ES_tradnl"/>
        </w:rPr>
        <w:t>POE</w:t>
      </w:r>
      <w:r>
        <w:rPr>
          <w:rFonts w:ascii="Cambria" w:hAnsi="Cambria"/>
          <w:rtl w:val="0"/>
          <w:lang w:val="es-ES_tradnl"/>
        </w:rPr>
        <w:t xml:space="preserve">, llevan </w:t>
      </w:r>
      <w:r>
        <w:rPr>
          <w:rStyle w:val="Ninguno"/>
          <w:rFonts w:ascii="Cambria Bold" w:hAnsi="Cambria Bold"/>
          <w:rtl w:val="0"/>
        </w:rPr>
        <w:t>bit</w:t>
      </w:r>
      <w:r>
        <w:rPr>
          <w:rStyle w:val="Ninguno"/>
          <w:rFonts w:ascii="Cambria Bold" w:hAnsi="Cambria Bold" w:hint="default"/>
          <w:rtl w:val="0"/>
        </w:rPr>
        <w:t>á</w:t>
      </w:r>
      <w:r>
        <w:rPr>
          <w:rStyle w:val="Ninguno"/>
          <w:rFonts w:ascii="Cambria Bold" w:hAnsi="Cambria Bold"/>
          <w:rtl w:val="0"/>
          <w:lang w:val="it-IT"/>
        </w:rPr>
        <w:t>coras</w:t>
      </w:r>
      <w:r>
        <w:rPr>
          <w:rFonts w:ascii="Cambria" w:hAnsi="Cambria"/>
          <w:rtl w:val="0"/>
          <w:lang w:val="es-ES_tradnl"/>
        </w:rPr>
        <w:t xml:space="preserve"> y activan alertas tempranas.</w:t>
      </w:r>
    </w:p>
    <w:p>
      <w:pPr>
        <w:pStyle w:val="Predeterminado"/>
        <w:numPr>
          <w:ilvl w:val="0"/>
          <w:numId w:val="19"/>
        </w:numPr>
        <w:suppressAutoHyphens w:val="1"/>
        <w:spacing w:before="0" w:after="80" w:line="240" w:lineRule="auto"/>
        <w:jc w:val="left"/>
        <w:rPr>
          <w:rFonts w:ascii="Cambria" w:hAnsi="Cambria"/>
          <w:lang w:val="it-IT"/>
        </w:rPr>
      </w:pPr>
      <w:r>
        <w:rPr>
          <w:rStyle w:val="Ninguno"/>
          <w:rFonts w:ascii="Cambria Bold" w:hAnsi="Cambria Bold"/>
          <w:rtl w:val="0"/>
          <w:lang w:val="it-IT"/>
        </w:rPr>
        <w:t>Control Interno:</w:t>
      </w:r>
      <w:r>
        <w:rPr>
          <w:rFonts w:ascii="Cambria" w:hAnsi="Cambria"/>
          <w:rtl w:val="0"/>
          <w:lang w:val="es-ES_tradnl"/>
        </w:rPr>
        <w:t xml:space="preserve"> verifica la matriz y las evidencias de cierre.</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Indicadores de salud de la gesti</w:t>
      </w:r>
      <w:r>
        <w:rPr>
          <w:rFonts w:ascii="Cambria Bold" w:hAnsi="Cambria Bold" w:hint="default"/>
          <w:rtl w:val="0"/>
          <w:lang w:val="es-ES_tradnl"/>
        </w:rPr>
        <w:t>ó</w:t>
      </w:r>
      <w:r>
        <w:rPr>
          <w:rFonts w:ascii="Cambria Bold" w:hAnsi="Cambria Bold"/>
          <w:rtl w:val="0"/>
          <w:lang w:val="es-ES_tradnl"/>
        </w:rPr>
        <w:t>n de riesgos (para el tablero)</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Porcentaje de riesgos cerrados</w:t>
      </w:r>
      <w:r>
        <w:rPr>
          <w:rFonts w:ascii="Cambria" w:hAnsi="Cambria"/>
          <w:rtl w:val="0"/>
          <w:lang w:val="es-ES_tradnl"/>
        </w:rPr>
        <w:t xml:space="preserve"> dentro del plazo acordado (meta </w:t>
      </w:r>
      <w:r>
        <w:rPr>
          <w:rFonts w:ascii="Cambria" w:hAnsi="Cambria" w:hint="default"/>
          <w:rtl w:val="0"/>
        </w:rPr>
        <w:t xml:space="preserve">≥ </w:t>
      </w:r>
      <w:r>
        <w:rPr>
          <w:rFonts w:ascii="Cambria" w:hAnsi="Cambria"/>
          <w:rtl w:val="0"/>
          <w:lang w:val="fr-FR"/>
        </w:rPr>
        <w:t>90 %).</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Edad promedio de riesgos abiertos</w:t>
      </w:r>
      <w:r>
        <w:rPr>
          <w:rStyle w:val="Ninguno"/>
          <w:rFonts w:ascii="Cambria" w:hAnsi="Cambria"/>
          <w:rtl w:val="0"/>
        </w:rPr>
        <w:t xml:space="preserve"> (meta </w:t>
      </w:r>
      <w:r>
        <w:rPr>
          <w:rStyle w:val="Ninguno"/>
          <w:rFonts w:ascii="Cambria" w:hAnsi="Cambria" w:hint="default"/>
          <w:rtl w:val="0"/>
        </w:rPr>
        <w:t xml:space="preserve">≤ </w:t>
      </w:r>
      <w:r>
        <w:rPr>
          <w:rStyle w:val="Ninguno"/>
          <w:rFonts w:ascii="Cambria" w:hAnsi="Cambria"/>
          <w:rtl w:val="0"/>
          <w:lang w:val="pt-PT"/>
        </w:rPr>
        <w:t>30 d</w:t>
      </w:r>
      <w:r>
        <w:rPr>
          <w:rStyle w:val="Ninguno"/>
          <w:rFonts w:ascii="Cambria" w:hAnsi="Cambria" w:hint="default"/>
          <w:rtl w:val="0"/>
        </w:rPr>
        <w:t>í</w:t>
      </w:r>
      <w:r>
        <w:rPr>
          <w:rStyle w:val="Ninguno"/>
          <w:rFonts w:ascii="Cambria" w:hAnsi="Cambria"/>
          <w:rtl w:val="0"/>
          <w:lang w:val="pt-PT"/>
        </w:rPr>
        <w:t>as).</w:t>
      </w:r>
    </w:p>
    <w:p>
      <w:pPr>
        <w:pStyle w:val="Predeterminado"/>
        <w:numPr>
          <w:ilvl w:val="0"/>
          <w:numId w:val="19"/>
        </w:numPr>
        <w:suppressAutoHyphens w:val="1"/>
        <w:spacing w:before="0" w:after="80" w:line="240" w:lineRule="auto"/>
        <w:jc w:val="left"/>
        <w:rPr>
          <w:rFonts w:ascii="Cambria" w:hAnsi="Cambria"/>
          <w:lang w:val="pt-PT"/>
        </w:rPr>
      </w:pPr>
      <w:r>
        <w:rPr>
          <w:rStyle w:val="Ninguno"/>
          <w:rFonts w:ascii="Cambria Bold" w:hAnsi="Cambria Bold"/>
          <w:rtl w:val="0"/>
          <w:lang w:val="pt-PT"/>
        </w:rPr>
        <w:t>Simulacros realizados</w:t>
      </w:r>
      <w:r>
        <w:rPr>
          <w:rFonts w:ascii="Cambria" w:hAnsi="Cambria"/>
          <w:rtl w:val="0"/>
          <w:lang w:val="es-ES_tradnl"/>
        </w:rPr>
        <w:t xml:space="preserve"> frente a los programados (meta 100 % en el trimestre).</w:t>
      </w:r>
    </w:p>
    <w:p>
      <w:pPr>
        <w:pStyle w:val="Predeterminado"/>
        <w:numPr>
          <w:ilvl w:val="0"/>
          <w:numId w:val="19"/>
        </w:numPr>
        <w:suppressAutoHyphens w:val="1"/>
        <w:spacing w:before="0" w:after="80" w:line="240" w:lineRule="auto"/>
        <w:jc w:val="left"/>
        <w:rPr>
          <w:rFonts w:ascii="Cambria Bold" w:hAnsi="Cambria Bold"/>
          <w:lang w:val="fr-FR"/>
        </w:rPr>
      </w:pPr>
      <w:r>
        <w:rPr>
          <w:rFonts w:ascii="Cambria Bold" w:hAnsi="Cambria Bold"/>
          <w:rtl w:val="0"/>
          <w:lang w:val="fr-FR"/>
        </w:rPr>
        <w:t>Incidentes cr</w:t>
      </w:r>
      <w:r>
        <w:rPr>
          <w:rFonts w:ascii="Cambria Bold" w:hAnsi="Cambria Bold" w:hint="default"/>
          <w:rtl w:val="0"/>
        </w:rPr>
        <w:t>í</w:t>
      </w:r>
      <w:r>
        <w:rPr>
          <w:rFonts w:ascii="Cambria Bold" w:hAnsi="Cambria Bold"/>
          <w:rtl w:val="0"/>
          <w:lang w:val="es-ES_tradnl"/>
        </w:rPr>
        <w:t>ticos recurrentes</w:t>
      </w:r>
      <w:r>
        <w:rPr>
          <w:rStyle w:val="Ninguno"/>
          <w:rFonts w:ascii="Cambria" w:hAnsi="Cambria"/>
          <w:rtl w:val="0"/>
          <w:lang w:val="pt-PT"/>
        </w:rPr>
        <w:t xml:space="preserve"> (meta 0 por trimestre).</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Disponibilidad de contingencias</w:t>
      </w:r>
      <w:r>
        <w:rPr>
          <w:rFonts w:ascii="Cambria" w:hAnsi="Cambria"/>
          <w:rtl w:val="0"/>
          <w:lang w:val="es-ES_tradnl"/>
        </w:rPr>
        <w:t xml:space="preserve"> verificadas (centros de conectividad operativos, backups probados).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Simulacros y pruebas m</w:t>
      </w:r>
      <w:r>
        <w:rPr>
          <w:rFonts w:ascii="Cambria Bold" w:hAnsi="Cambria Bold" w:hint="default"/>
          <w:rtl w:val="0"/>
        </w:rPr>
        <w:t>í</w:t>
      </w:r>
      <w:r>
        <w:rPr>
          <w:rFonts w:ascii="Cambria Bold" w:hAnsi="Cambria Bold"/>
          <w:rtl w:val="0"/>
          <w:lang w:val="pt-PT"/>
        </w:rPr>
        <w:t>nimas (trimestrales)</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Sincronizaci</w:t>
      </w:r>
      <w:r>
        <w:rPr>
          <w:rFonts w:ascii="Cambria Bold" w:hAnsi="Cambria Bold" w:hint="default"/>
          <w:rtl w:val="0"/>
          <w:lang w:val="es-ES_tradnl"/>
        </w:rPr>
        <w:t>ó</w:t>
      </w:r>
      <w:r>
        <w:rPr>
          <w:rFonts w:ascii="Cambria Bold" w:hAnsi="Cambria Bold"/>
          <w:rtl w:val="0"/>
          <w:lang w:val="es-ES_tradnl"/>
        </w:rPr>
        <w:t>n diferida con conectividad limitada</w:t>
      </w:r>
      <w:r>
        <w:rPr>
          <w:rStyle w:val="Ninguno"/>
          <w:rFonts w:ascii="Cambria" w:hAnsi="Cambria"/>
          <w:rtl w:val="0"/>
          <w:lang w:val="es-ES_tradnl"/>
        </w:rPr>
        <w:t xml:space="preserve"> (carga por lotes, 3 reintentos).</w:t>
      </w:r>
    </w:p>
    <w:p>
      <w:pPr>
        <w:pStyle w:val="Predeterminado"/>
        <w:numPr>
          <w:ilvl w:val="0"/>
          <w:numId w:val="19"/>
        </w:numPr>
        <w:suppressAutoHyphens w:val="1"/>
        <w:spacing w:before="0" w:after="80" w:line="240" w:lineRule="auto"/>
        <w:jc w:val="left"/>
        <w:rPr>
          <w:rFonts w:ascii="Cambria Bold" w:hAnsi="Cambria Bold"/>
        </w:rPr>
      </w:pPr>
      <w:r>
        <w:rPr>
          <w:rFonts w:ascii="Cambria Bold" w:hAnsi="Cambria Bold"/>
          <w:rtl w:val="0"/>
        </w:rPr>
        <w:t>P</w:t>
      </w:r>
      <w:r>
        <w:rPr>
          <w:rFonts w:ascii="Cambria Bold" w:hAnsi="Cambria Bold" w:hint="default"/>
          <w:rtl w:val="0"/>
          <w:lang w:val="fr-FR"/>
        </w:rPr>
        <w:t>é</w:t>
      </w:r>
      <w:r>
        <w:rPr>
          <w:rFonts w:ascii="Cambria Bold" w:hAnsi="Cambria Bold"/>
          <w:rtl w:val="0"/>
          <w:lang w:val="es-ES_tradnl"/>
        </w:rPr>
        <w:t>rdida de conectividad en sede:</w:t>
      </w:r>
      <w:r>
        <w:rPr>
          <w:rStyle w:val="Ninguno"/>
          <w:rFonts w:ascii="Cambria" w:hAnsi="Cambria"/>
          <w:rtl w:val="0"/>
          <w:lang w:val="es-ES_tradnl"/>
        </w:rPr>
        <w:t xml:space="preserve"> uso de </w:t>
      </w:r>
      <w:r>
        <w:rPr>
          <w:rFonts w:ascii="Cambria Bold" w:hAnsi="Cambria Bold"/>
          <w:rtl w:val="0"/>
          <w:lang w:val="it-IT"/>
        </w:rPr>
        <w:t>formato contingente</w:t>
      </w:r>
      <w:r>
        <w:rPr>
          <w:rStyle w:val="Ninguno"/>
          <w:rFonts w:ascii="Cambria" w:hAnsi="Cambria"/>
          <w:rtl w:val="0"/>
          <w:lang w:val="es-ES_tradnl"/>
        </w:rPr>
        <w:t xml:space="preserve"> y posterior registro en eKOGUI.</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Restauraci</w:t>
      </w:r>
      <w:r>
        <w:rPr>
          <w:rStyle w:val="Ninguno"/>
          <w:rFonts w:ascii="Cambria Bold" w:hAnsi="Cambria Bold" w:hint="default"/>
          <w:rtl w:val="0"/>
          <w:lang w:val="es-ES_tradnl"/>
        </w:rPr>
        <w:t>ó</w:t>
      </w:r>
      <w:r>
        <w:rPr>
          <w:rStyle w:val="Ninguno"/>
          <w:rFonts w:ascii="Cambria Bold" w:hAnsi="Cambria Bold"/>
          <w:rtl w:val="0"/>
          <w:lang w:val="es-ES_tradnl"/>
        </w:rPr>
        <w:t>n de respaldo</w:t>
      </w:r>
      <w:r>
        <w:rPr>
          <w:rFonts w:ascii="Cambria" w:hAnsi="Cambria"/>
          <w:rtl w:val="0"/>
          <w:lang w:val="es-ES_tradnl"/>
        </w:rPr>
        <w:t xml:space="preserve"> (muestra): prueba de recuperaci</w:t>
      </w:r>
      <w:r>
        <w:rPr>
          <w:rFonts w:ascii="Cambria" w:hAnsi="Cambria" w:hint="default"/>
          <w:rtl w:val="0"/>
          <w:lang w:val="es-ES_tradnl"/>
        </w:rPr>
        <w:t>ó</w:t>
      </w:r>
      <w:r>
        <w:rPr>
          <w:rFonts w:ascii="Cambria" w:hAnsi="Cambria"/>
          <w:rtl w:val="0"/>
          <w:lang w:val="es-ES_tradnl"/>
        </w:rPr>
        <w:t>n y verificaci</w:t>
      </w:r>
      <w:r>
        <w:rPr>
          <w:rFonts w:ascii="Cambria" w:hAnsi="Cambria" w:hint="default"/>
          <w:rtl w:val="0"/>
          <w:lang w:val="es-ES_tradnl"/>
        </w:rPr>
        <w:t>ó</w:t>
      </w:r>
      <w:r>
        <w:rPr>
          <w:rFonts w:ascii="Cambria" w:hAnsi="Cambria"/>
          <w:rtl w:val="0"/>
          <w:lang w:val="es-ES_tradnl"/>
        </w:rPr>
        <w:t>n de integridad.</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Vencimientos cr</w:t>
      </w:r>
      <w:r>
        <w:rPr>
          <w:rFonts w:ascii="Cambria Bold" w:hAnsi="Cambria Bold" w:hint="default"/>
          <w:rtl w:val="0"/>
        </w:rPr>
        <w:t>í</w:t>
      </w:r>
      <w:r>
        <w:rPr>
          <w:rFonts w:ascii="Cambria Bold" w:hAnsi="Cambria Bold"/>
          <w:rtl w:val="0"/>
          <w:lang w:val="pt-PT"/>
        </w:rPr>
        <w:t>ticos de Tutelas:</w:t>
      </w:r>
      <w:r>
        <w:rPr>
          <w:rStyle w:val="Ninguno"/>
          <w:rFonts w:ascii="Cambria" w:hAnsi="Cambria"/>
          <w:rtl w:val="0"/>
          <w:lang w:val="es-ES_tradnl"/>
        </w:rPr>
        <w:t xml:space="preserve"> cadena de alertas </w:t>
      </w:r>
      <w:r>
        <w:rPr>
          <w:rFonts w:ascii="Cambria Bold" w:hAnsi="Cambria Bold"/>
          <w:rtl w:val="0"/>
          <w:lang w:val="en-US"/>
        </w:rPr>
        <w:t>SMS/WhatsApp</w:t>
      </w:r>
      <w:r>
        <w:rPr>
          <w:rStyle w:val="Ninguno"/>
          <w:rFonts w:ascii="Cambria" w:hAnsi="Cambria"/>
          <w:rtl w:val="0"/>
          <w:lang w:val="es-ES_tradnl"/>
        </w:rPr>
        <w:t xml:space="preserve"> y reasignaci</w:t>
      </w:r>
      <w:r>
        <w:rPr>
          <w:rStyle w:val="Ninguno"/>
          <w:rFonts w:ascii="Cambria" w:hAnsi="Cambria" w:hint="default"/>
          <w:rtl w:val="0"/>
          <w:lang w:val="es-ES_tradnl"/>
        </w:rPr>
        <w:t>ó</w:t>
      </w:r>
      <w:r>
        <w:rPr>
          <w:rStyle w:val="Ninguno"/>
          <w:rFonts w:ascii="Cambria" w:hAnsi="Cambria"/>
          <w:rtl w:val="0"/>
          <w:lang w:val="it-IT"/>
        </w:rPr>
        <w:t>n prioritaria.</w:t>
      </w:r>
    </w:p>
    <w:p>
      <w:pPr>
        <w:pStyle w:val="Predeterminado"/>
        <w:suppressAutoHyphens w:val="1"/>
        <w:spacing w:before="0" w:after="80" w:line="240" w:lineRule="auto"/>
        <w:rPr>
          <w:rStyle w:val="Ninguno"/>
          <w:rFonts w:ascii="Cambria" w:cs="Cambria" w:hAnsi="Cambria" w:eastAsia="Cambria"/>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Criterios de cierre (qu</w:t>
      </w:r>
      <w:r>
        <w:rPr>
          <w:rFonts w:ascii="Cambria Bold" w:hAnsi="Cambria Bold" w:hint="default"/>
          <w:rtl w:val="0"/>
          <w:lang w:val="fr-FR"/>
        </w:rPr>
        <w:t xml:space="preserve">é </w:t>
      </w:r>
      <w:r>
        <w:rPr>
          <w:rFonts w:ascii="Cambria Bold" w:hAnsi="Cambria Bold"/>
          <w:rtl w:val="0"/>
          <w:lang w:val="es-ES_tradnl"/>
        </w:rPr>
        <w:t xml:space="preserve">cuenta como </w:t>
      </w:r>
      <w:r>
        <w:rPr>
          <w:rFonts w:ascii="Cambria Bold" w:hAnsi="Cambria Bold" w:hint="default"/>
          <w:rtl w:val="1"/>
          <w:lang w:val="ar-SA" w:bidi="ar-SA"/>
        </w:rPr>
        <w:t>“</w:t>
      </w:r>
      <w:r>
        <w:rPr>
          <w:rFonts w:ascii="Cambria Bold" w:hAnsi="Cambria Bold"/>
          <w:rtl w:val="0"/>
          <w:lang w:val="es-ES_tradnl"/>
        </w:rPr>
        <w:t>resuelto</w:t>
      </w:r>
      <w:r>
        <w:rPr>
          <w:rFonts w:ascii="Cambria Bold" w:hAnsi="Cambria Bold" w:hint="default"/>
          <w:rtl w:val="0"/>
        </w:rPr>
        <w:t>”</w:t>
      </w:r>
      <w:r>
        <w:rPr>
          <w:rFonts w:ascii="Cambria Bold" w:hAnsi="Cambria Bold"/>
          <w:rtl w:val="0"/>
        </w:rPr>
        <w:t>)</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El umbral dej</w:t>
      </w:r>
      <w:r>
        <w:rPr>
          <w:rFonts w:ascii="Cambria" w:hAnsi="Cambria" w:hint="default"/>
          <w:rtl w:val="0"/>
        </w:rPr>
        <w:t xml:space="preserve">ó </w:t>
      </w:r>
      <w:r>
        <w:rPr>
          <w:rFonts w:ascii="Cambria" w:hAnsi="Cambria"/>
          <w:rtl w:val="0"/>
          <w:lang w:val="es-ES_tradnl"/>
        </w:rPr>
        <w:t xml:space="preserve">de cumplirse y la </w:t>
      </w:r>
      <w:r>
        <w:rPr>
          <w:rStyle w:val="Ninguno"/>
          <w:rFonts w:ascii="Cambria Bold" w:hAnsi="Cambria Bold"/>
          <w:rtl w:val="0"/>
          <w:lang w:val="es-ES_tradnl"/>
        </w:rPr>
        <w:t>evidencia</w:t>
      </w:r>
      <w:r>
        <w:rPr>
          <w:rFonts w:ascii="Cambria" w:hAnsi="Cambria"/>
          <w:rtl w:val="0"/>
          <w:lang w:val="es-ES_tradnl"/>
        </w:rPr>
        <w:t xml:space="preserve"> est</w:t>
      </w:r>
      <w:r>
        <w:rPr>
          <w:rFonts w:ascii="Cambria" w:hAnsi="Cambria" w:hint="default"/>
          <w:rtl w:val="0"/>
        </w:rPr>
        <w:t xml:space="preserve">á </w:t>
      </w:r>
      <w:r>
        <w:rPr>
          <w:rFonts w:ascii="Cambria" w:hAnsi="Cambria"/>
          <w:rtl w:val="0"/>
          <w:lang w:val="pt-PT"/>
        </w:rPr>
        <w:t>archivada (log, acta, captura de tablero, checklist AGN firmado).</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El </w:t>
      </w:r>
      <w:r>
        <w:rPr>
          <w:rStyle w:val="Ninguno"/>
          <w:rFonts w:ascii="Cambria Bold" w:hAnsi="Cambria Bold"/>
          <w:rtl w:val="0"/>
          <w:lang w:val="es-ES_tradnl"/>
        </w:rPr>
        <w:t>POE/plantilla</w:t>
      </w:r>
      <w:r>
        <w:rPr>
          <w:rFonts w:ascii="Cambria" w:hAnsi="Cambria"/>
          <w:rtl w:val="0"/>
          <w:lang w:val="es-ES_tradnl"/>
        </w:rPr>
        <w:t xml:space="preserve"> relacionado fue </w:t>
      </w:r>
      <w:r>
        <w:rPr>
          <w:rStyle w:val="Ninguno"/>
          <w:rFonts w:ascii="Cambria Bold" w:hAnsi="Cambria Bold"/>
          <w:rtl w:val="0"/>
          <w:lang w:val="pt-PT"/>
        </w:rPr>
        <w:t>ajustado</w:t>
      </w:r>
      <w:r>
        <w:rPr>
          <w:rFonts w:ascii="Cambria" w:hAnsi="Cambria"/>
          <w:rtl w:val="0"/>
          <w:lang w:val="es-ES_tradnl"/>
        </w:rPr>
        <w:t xml:space="preserve"> si el riesgo se repiti</w:t>
      </w:r>
      <w:r>
        <w:rPr>
          <w:rFonts w:ascii="Cambria" w:hAnsi="Cambria" w:hint="default"/>
          <w:rtl w:val="0"/>
          <w:lang w:val="es-ES_tradnl"/>
        </w:rPr>
        <w:t>ó</w:t>
      </w:r>
      <w:r>
        <w:rPr>
          <w:rFonts w:ascii="Cambria" w:hAnsi="Cambria"/>
          <w:rtl w:val="0"/>
        </w:rPr>
        <w:t>.</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El </w:t>
      </w:r>
      <w:r>
        <w:rPr>
          <w:rStyle w:val="Ninguno"/>
          <w:rFonts w:ascii="Cambria Bold" w:hAnsi="Cambria Bold"/>
          <w:rtl w:val="0"/>
          <w:lang w:val="pt-PT"/>
        </w:rPr>
        <w:t>Comit</w:t>
      </w:r>
      <w:r>
        <w:rPr>
          <w:rStyle w:val="Ninguno"/>
          <w:rFonts w:ascii="Cambria Bold" w:hAnsi="Cambria Bold" w:hint="default"/>
          <w:rtl w:val="0"/>
          <w:lang w:val="fr-FR"/>
        </w:rPr>
        <w:t>é</w:t>
      </w:r>
      <w:r>
        <w:rPr>
          <w:rFonts w:ascii="Cambria" w:hAnsi="Cambria"/>
          <w:rtl w:val="0"/>
          <w:lang w:val="es-ES_tradnl"/>
        </w:rPr>
        <w:t xml:space="preserve"> valida el cierre en acta.</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aprovechar los entregables de esta secci</w:t>
      </w:r>
      <w:r>
        <w:rPr>
          <w:rFonts w:ascii="Cambria Bold" w:hAnsi="Cambria Bold" w:hint="default"/>
          <w:rtl w:val="0"/>
          <w:lang w:val="es-ES_tradnl"/>
        </w:rPr>
        <w:t>ó</w:t>
      </w:r>
      <w:r>
        <w:rPr>
          <w:rFonts w:ascii="Cambria Bold" w:hAnsi="Cambria Bold"/>
          <w:rtl w:val="0"/>
        </w:rPr>
        <w:t>n</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13.1 Matriz de riesgos:</w:t>
      </w:r>
      <w:r>
        <w:rPr>
          <w:rStyle w:val="Ninguno"/>
          <w:rFonts w:ascii="Cambria" w:hAnsi="Cambria"/>
          <w:rtl w:val="0"/>
          <w:lang w:val="es-ES_tradnl"/>
        </w:rPr>
        <w:t xml:space="preserve"> diligenciar con </w:t>
      </w:r>
      <w:r>
        <w:rPr>
          <w:rFonts w:ascii="Cambria Bold" w:hAnsi="Cambria Bold"/>
          <w:rtl w:val="0"/>
          <w:lang w:val="es-ES_tradnl"/>
        </w:rPr>
        <w:t>probabilidad, impacto, umbral, respuesta, responsable, estado y evidencia</w:t>
      </w:r>
      <w:r>
        <w:rPr>
          <w:rStyle w:val="Ninguno"/>
          <w:rFonts w:ascii="Cambria" w:hAnsi="Cambria"/>
          <w:rtl w:val="0"/>
          <w:lang w:val="pt-PT"/>
        </w:rPr>
        <w:t>; revisar quincenalmente.</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13.2 Plan de simulacros y protocolo de escalamiento:</w:t>
      </w:r>
      <w:r>
        <w:rPr>
          <w:rStyle w:val="Ninguno"/>
          <w:rFonts w:ascii="Cambria" w:hAnsi="Cambria"/>
          <w:rtl w:val="0"/>
          <w:lang w:val="es-ES_tradnl"/>
        </w:rPr>
        <w:t xml:space="preserve"> programar pruebas, definir </w:t>
      </w:r>
      <w:r>
        <w:rPr>
          <w:rFonts w:ascii="Cambria Bold" w:hAnsi="Cambria Bold"/>
          <w:rtl w:val="0"/>
          <w:lang w:val="es-ES_tradnl"/>
        </w:rPr>
        <w:t>rutas de comunicaci</w:t>
      </w:r>
      <w:r>
        <w:rPr>
          <w:rFonts w:ascii="Cambria Bold" w:hAnsi="Cambria Bold" w:hint="default"/>
          <w:rtl w:val="0"/>
          <w:lang w:val="es-ES_tradnl"/>
        </w:rPr>
        <w:t>ó</w:t>
      </w:r>
      <w:r>
        <w:rPr>
          <w:rFonts w:ascii="Cambria Bold" w:hAnsi="Cambria Bold"/>
          <w:rtl w:val="0"/>
        </w:rPr>
        <w:t>n</w:t>
      </w:r>
      <w:r>
        <w:rPr>
          <w:rStyle w:val="Ninguno"/>
          <w:rFonts w:ascii="Cambria" w:hAnsi="Cambria"/>
          <w:rtl w:val="0"/>
          <w:lang w:val="es-ES_tradnl"/>
        </w:rPr>
        <w:t xml:space="preserve"> y </w:t>
      </w:r>
      <w:r>
        <w:rPr>
          <w:rFonts w:ascii="Cambria Bold" w:hAnsi="Cambria Bold"/>
          <w:rtl w:val="0"/>
          <w:lang w:val="es-ES_tradnl"/>
        </w:rPr>
        <w:t>tiempos m</w:t>
      </w:r>
      <w:r>
        <w:rPr>
          <w:rFonts w:ascii="Cambria Bold" w:hAnsi="Cambria Bold" w:hint="default"/>
          <w:rtl w:val="0"/>
        </w:rPr>
        <w:t>á</w:t>
      </w:r>
      <w:r>
        <w:rPr>
          <w:rFonts w:ascii="Cambria Bold" w:hAnsi="Cambria Bold"/>
          <w:rtl w:val="0"/>
          <w:lang w:val="es-ES_tradnl"/>
        </w:rPr>
        <w:t>ximos de reacci</w:t>
      </w:r>
      <w:r>
        <w:rPr>
          <w:rFonts w:ascii="Cambria Bold" w:hAnsi="Cambria Bold" w:hint="default"/>
          <w:rtl w:val="0"/>
          <w:lang w:val="es-ES_tradnl"/>
        </w:rPr>
        <w:t>ó</w:t>
      </w:r>
      <w:r>
        <w:rPr>
          <w:rFonts w:ascii="Cambria Bold" w:hAnsi="Cambria Bold"/>
          <w:rtl w:val="0"/>
        </w:rPr>
        <w:t>n</w:t>
      </w:r>
      <w:r>
        <w:rPr>
          <w:rStyle w:val="Ninguno"/>
          <w:rFonts w:ascii="Cambria" w:hAnsi="Cambria"/>
          <w:rtl w:val="0"/>
          <w:lang w:val="es-ES_tradnl"/>
        </w:rPr>
        <w:t xml:space="preserve"> por tipo de riesgo.</w:t>
      </w:r>
    </w:p>
    <w:p>
      <w:pPr>
        <w:pStyle w:val="Predeterminado"/>
        <w:suppressAutoHyphens w:val="1"/>
        <w:spacing w:before="0" w:after="80" w:line="240" w:lineRule="auto"/>
        <w:rPr>
          <w:rStyle w:val="Ninguno"/>
          <w:rFonts w:ascii="Cambria" w:cs="Cambria" w:hAnsi="Cambria" w:eastAsia="Cambria"/>
        </w:rPr>
      </w:pPr>
    </w:p>
    <w:p>
      <w:pPr>
        <w:pStyle w:val="Intense Quote"/>
      </w:pPr>
      <w:r>
        <w:rPr>
          <w:rtl w:val="0"/>
        </w:rPr>
        <w:t xml:space="preserve">Con esta disciplina, la entidad mantiene bajo control las contingencias del programa y protege el cumplimiento en </w:t>
      </w:r>
      <w:r>
        <w:rPr>
          <w:rStyle w:val="Ninguno"/>
          <w:rtl w:val="0"/>
          <w:lang w:val="en-US"/>
        </w:rPr>
        <w:t>DERPE, Tutelas y Litigio Estratégico</w:t>
      </w:r>
      <w:r>
        <w:rPr>
          <w:rtl w:val="0"/>
        </w:rPr>
        <w:t xml:space="preserve">, aun en contextos de </w:t>
      </w:r>
      <w:r>
        <w:rPr>
          <w:rStyle w:val="Ninguno"/>
          <w:rtl w:val="0"/>
          <w:lang w:val="en-US"/>
        </w:rPr>
        <w:t>baja conectividad</w:t>
      </w:r>
      <w:r>
        <w:rPr>
          <w:rtl w:val="0"/>
        </w:rPr>
        <w:t xml:space="preserve">, con </w:t>
      </w:r>
      <w:r>
        <w:rPr>
          <w:rStyle w:val="Ninguno"/>
          <w:rtl w:val="0"/>
          <w:lang w:val="en-US"/>
        </w:rPr>
        <w:t>evidencias</w:t>
      </w:r>
      <w:r>
        <w:rPr>
          <w:rtl w:val="0"/>
        </w:rPr>
        <w:t xml:space="preserve"> que resisten auditoría.</w:t>
      </w:r>
    </w:p>
    <w:p>
      <w:pPr>
        <w:pStyle w:val="Título 2"/>
      </w:pPr>
    </w:p>
    <w:p>
      <w:pPr>
        <w:pStyle w:val="Título"/>
        <w:rPr>
          <w:outline w:val="0"/>
          <w:color w:val="1F3864"/>
          <w14:textFill>
            <w14:solidFill>
              <w14:srgbClr w14:val="1F3864"/>
            </w14:solidFill>
          </w14:textFill>
        </w:rPr>
      </w:pPr>
      <w:bookmarkStart w:name="_Toc17" w:id="17"/>
      <w:r>
        <w:rPr>
          <w:rStyle w:val="Ninguno"/>
          <w:outline w:val="0"/>
          <w:color w:val="1F3864"/>
          <w:u w:color="B08D57"/>
          <w:rtl w:val="0"/>
          <w:lang w:val="es-ES_tradnl"/>
          <w14:textFill>
            <w14:solidFill>
              <w14:srgbClr w14:val="1F3864"/>
            </w14:solidFill>
          </w14:textFill>
        </w:rPr>
        <w:t>14. Sostenibilidad, transferencia y escalabilidad</w:t>
      </w:r>
      <w:bookmarkEnd w:id="17"/>
    </w:p>
    <w:p>
      <w:pPr>
        <w:pStyle w:val="Predeterminado"/>
        <w:suppressAutoHyphens w:val="1"/>
        <w:spacing w:before="0" w:after="80" w:line="240" w:lineRule="auto"/>
        <w:rPr>
          <w:rFonts w:ascii="Cambria" w:cs="Cambria" w:hAnsi="Cambria" w:eastAsia="Cambria"/>
        </w:rPr>
      </w:pPr>
    </w:p>
    <w:p>
      <w:pPr>
        <w:pStyle w:val="Predeterminado"/>
        <w:suppressAutoHyphens w:val="1"/>
        <w:spacing w:before="0" w:after="80" w:line="240" w:lineRule="auto"/>
        <w:rPr>
          <w:rFonts w:ascii="Cambria" w:cs="Cambria" w:hAnsi="Cambria" w:eastAsia="Cambria"/>
        </w:rPr>
      </w:pPr>
      <w:r>
        <w:rPr>
          <w:rFonts w:ascii="Cambria" w:hAnsi="Cambria"/>
          <w:rtl w:val="0"/>
          <w:lang w:val="es-ES_tradnl"/>
        </w:rPr>
        <w:t>Esta secci</w:t>
      </w:r>
      <w:r>
        <w:rPr>
          <w:rFonts w:ascii="Cambria" w:hAnsi="Cambria" w:hint="default"/>
          <w:rtl w:val="0"/>
          <w:lang w:val="es-ES_tradnl"/>
        </w:rPr>
        <w:t>ó</w:t>
      </w:r>
      <w:r>
        <w:rPr>
          <w:rFonts w:ascii="Cambria" w:hAnsi="Cambria"/>
          <w:rtl w:val="0"/>
          <w:lang w:val="es-ES_tradnl"/>
        </w:rPr>
        <w:t xml:space="preserve">n asegura que el programa </w:t>
      </w:r>
      <w:r>
        <w:rPr>
          <w:rStyle w:val="Ninguno"/>
          <w:rFonts w:ascii="Cambria Bold" w:hAnsi="Cambria Bold"/>
          <w:rtl w:val="0"/>
          <w:lang w:val="es-ES_tradnl"/>
        </w:rPr>
        <w:t>permanezca</w:t>
      </w:r>
      <w:r>
        <w:rPr>
          <w:rFonts w:ascii="Cambria" w:hAnsi="Cambria"/>
          <w:rtl w:val="0"/>
        </w:rPr>
        <w:t xml:space="preserve">, </w:t>
      </w:r>
      <w:r>
        <w:rPr>
          <w:rStyle w:val="Ninguno"/>
          <w:rFonts w:ascii="Cambria Bold" w:hAnsi="Cambria Bold"/>
          <w:rtl w:val="0"/>
          <w:lang w:val="es-ES_tradnl"/>
        </w:rPr>
        <w:t>crezca</w:t>
      </w:r>
      <w:r>
        <w:rPr>
          <w:rFonts w:ascii="Cambria" w:hAnsi="Cambria"/>
          <w:rtl w:val="0"/>
          <w:lang w:val="es-ES_tradnl"/>
        </w:rPr>
        <w:t xml:space="preserve"> y </w:t>
      </w:r>
      <w:r>
        <w:rPr>
          <w:rStyle w:val="Ninguno"/>
          <w:rFonts w:ascii="Cambria Bold" w:hAnsi="Cambria Bold"/>
          <w:rtl w:val="0"/>
          <w:lang w:val="fr-FR"/>
        </w:rPr>
        <w:t>se replique</w:t>
      </w:r>
      <w:r>
        <w:rPr>
          <w:rFonts w:ascii="Cambria" w:hAnsi="Cambria"/>
          <w:rtl w:val="0"/>
          <w:lang w:val="es-ES_tradnl"/>
        </w:rPr>
        <w:t xml:space="preserve"> sin depender de terceros, aun con cambios de administraci</w:t>
      </w:r>
      <w:r>
        <w:rPr>
          <w:rFonts w:ascii="Cambria" w:hAnsi="Cambria" w:hint="default"/>
          <w:rtl w:val="0"/>
          <w:lang w:val="es-ES_tradnl"/>
        </w:rPr>
        <w:t>ó</w:t>
      </w:r>
      <w:r>
        <w:rPr>
          <w:rFonts w:ascii="Cambria" w:hAnsi="Cambria"/>
          <w:rtl w:val="0"/>
          <w:lang w:val="es-ES_tradnl"/>
        </w:rPr>
        <w:t>n, rotaci</w:t>
      </w:r>
      <w:r>
        <w:rPr>
          <w:rFonts w:ascii="Cambria" w:hAnsi="Cambria" w:hint="default"/>
          <w:rtl w:val="0"/>
          <w:lang w:val="es-ES_tradnl"/>
        </w:rPr>
        <w:t>ó</w:t>
      </w:r>
      <w:r>
        <w:rPr>
          <w:rFonts w:ascii="Cambria" w:hAnsi="Cambria"/>
          <w:rtl w:val="0"/>
          <w:lang w:val="es-ES_tradnl"/>
        </w:rPr>
        <w:t xml:space="preserve">n de personal o restricciones presupuestales. La meta es que la </w:t>
      </w:r>
      <w:r>
        <w:rPr>
          <w:rStyle w:val="Ninguno"/>
          <w:rFonts w:ascii="Cambria Bold" w:hAnsi="Cambria Bold"/>
          <w:rtl w:val="0"/>
          <w:lang w:val="es-ES_tradnl"/>
        </w:rPr>
        <w:t>propia entidad</w:t>
      </w:r>
      <w:r>
        <w:rPr>
          <w:rFonts w:ascii="Cambria" w:hAnsi="Cambria"/>
          <w:rtl w:val="0"/>
          <w:lang w:val="es-ES_tradnl"/>
        </w:rPr>
        <w:t xml:space="preserve"> conserve las capacidades para operar eKOGUI en </w:t>
      </w:r>
      <w:r>
        <w:rPr>
          <w:rStyle w:val="Ninguno"/>
          <w:rFonts w:ascii="Cambria Bold" w:hAnsi="Cambria Bold"/>
          <w:rtl w:val="0"/>
          <w:lang w:val="es-ES_tradnl"/>
        </w:rPr>
        <w:t>DERPE, Tutelas y Litigio Estrat</w:t>
      </w:r>
      <w:r>
        <w:rPr>
          <w:rStyle w:val="Ninguno"/>
          <w:rFonts w:ascii="Cambria Bold" w:hAnsi="Cambria Bold" w:hint="default"/>
          <w:rtl w:val="0"/>
          <w:lang w:val="fr-FR"/>
        </w:rPr>
        <w:t>é</w:t>
      </w:r>
      <w:r>
        <w:rPr>
          <w:rStyle w:val="Ninguno"/>
          <w:rFonts w:ascii="Cambria Bold" w:hAnsi="Cambria Bold"/>
          <w:rtl w:val="0"/>
          <w:lang w:val="it-IT"/>
        </w:rPr>
        <w:t>gico</w:t>
      </w:r>
      <w:r>
        <w:rPr>
          <w:rFonts w:ascii="Cambria" w:hAnsi="Cambria"/>
          <w:rtl w:val="0"/>
          <w:lang w:val="es-ES_tradnl"/>
        </w:rPr>
        <w:t xml:space="preserve">, financie su mantenimiento con </w:t>
      </w:r>
      <w:r>
        <w:rPr>
          <w:rStyle w:val="Ninguno"/>
          <w:rFonts w:ascii="Cambria Bold" w:hAnsi="Cambria Bold"/>
          <w:rtl w:val="0"/>
          <w:lang w:val="es-ES_tradnl"/>
        </w:rPr>
        <w:t>costos previsibles</w:t>
      </w:r>
      <w:r>
        <w:rPr>
          <w:rFonts w:ascii="Cambria" w:hAnsi="Cambria"/>
          <w:rtl w:val="0"/>
          <w:lang w:val="es-ES_tradnl"/>
        </w:rPr>
        <w:t xml:space="preserve">, y pueda </w:t>
      </w:r>
      <w:r>
        <w:rPr>
          <w:rStyle w:val="Ninguno"/>
          <w:rFonts w:ascii="Cambria Bold" w:hAnsi="Cambria Bold"/>
          <w:rtl w:val="0"/>
          <w:lang w:val="pt-PT"/>
        </w:rPr>
        <w:t>transferir</w:t>
      </w:r>
      <w:r>
        <w:rPr>
          <w:rFonts w:ascii="Cambria" w:hAnsi="Cambria"/>
          <w:rtl w:val="0"/>
          <w:lang w:val="es-ES_tradnl"/>
        </w:rPr>
        <w:t xml:space="preserve"> el modelo a otras dependencias o territorios.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Institucionalizar</w:t>
      </w:r>
      <w:r>
        <w:rPr>
          <w:rFonts w:ascii="Cambria" w:hAnsi="Cambria"/>
          <w:rtl w:val="0"/>
          <w:lang w:val="es-ES_tradnl"/>
        </w:rPr>
        <w:t xml:space="preserve"> eKOGUI como sistema oficial mediante acto administrativo y ajustes al </w:t>
      </w:r>
      <w:r>
        <w:rPr>
          <w:rStyle w:val="Ninguno"/>
          <w:rFonts w:ascii="Cambria Bold" w:hAnsi="Cambria Bold"/>
          <w:rtl w:val="0"/>
          <w:lang w:val="es-ES_tradnl"/>
        </w:rPr>
        <w:t>manual de funciones</w:t>
      </w:r>
      <w:r>
        <w:rPr>
          <w:rFonts w:ascii="Cambria" w:hAnsi="Cambria"/>
          <w:rtl w:val="0"/>
          <w:lang w:val="es-ES_tradnl"/>
        </w:rPr>
        <w:t xml:space="preserve"> y </w:t>
      </w:r>
      <w:r>
        <w:rPr>
          <w:rStyle w:val="Ninguno"/>
          <w:rFonts w:ascii="Cambria Bold" w:hAnsi="Cambria Bold"/>
          <w:rtl w:val="0"/>
          <w:lang w:val="es-ES_tradnl"/>
        </w:rPr>
        <w:t>procedimientos</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Transferir capacidades</w:t>
      </w:r>
      <w:r>
        <w:rPr>
          <w:rFonts w:ascii="Cambria" w:hAnsi="Cambria"/>
          <w:rtl w:val="0"/>
          <w:lang w:val="es-ES_tradnl"/>
        </w:rPr>
        <w:t xml:space="preserve"> a equipos internos (Jur</w:t>
      </w:r>
      <w:r>
        <w:rPr>
          <w:rFonts w:ascii="Cambria" w:hAnsi="Cambria" w:hint="default"/>
          <w:rtl w:val="0"/>
        </w:rPr>
        <w:t>í</w:t>
      </w:r>
      <w:r>
        <w:rPr>
          <w:rFonts w:ascii="Cambria" w:hAnsi="Cambria"/>
          <w:rtl w:val="0"/>
          <w:lang w:val="es-ES_tradnl"/>
        </w:rPr>
        <w:t>dica, Archivo, TIC, Planeaci</w:t>
      </w:r>
      <w:r>
        <w:rPr>
          <w:rFonts w:ascii="Cambria" w:hAnsi="Cambria" w:hint="default"/>
          <w:rtl w:val="0"/>
          <w:lang w:val="es-ES_tradnl"/>
        </w:rPr>
        <w:t>ó</w:t>
      </w:r>
      <w:r>
        <w:rPr>
          <w:rFonts w:ascii="Cambria" w:hAnsi="Cambria"/>
          <w:rtl w:val="0"/>
          <w:lang w:val="es-ES_tradnl"/>
        </w:rPr>
        <w:t xml:space="preserve">n y Enlaces Municipales) con </w:t>
      </w:r>
      <w:r>
        <w:rPr>
          <w:rStyle w:val="Ninguno"/>
          <w:rFonts w:ascii="Cambria Bold" w:hAnsi="Cambria Bold"/>
          <w:rtl w:val="0"/>
          <w:lang w:val="es-ES_tradnl"/>
        </w:rPr>
        <w:t>evidencias</w:t>
      </w:r>
      <w:r>
        <w:rPr>
          <w:rFonts w:ascii="Cambria" w:hAnsi="Cambria"/>
          <w:rtl w:val="0"/>
          <w:lang w:val="es-ES_tradnl"/>
        </w:rPr>
        <w:t xml:space="preserve"> y </w:t>
      </w:r>
      <w:r>
        <w:rPr>
          <w:rStyle w:val="Ninguno"/>
          <w:rFonts w:ascii="Cambria Bold" w:hAnsi="Cambria Bold"/>
          <w:rtl w:val="0"/>
          <w:lang w:val="es-ES_tradnl"/>
        </w:rPr>
        <w:t>POE</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Sostener financieramente</w:t>
      </w:r>
      <w:r>
        <w:rPr>
          <w:rFonts w:ascii="Cambria" w:hAnsi="Cambria"/>
          <w:rtl w:val="0"/>
          <w:lang w:val="es-ES_tradnl"/>
        </w:rPr>
        <w:t xml:space="preserve"> la operaci</w:t>
      </w:r>
      <w:r>
        <w:rPr>
          <w:rFonts w:ascii="Cambria" w:hAnsi="Cambria" w:hint="default"/>
          <w:rtl w:val="0"/>
          <w:lang w:val="es-ES_tradnl"/>
        </w:rPr>
        <w:t>ó</w:t>
      </w:r>
      <w:r>
        <w:rPr>
          <w:rFonts w:ascii="Cambria" w:hAnsi="Cambria"/>
          <w:rtl w:val="0"/>
          <w:lang w:val="es-ES_tradnl"/>
        </w:rPr>
        <w:t xml:space="preserve">n con fuentes claras y </w:t>
      </w:r>
      <w:r>
        <w:rPr>
          <w:rStyle w:val="Ninguno"/>
          <w:rFonts w:ascii="Cambria Bold" w:hAnsi="Cambria Bold"/>
          <w:rtl w:val="0"/>
          <w:lang w:val="es-ES_tradnl"/>
        </w:rPr>
        <w:t>un costo mensual controlado</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Escalar y replicar</w:t>
      </w:r>
      <w:r>
        <w:rPr>
          <w:rFonts w:ascii="Cambria" w:hAnsi="Cambria"/>
          <w:rtl w:val="0"/>
          <w:lang w:val="es-ES_tradnl"/>
        </w:rPr>
        <w:t xml:space="preserve"> el modelo a nuevas entidades/municipios con un </w:t>
      </w:r>
      <w:r>
        <w:rPr>
          <w:rStyle w:val="Ninguno"/>
          <w:rFonts w:ascii="Cambria Bold" w:hAnsi="Cambria Bold"/>
          <w:rtl w:val="0"/>
          <w:lang w:val="it-IT"/>
        </w:rPr>
        <w:t>protocolo est</w:t>
      </w:r>
      <w:r>
        <w:rPr>
          <w:rStyle w:val="Ninguno"/>
          <w:rFonts w:ascii="Cambria Bold" w:hAnsi="Cambria Bold" w:hint="default"/>
          <w:rtl w:val="0"/>
        </w:rPr>
        <w:t>á</w:t>
      </w:r>
      <w:r>
        <w:rPr>
          <w:rStyle w:val="Ninguno"/>
          <w:rFonts w:ascii="Cambria Bold" w:hAnsi="Cambria Bold"/>
          <w:rtl w:val="0"/>
        </w:rPr>
        <w:t>ndar</w:t>
      </w:r>
      <w:r>
        <w:rPr>
          <w:rFonts w:ascii="Cambria" w:hAnsi="Cambria"/>
          <w:rtl w:val="0"/>
        </w:rPr>
        <w:t>.</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27"/>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Norma primero:</w:t>
      </w:r>
      <w:r>
        <w:rPr>
          <w:rFonts w:ascii="Cambria" w:hAnsi="Cambria"/>
          <w:rtl w:val="0"/>
          <w:lang w:val="es-ES_tradnl"/>
        </w:rPr>
        <w:t xml:space="preserve"> el acto administrativo obliga, define roles y mantiene continuidad.</w:t>
      </w:r>
    </w:p>
    <w:p>
      <w:pPr>
        <w:pStyle w:val="Predeterminado"/>
        <w:numPr>
          <w:ilvl w:val="0"/>
          <w:numId w:val="24"/>
        </w:numPr>
        <w:suppressAutoHyphens w:val="1"/>
        <w:spacing w:before="0" w:after="80" w:line="240" w:lineRule="auto"/>
        <w:jc w:val="left"/>
        <w:rPr>
          <w:rFonts w:ascii="Cambria Bold" w:hAnsi="Cambria Bold"/>
          <w:lang w:val="es-ES_tradnl"/>
        </w:rPr>
      </w:pPr>
      <w:r>
        <w:rPr>
          <w:rFonts w:ascii="Cambria Bold" w:hAnsi="Cambria Bold"/>
          <w:rtl w:val="0"/>
          <w:lang w:val="es-ES_tradnl"/>
        </w:rPr>
        <w:t>Capacidad interna verificable:</w:t>
      </w:r>
      <w:r>
        <w:rPr>
          <w:rStyle w:val="Ninguno"/>
          <w:rFonts w:ascii="Cambria" w:hAnsi="Cambria"/>
          <w:rtl w:val="0"/>
        </w:rPr>
        <w:t xml:space="preserve"> cada tarea cr</w:t>
      </w:r>
      <w:r>
        <w:rPr>
          <w:rStyle w:val="Ninguno"/>
          <w:rFonts w:ascii="Cambria" w:hAnsi="Cambria" w:hint="default"/>
          <w:rtl w:val="0"/>
        </w:rPr>
        <w:t>í</w:t>
      </w:r>
      <w:r>
        <w:rPr>
          <w:rStyle w:val="Ninguno"/>
          <w:rFonts w:ascii="Cambria" w:hAnsi="Cambria"/>
          <w:rtl w:val="0"/>
          <w:lang w:val="es-ES_tradnl"/>
        </w:rPr>
        <w:t xml:space="preserve">tica requiere </w:t>
      </w:r>
      <w:r>
        <w:rPr>
          <w:rFonts w:ascii="Cambria Bold" w:hAnsi="Cambria Bold"/>
          <w:rtl w:val="0"/>
          <w:lang w:val="es-ES_tradnl"/>
        </w:rPr>
        <w:t>POE</w:t>
      </w:r>
      <w:r>
        <w:rPr>
          <w:rStyle w:val="Ninguno"/>
          <w:rFonts w:ascii="Cambria" w:hAnsi="Cambria"/>
          <w:rtl w:val="0"/>
        </w:rPr>
        <w:t xml:space="preserve">, </w:t>
      </w:r>
      <w:r>
        <w:rPr>
          <w:rFonts w:ascii="Cambria Bold" w:hAnsi="Cambria Bold"/>
          <w:rtl w:val="0"/>
        </w:rPr>
        <w:t>r</w:t>
      </w:r>
      <w:r>
        <w:rPr>
          <w:rFonts w:ascii="Cambria Bold" w:hAnsi="Cambria Bold" w:hint="default"/>
          <w:rtl w:val="0"/>
        </w:rPr>
        <w:t>ú</w:t>
      </w:r>
      <w:r>
        <w:rPr>
          <w:rFonts w:ascii="Cambria Bold" w:hAnsi="Cambria Bold"/>
          <w:rtl w:val="0"/>
          <w:lang w:val="pt-PT"/>
        </w:rPr>
        <w:t>brica</w:t>
      </w:r>
      <w:r>
        <w:rPr>
          <w:rStyle w:val="Ninguno"/>
          <w:rFonts w:ascii="Cambria" w:hAnsi="Cambria"/>
          <w:rtl w:val="0"/>
          <w:lang w:val="es-ES_tradnl"/>
        </w:rPr>
        <w:t xml:space="preserve"> y </w:t>
      </w:r>
      <w:r>
        <w:rPr>
          <w:rFonts w:ascii="Cambria Bold" w:hAnsi="Cambria Bold"/>
          <w:rtl w:val="0"/>
        </w:rPr>
        <w:t>bit</w:t>
      </w:r>
      <w:r>
        <w:rPr>
          <w:rFonts w:ascii="Cambria Bold" w:hAnsi="Cambria Bold" w:hint="default"/>
          <w:rtl w:val="0"/>
        </w:rPr>
        <w:t>á</w:t>
      </w:r>
      <w:r>
        <w:rPr>
          <w:rFonts w:ascii="Cambria Bold" w:hAnsi="Cambria Bold"/>
          <w:rtl w:val="0"/>
          <w:lang w:val="it-IT"/>
        </w:rPr>
        <w:t>cora</w:t>
      </w:r>
      <w:r>
        <w:rPr>
          <w:rStyle w:val="Ninguno"/>
          <w:rFonts w:ascii="Cambria" w:hAnsi="Cambria"/>
          <w:rtl w:val="0"/>
        </w:rPr>
        <w:t>.</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Costos previsibles:</w:t>
      </w:r>
      <w:r>
        <w:rPr>
          <w:rFonts w:ascii="Cambria" w:hAnsi="Cambria"/>
          <w:rtl w:val="0"/>
          <w:lang w:val="es-ES_tradnl"/>
        </w:rPr>
        <w:t xml:space="preserve"> plan de sostenibilidad con </w:t>
      </w:r>
      <w:r>
        <w:rPr>
          <w:rStyle w:val="Ninguno"/>
          <w:rFonts w:ascii="Cambria Bold" w:hAnsi="Cambria Bold"/>
          <w:rtl w:val="0"/>
        </w:rPr>
        <w:t>l</w:t>
      </w:r>
      <w:r>
        <w:rPr>
          <w:rStyle w:val="Ninguno"/>
          <w:rFonts w:ascii="Cambria Bold" w:hAnsi="Cambria Bold" w:hint="default"/>
          <w:rtl w:val="0"/>
        </w:rPr>
        <w:t>í</w:t>
      </w:r>
      <w:r>
        <w:rPr>
          <w:rStyle w:val="Ninguno"/>
          <w:rFonts w:ascii="Cambria Bold" w:hAnsi="Cambria Bold"/>
          <w:rtl w:val="0"/>
          <w:lang w:val="es-ES_tradnl"/>
        </w:rPr>
        <w:t>neas de gasto</w:t>
      </w:r>
      <w:r>
        <w:rPr>
          <w:rFonts w:ascii="Cambria" w:hAnsi="Cambria"/>
          <w:rtl w:val="0"/>
        </w:rPr>
        <w:t xml:space="preserve">, </w:t>
      </w:r>
      <w:r>
        <w:rPr>
          <w:rStyle w:val="Ninguno"/>
          <w:rFonts w:ascii="Cambria Bold" w:hAnsi="Cambria Bold"/>
          <w:rtl w:val="0"/>
          <w:lang w:val="es-ES_tradnl"/>
        </w:rPr>
        <w:t>fuentes</w:t>
      </w:r>
      <w:r>
        <w:rPr>
          <w:rFonts w:ascii="Cambria" w:hAnsi="Cambria"/>
          <w:rtl w:val="0"/>
          <w:lang w:val="es-ES_tradnl"/>
        </w:rPr>
        <w:t xml:space="preserve"> y </w:t>
      </w:r>
      <w:r>
        <w:rPr>
          <w:rStyle w:val="Ninguno"/>
          <w:rFonts w:ascii="Cambria Bold" w:hAnsi="Cambria Bold"/>
          <w:rtl w:val="0"/>
          <w:lang w:val="it-IT"/>
        </w:rPr>
        <w:t>calendario</w:t>
      </w:r>
      <w:r>
        <w:rPr>
          <w:rFonts w:ascii="Cambria" w:hAnsi="Cambria"/>
          <w:rtl w:val="0"/>
        </w:rPr>
        <w:t>.</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Conocimiento vivo:</w:t>
      </w:r>
      <w:r>
        <w:rPr>
          <w:rFonts w:ascii="Cambria" w:hAnsi="Cambria"/>
          <w:rtl w:val="0"/>
          <w:lang w:val="es-ES_tradnl"/>
        </w:rPr>
        <w:t xml:space="preserve"> repositorio organizado de plantillas, casos y lecciones aprendidas.</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Red de apoyo entre pares:</w:t>
      </w:r>
      <w:r>
        <w:rPr>
          <w:rFonts w:ascii="Cambria" w:hAnsi="Cambria"/>
          <w:rtl w:val="0"/>
        </w:rPr>
        <w:t xml:space="preserve"> </w:t>
      </w:r>
      <w:r>
        <w:rPr>
          <w:rStyle w:val="Ninguno"/>
          <w:rFonts w:ascii="Cambria Bold" w:hAnsi="Cambria Bold"/>
          <w:rtl w:val="0"/>
          <w:lang w:val="es-ES_tradnl"/>
        </w:rPr>
        <w:t>Red de Enlaces Municipales eKOGUI</w:t>
      </w:r>
      <w:r>
        <w:rPr>
          <w:rFonts w:ascii="Cambria" w:hAnsi="Cambria"/>
          <w:rtl w:val="0"/>
          <w:lang w:val="pt-PT"/>
        </w:rPr>
        <w:t xml:space="preserve"> (mentores</w:t>
      </w:r>
      <w:r>
        <w:rPr>
          <w:rFonts w:ascii="Cambria" w:hAnsi="Cambria" w:hint="default"/>
          <w:rtl w:val="0"/>
        </w:rPr>
        <w:t>–</w:t>
      </w:r>
      <w:r>
        <w:rPr>
          <w:rFonts w:ascii="Cambria" w:hAnsi="Cambria"/>
          <w:rtl w:val="0"/>
          <w:lang w:val="es-ES_tradnl"/>
        </w:rPr>
        <w:t>mentee) con metas y cronograma.</w:t>
      </w:r>
    </w:p>
    <w:p>
      <w:pPr>
        <w:pStyle w:val="Predeterminado"/>
        <w:numPr>
          <w:ilvl w:val="0"/>
          <w:numId w:val="24"/>
        </w:numPr>
        <w:suppressAutoHyphens w:val="1"/>
        <w:spacing w:before="0" w:after="80" w:line="240" w:lineRule="auto"/>
        <w:jc w:val="left"/>
        <w:rPr>
          <w:rFonts w:ascii="Cambria Bold" w:hAnsi="Cambria Bold"/>
          <w:lang w:val="es-ES_tradnl"/>
        </w:rPr>
      </w:pPr>
      <w:r>
        <w:rPr>
          <w:rFonts w:ascii="Cambria Bold" w:hAnsi="Cambria Bold"/>
          <w:rtl w:val="0"/>
          <w:lang w:val="es-ES_tradnl"/>
        </w:rPr>
        <w:t>Escalamiento responsable:</w:t>
      </w:r>
      <w:r>
        <w:rPr>
          <w:rStyle w:val="Ninguno"/>
          <w:rFonts w:ascii="Cambria" w:hAnsi="Cambria"/>
          <w:rtl w:val="0"/>
          <w:lang w:val="es-ES_tradnl"/>
        </w:rPr>
        <w:t xml:space="preserve"> no crecer sin </w:t>
      </w:r>
      <w:r>
        <w:rPr>
          <w:rFonts w:ascii="Cambria Bold" w:hAnsi="Cambria Bold"/>
          <w:rtl w:val="0"/>
        </w:rPr>
        <w:t>m</w:t>
      </w:r>
      <w:r>
        <w:rPr>
          <w:rFonts w:ascii="Cambria Bold" w:hAnsi="Cambria Bold" w:hint="default"/>
          <w:rtl w:val="0"/>
        </w:rPr>
        <w:t>í</w:t>
      </w:r>
      <w:r>
        <w:rPr>
          <w:rFonts w:ascii="Cambria Bold" w:hAnsi="Cambria Bold"/>
          <w:rtl w:val="0"/>
          <w:lang w:val="es-ES_tradnl"/>
        </w:rPr>
        <w:t>nimos de calidad</w:t>
      </w:r>
      <w:r>
        <w:rPr>
          <w:rStyle w:val="Ninguno"/>
          <w:rFonts w:ascii="Cambria" w:hAnsi="Cambria"/>
          <w:rtl w:val="0"/>
        </w:rPr>
        <w:t xml:space="preserve"> (</w:t>
      </w:r>
      <w:r>
        <w:rPr>
          <w:rStyle w:val="Ninguno"/>
          <w:rFonts w:ascii="Cambria" w:hAnsi="Cambria"/>
          <w:rtl w:val="0"/>
          <w:lang w:val="es-ES_tradnl"/>
        </w:rPr>
        <w:t xml:space="preserve">puntos de control) y </w:t>
      </w:r>
      <w:r>
        <w:rPr>
          <w:rFonts w:ascii="Cambria Bold" w:hAnsi="Cambria Bold"/>
          <w:rtl w:val="0"/>
          <w:lang w:val="es-ES_tradnl"/>
        </w:rPr>
        <w:t>capacidad instalada</w:t>
      </w:r>
      <w:r>
        <w:rPr>
          <w:rStyle w:val="Ninguno"/>
          <w:rFonts w:ascii="Cambria" w:hAnsi="Cambria"/>
          <w:rtl w:val="0"/>
        </w:rPr>
        <w:t>.</w:t>
      </w:r>
    </w:p>
    <w:p>
      <w:pPr>
        <w:pStyle w:val="Predeterminado"/>
        <w:suppressAutoHyphens w:val="1"/>
        <w:spacing w:before="0" w:after="80" w:line="240" w:lineRule="auto"/>
        <w:rPr>
          <w:rStyle w:val="Ninguno"/>
          <w:rFonts w:ascii="Cambria" w:cs="Cambria" w:hAnsi="Cambria" w:eastAsia="Cambria"/>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se usa (pasos pr</w:t>
      </w:r>
      <w:r>
        <w:rPr>
          <w:rFonts w:ascii="Cambria Bold" w:hAnsi="Cambria Bold" w:hint="default"/>
          <w:rtl w:val="0"/>
        </w:rPr>
        <w:t>á</w:t>
      </w:r>
      <w:r>
        <w:rPr>
          <w:rFonts w:ascii="Cambria Bold" w:hAnsi="Cambria Bold"/>
          <w:rtl w:val="0"/>
          <w:lang w:val="es-ES_tradnl"/>
        </w:rPr>
        <w:t>cticos en 90 d</w:t>
      </w:r>
      <w:r>
        <w:rPr>
          <w:rFonts w:ascii="Cambria Bold" w:hAnsi="Cambria Bold" w:hint="default"/>
          <w:rtl w:val="0"/>
        </w:rPr>
        <w:t>í</w:t>
      </w:r>
      <w:r>
        <w:rPr>
          <w:rFonts w:ascii="Cambria Bold" w:hAnsi="Cambria Bold"/>
          <w:rtl w:val="0"/>
          <w:lang w:val="pt-PT"/>
        </w:rPr>
        <w:t>as)</w:t>
      </w:r>
    </w:p>
    <w:p>
      <w:pPr>
        <w:pStyle w:val="Predeterminado"/>
        <w:numPr>
          <w:ilvl w:val="0"/>
          <w:numId w:val="28"/>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pt-PT"/>
        </w:rPr>
        <w:t>as 0</w:t>
      </w:r>
      <w:r>
        <w:rPr>
          <w:rFonts w:ascii="Cambria Bold" w:hAnsi="Cambria Bold" w:hint="default"/>
          <w:rtl w:val="0"/>
        </w:rPr>
        <w:t>–</w:t>
      </w:r>
      <w:r>
        <w:rPr>
          <w:rFonts w:ascii="Cambria Bold" w:hAnsi="Cambria Bold"/>
          <w:rtl w:val="0"/>
          <w:lang w:val="es-ES_tradnl"/>
        </w:rPr>
        <w:t>30 (Anclaje normativo y de roles):</w:t>
      </w:r>
    </w:p>
    <w:p>
      <w:pPr>
        <w:pStyle w:val="Predeterminado"/>
        <w:numPr>
          <w:ilvl w:val="1"/>
          <w:numId w:val="28"/>
        </w:numPr>
        <w:suppressAutoHyphens w:val="1"/>
        <w:spacing w:before="0" w:after="80" w:line="240" w:lineRule="auto"/>
        <w:jc w:val="left"/>
        <w:rPr>
          <w:rFonts w:ascii="Cambria Bold" w:hAnsi="Cambria Bold"/>
          <w:lang w:val="pt-PT"/>
        </w:rPr>
      </w:pPr>
      <w:r>
        <w:rPr>
          <w:rStyle w:val="Ninguno"/>
          <w:rFonts w:ascii="Cambria" w:hAnsi="Cambria"/>
          <w:rtl w:val="0"/>
          <w:lang w:val="pt-PT"/>
        </w:rPr>
        <w:t xml:space="preserve">Expedir </w:t>
      </w:r>
      <w:r>
        <w:rPr>
          <w:rFonts w:ascii="Cambria Bold" w:hAnsi="Cambria Bold"/>
          <w:rtl w:val="0"/>
          <w:lang w:val="pt-PT"/>
        </w:rPr>
        <w:t>acto administrativo</w:t>
      </w:r>
      <w:r>
        <w:rPr>
          <w:rStyle w:val="Ninguno"/>
          <w:rFonts w:ascii="Cambria" w:hAnsi="Cambria"/>
          <w:rtl w:val="0"/>
          <w:lang w:val="pt-PT"/>
        </w:rPr>
        <w:t xml:space="preserve">; actualizar </w:t>
      </w:r>
      <w:r>
        <w:rPr>
          <w:rFonts w:ascii="Cambria Bold" w:hAnsi="Cambria Bold"/>
          <w:rtl w:val="0"/>
          <w:lang w:val="es-ES_tradnl"/>
        </w:rPr>
        <w:t>mapa de procesos</w:t>
      </w:r>
      <w:r>
        <w:rPr>
          <w:rStyle w:val="Ninguno"/>
          <w:rFonts w:ascii="Cambria" w:hAnsi="Cambria"/>
          <w:rtl w:val="0"/>
        </w:rPr>
        <w:t xml:space="preserve">, </w:t>
      </w:r>
      <w:r>
        <w:rPr>
          <w:rFonts w:ascii="Cambria Bold" w:hAnsi="Cambria Bold"/>
          <w:rtl w:val="0"/>
          <w:lang w:val="de-DE"/>
        </w:rPr>
        <w:t>RACI</w:t>
      </w:r>
      <w:r>
        <w:rPr>
          <w:rStyle w:val="Ninguno"/>
          <w:rFonts w:ascii="Cambria" w:hAnsi="Cambria"/>
          <w:rtl w:val="0"/>
          <w:lang w:val="es-ES_tradnl"/>
        </w:rPr>
        <w:t xml:space="preserve"> y </w:t>
      </w:r>
      <w:r>
        <w:rPr>
          <w:rFonts w:ascii="Cambria Bold" w:hAnsi="Cambria Bold"/>
          <w:rtl w:val="0"/>
          <w:lang w:val="es-ES_tradnl"/>
        </w:rPr>
        <w:t>POE</w:t>
      </w:r>
      <w:r>
        <w:rPr>
          <w:rStyle w:val="Ninguno"/>
          <w:rFonts w:ascii="Cambria" w:hAnsi="Cambria"/>
          <w:rtl w:val="0"/>
        </w:rPr>
        <w:t>.</w:t>
      </w:r>
    </w:p>
    <w:p>
      <w:pPr>
        <w:pStyle w:val="Predeterminado"/>
        <w:numPr>
          <w:ilvl w:val="1"/>
          <w:numId w:val="28"/>
        </w:numPr>
        <w:suppressAutoHyphens w:val="1"/>
        <w:spacing w:before="0" w:after="80" w:line="240" w:lineRule="auto"/>
        <w:jc w:val="left"/>
        <w:rPr>
          <w:rFonts w:ascii="Cambria" w:hAnsi="Cambria"/>
          <w:lang w:val="pt-PT"/>
        </w:rPr>
      </w:pPr>
      <w:r>
        <w:rPr>
          <w:rFonts w:ascii="Cambria" w:hAnsi="Cambria"/>
          <w:rtl w:val="0"/>
          <w:lang w:val="pt-PT"/>
        </w:rPr>
        <w:t xml:space="preserve">Designar </w:t>
      </w:r>
      <w:r>
        <w:rPr>
          <w:rStyle w:val="Ninguno"/>
          <w:rFonts w:ascii="Cambria Bold" w:hAnsi="Cambria Bold"/>
          <w:rtl w:val="0"/>
          <w:lang w:val="es-ES_tradnl"/>
        </w:rPr>
        <w:t>Enlace Municipal eKOGUI</w:t>
      </w:r>
      <w:r>
        <w:rPr>
          <w:rFonts w:ascii="Cambria" w:hAnsi="Cambria"/>
          <w:rtl w:val="0"/>
          <w:lang w:val="es-ES_tradnl"/>
        </w:rPr>
        <w:t xml:space="preserve"> por entidad y conformar la </w:t>
      </w:r>
      <w:r>
        <w:rPr>
          <w:rStyle w:val="Ninguno"/>
          <w:rFonts w:ascii="Cambria Bold" w:hAnsi="Cambria Bold"/>
          <w:rtl w:val="0"/>
          <w:lang w:val="es-ES_tradnl"/>
        </w:rPr>
        <w:t>Red de Enlaces</w:t>
      </w:r>
      <w:r>
        <w:rPr>
          <w:rFonts w:ascii="Cambria" w:hAnsi="Cambria"/>
          <w:rtl w:val="0"/>
        </w:rPr>
        <w:t>.</w:t>
      </w:r>
    </w:p>
    <w:p>
      <w:pPr>
        <w:pStyle w:val="Predeterminado"/>
        <w:numPr>
          <w:ilvl w:val="0"/>
          <w:numId w:val="28"/>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en-US"/>
        </w:rPr>
        <w:t>as 31</w:t>
      </w:r>
      <w:r>
        <w:rPr>
          <w:rFonts w:ascii="Cambria Bold" w:hAnsi="Cambria Bold" w:hint="default"/>
          <w:rtl w:val="0"/>
        </w:rPr>
        <w:t>–</w:t>
      </w:r>
      <w:r>
        <w:rPr>
          <w:rFonts w:ascii="Cambria Bold" w:hAnsi="Cambria Bold"/>
          <w:rtl w:val="0"/>
          <w:lang w:val="es-ES_tradnl"/>
        </w:rPr>
        <w:t>60 (Transferencia de operaci</w:t>
      </w:r>
      <w:r>
        <w:rPr>
          <w:rFonts w:ascii="Cambria Bold" w:hAnsi="Cambria Bold" w:hint="default"/>
          <w:rtl w:val="0"/>
          <w:lang w:val="es-ES_tradnl"/>
        </w:rPr>
        <w:t>ó</w:t>
      </w:r>
      <w:r>
        <w:rPr>
          <w:rFonts w:ascii="Cambria Bold" w:hAnsi="Cambria Bold"/>
          <w:rtl w:val="0"/>
        </w:rPr>
        <w:t>n):</w:t>
      </w:r>
    </w:p>
    <w:p>
      <w:pPr>
        <w:pStyle w:val="Predeterminado"/>
        <w:numPr>
          <w:ilvl w:val="1"/>
          <w:numId w:val="28"/>
        </w:numPr>
        <w:suppressAutoHyphens w:val="1"/>
        <w:spacing w:before="0" w:after="80" w:line="240" w:lineRule="auto"/>
        <w:jc w:val="left"/>
        <w:rPr>
          <w:rFonts w:ascii="Cambria" w:hAnsi="Cambria"/>
          <w:lang w:val="en-US"/>
        </w:rPr>
      </w:pPr>
      <w:r>
        <w:rPr>
          <w:rFonts w:ascii="Cambria" w:hAnsi="Cambria"/>
          <w:rtl w:val="0"/>
          <w:lang w:val="en-US"/>
        </w:rPr>
        <w:t xml:space="preserve">Handover formal de </w:t>
      </w:r>
      <w:r>
        <w:rPr>
          <w:rStyle w:val="Ninguno"/>
          <w:rFonts w:ascii="Cambria Bold" w:hAnsi="Cambria Bold"/>
          <w:rtl w:val="0"/>
        </w:rPr>
        <w:t>tablero</w:t>
      </w:r>
      <w:r>
        <w:rPr>
          <w:rFonts w:ascii="Cambria" w:hAnsi="Cambria"/>
          <w:rtl w:val="0"/>
        </w:rPr>
        <w:t xml:space="preserve">, </w:t>
      </w:r>
      <w:r>
        <w:rPr>
          <w:rStyle w:val="Ninguno"/>
          <w:rFonts w:ascii="Cambria Bold" w:hAnsi="Cambria Bold"/>
          <w:rtl w:val="0"/>
          <w:lang w:val="es-ES_tradnl"/>
        </w:rPr>
        <w:t>carga por lotes</w:t>
      </w:r>
      <w:r>
        <w:rPr>
          <w:rFonts w:ascii="Cambria" w:hAnsi="Cambria"/>
          <w:rtl w:val="0"/>
          <w:lang w:val="es-ES_tradnl"/>
        </w:rPr>
        <w:t xml:space="preserve"> y </w:t>
      </w:r>
      <w:r>
        <w:rPr>
          <w:rStyle w:val="Ninguno"/>
          <w:rFonts w:ascii="Cambria Bold" w:hAnsi="Cambria Bold"/>
          <w:rtl w:val="0"/>
          <w:lang w:val="de-DE"/>
        </w:rPr>
        <w:t>checklist AGN</w:t>
      </w:r>
      <w:r>
        <w:rPr>
          <w:rFonts w:ascii="Cambria" w:hAnsi="Cambria"/>
          <w:rtl w:val="0"/>
          <w:lang w:val="es-ES_tradnl"/>
        </w:rPr>
        <w:t xml:space="preserve"> a equipos internos.</w:t>
      </w:r>
    </w:p>
    <w:p>
      <w:pPr>
        <w:pStyle w:val="Predeterminado"/>
        <w:numPr>
          <w:ilvl w:val="1"/>
          <w:numId w:val="28"/>
        </w:numPr>
        <w:suppressAutoHyphens w:val="1"/>
        <w:spacing w:before="0" w:after="80" w:line="240" w:lineRule="auto"/>
        <w:jc w:val="left"/>
        <w:rPr>
          <w:rFonts w:ascii="Cambria" w:hAnsi="Cambria"/>
          <w:lang w:val="pt-PT"/>
        </w:rPr>
      </w:pPr>
      <w:r>
        <w:rPr>
          <w:rFonts w:ascii="Cambria" w:hAnsi="Cambria"/>
          <w:rtl w:val="0"/>
          <w:lang w:val="pt-PT"/>
        </w:rPr>
        <w:t xml:space="preserve">Publicar </w:t>
      </w:r>
      <w:r>
        <w:rPr>
          <w:rStyle w:val="Ninguno"/>
          <w:rFonts w:ascii="Cambria Bold" w:hAnsi="Cambria Bold"/>
          <w:rtl w:val="0"/>
          <w:lang w:val="it-IT"/>
        </w:rPr>
        <w:t>repositorio vivo</w:t>
      </w:r>
      <w:r>
        <w:rPr>
          <w:rFonts w:ascii="Cambria" w:hAnsi="Cambria"/>
          <w:rtl w:val="0"/>
          <w:lang w:val="es-ES_tradnl"/>
        </w:rPr>
        <w:t xml:space="preserve"> (plantillas, casos, grabaciones, preguntas frecuentes).</w:t>
      </w:r>
    </w:p>
    <w:p>
      <w:pPr>
        <w:pStyle w:val="Predeterminado"/>
        <w:numPr>
          <w:ilvl w:val="0"/>
          <w:numId w:val="28"/>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en-US"/>
        </w:rPr>
        <w:t>as 61</w:t>
      </w:r>
      <w:r>
        <w:rPr>
          <w:rFonts w:ascii="Cambria Bold" w:hAnsi="Cambria Bold" w:hint="default"/>
          <w:rtl w:val="0"/>
        </w:rPr>
        <w:t>–</w:t>
      </w:r>
      <w:r>
        <w:rPr>
          <w:rFonts w:ascii="Cambria Bold" w:hAnsi="Cambria Bold"/>
          <w:rtl w:val="0"/>
          <w:lang w:val="es-ES_tradnl"/>
        </w:rPr>
        <w:t>90 (Consolidaci</w:t>
      </w:r>
      <w:r>
        <w:rPr>
          <w:rFonts w:ascii="Cambria Bold" w:hAnsi="Cambria Bold" w:hint="default"/>
          <w:rtl w:val="0"/>
          <w:lang w:val="es-ES_tradnl"/>
        </w:rPr>
        <w:t>ó</w:t>
      </w:r>
      <w:r>
        <w:rPr>
          <w:rFonts w:ascii="Cambria Bold" w:hAnsi="Cambria Bold"/>
          <w:rtl w:val="0"/>
          <w:lang w:val="es-ES_tradnl"/>
        </w:rPr>
        <w:t>n y escalamiento):</w:t>
      </w:r>
    </w:p>
    <w:p>
      <w:pPr>
        <w:pStyle w:val="Predeterminado"/>
        <w:numPr>
          <w:ilvl w:val="1"/>
          <w:numId w:val="28"/>
        </w:numPr>
        <w:suppressAutoHyphens w:val="1"/>
        <w:spacing w:before="0" w:after="80" w:line="240" w:lineRule="auto"/>
        <w:jc w:val="left"/>
        <w:rPr>
          <w:rFonts w:ascii="Cambria" w:hAnsi="Cambria"/>
          <w:lang w:val="it-IT"/>
        </w:rPr>
      </w:pPr>
      <w:r>
        <w:rPr>
          <w:rStyle w:val="Ninguno"/>
          <w:rFonts w:ascii="Cambria Bold" w:hAnsi="Cambria Bold"/>
          <w:rtl w:val="0"/>
          <w:lang w:val="it-IT"/>
        </w:rPr>
        <w:t>Certificar</w:t>
      </w:r>
      <w:r>
        <w:rPr>
          <w:rFonts w:ascii="Cambria" w:hAnsi="Cambria"/>
          <w:rtl w:val="0"/>
          <w:lang w:val="es-ES_tradnl"/>
        </w:rPr>
        <w:t xml:space="preserve"> personal clave (Bronce/Plata/Oro) por evidencia; activar </w:t>
      </w:r>
      <w:r>
        <w:rPr>
          <w:rStyle w:val="Ninguno"/>
          <w:rFonts w:ascii="Cambria Bold" w:hAnsi="Cambria Bold"/>
          <w:rtl w:val="0"/>
          <w:lang w:val="es-ES_tradnl"/>
        </w:rPr>
        <w:t>comunidad de pr</w:t>
      </w:r>
      <w:r>
        <w:rPr>
          <w:rStyle w:val="Ninguno"/>
          <w:rFonts w:ascii="Cambria Bold" w:hAnsi="Cambria Bold" w:hint="default"/>
          <w:rtl w:val="0"/>
        </w:rPr>
        <w:t>á</w:t>
      </w:r>
      <w:r>
        <w:rPr>
          <w:rStyle w:val="Ninguno"/>
          <w:rFonts w:ascii="Cambria Bold" w:hAnsi="Cambria Bold"/>
          <w:rtl w:val="0"/>
          <w:lang w:val="es-ES_tradnl"/>
        </w:rPr>
        <w:t>ctica mensual</w:t>
      </w:r>
      <w:r>
        <w:rPr>
          <w:rFonts w:ascii="Cambria" w:hAnsi="Cambria"/>
          <w:rtl w:val="0"/>
        </w:rPr>
        <w:t>.</w:t>
      </w:r>
    </w:p>
    <w:p>
      <w:pPr>
        <w:pStyle w:val="Predeterminado"/>
        <w:numPr>
          <w:ilvl w:val="1"/>
          <w:numId w:val="28"/>
        </w:numPr>
        <w:suppressAutoHyphens w:val="1"/>
        <w:spacing w:before="0" w:after="80" w:line="240" w:lineRule="auto"/>
        <w:jc w:val="left"/>
        <w:rPr>
          <w:rFonts w:ascii="Cambria" w:hAnsi="Cambria"/>
          <w:lang w:val="es-ES_tradnl"/>
        </w:rPr>
      </w:pPr>
      <w:r>
        <w:rPr>
          <w:rFonts w:ascii="Cambria" w:hAnsi="Cambria"/>
          <w:rtl w:val="0"/>
          <w:lang w:val="es-ES_tradnl"/>
        </w:rPr>
        <w:t xml:space="preserve">Poner en marcha el </w:t>
      </w:r>
      <w:r>
        <w:rPr>
          <w:rStyle w:val="Ninguno"/>
          <w:rFonts w:ascii="Cambria Bold" w:hAnsi="Cambria Bold"/>
          <w:rtl w:val="0"/>
          <w:lang w:val="it-IT"/>
        </w:rPr>
        <w:t>Observatorio Departamental</w:t>
      </w:r>
      <w:r>
        <w:rPr>
          <w:rFonts w:ascii="Cambria" w:hAnsi="Cambria"/>
          <w:rtl w:val="0"/>
          <w:lang w:val="es-ES_tradnl"/>
        </w:rPr>
        <w:t xml:space="preserve"> (seguimiento de indicadores y alertas).</w:t>
      </w:r>
    </w:p>
    <w:p>
      <w:pPr>
        <w:pStyle w:val="Predeterminado"/>
        <w:numPr>
          <w:ilvl w:val="1"/>
          <w:numId w:val="28"/>
        </w:numPr>
        <w:suppressAutoHyphens w:val="1"/>
        <w:spacing w:before="0" w:after="80" w:line="240" w:lineRule="auto"/>
        <w:jc w:val="left"/>
        <w:rPr>
          <w:rFonts w:ascii="Cambria" w:hAnsi="Cambria"/>
          <w:lang w:val="pt-PT"/>
        </w:rPr>
      </w:pPr>
      <w:r>
        <w:rPr>
          <w:rFonts w:ascii="Cambria" w:hAnsi="Cambria"/>
          <w:rtl w:val="0"/>
          <w:lang w:val="pt-PT"/>
        </w:rPr>
        <w:t xml:space="preserve">Iniciar </w:t>
      </w:r>
      <w:r>
        <w:rPr>
          <w:rStyle w:val="Ninguno"/>
          <w:rFonts w:ascii="Cambria Bold" w:hAnsi="Cambria Bold"/>
          <w:rtl w:val="0"/>
          <w:lang w:val="es-ES_tradnl"/>
        </w:rPr>
        <w:t>replicabilidad</w:t>
      </w:r>
      <w:r>
        <w:rPr>
          <w:rFonts w:ascii="Cambria" w:hAnsi="Cambria"/>
          <w:rtl w:val="0"/>
          <w:lang w:val="es-ES_tradnl"/>
        </w:rPr>
        <w:t xml:space="preserve"> con dos nuevas entidades/municipios usando el Protocolo 14.3.</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 xml:space="preserve">Punto de Control de sostenibilidad (condiciones para pasar de etapa)</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lang w:val="ru-RU"/>
        </w:rPr>
        <w:t xml:space="preserve"> 1 </w:t>
      </w:r>
      <w:r>
        <w:rPr>
          <w:rStyle w:val="Ninguno"/>
          <w:rFonts w:ascii="Cambria Bold" w:hAnsi="Cambria Bold" w:hint="default"/>
          <w:rtl w:val="0"/>
        </w:rPr>
        <w:t xml:space="preserve">– </w:t>
      </w:r>
      <w:r>
        <w:rPr>
          <w:rStyle w:val="Ninguno"/>
          <w:rFonts w:ascii="Cambria Bold" w:hAnsi="Cambria Bold"/>
          <w:rtl w:val="0"/>
          <w:lang w:val="it-IT"/>
        </w:rPr>
        <w:t>Normativo:</w:t>
      </w:r>
      <w:r>
        <w:rPr>
          <w:rFonts w:ascii="Cambria" w:hAnsi="Cambria"/>
          <w:rtl w:val="0"/>
          <w:lang w:val="es-ES_tradnl"/>
        </w:rPr>
        <w:t xml:space="preserve"> acto administrativo vigente; funciones y procedimientos actualizados.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rPr>
        <w:t xml:space="preserve"> 2 </w:t>
      </w:r>
      <w:r>
        <w:rPr>
          <w:rStyle w:val="Ninguno"/>
          <w:rFonts w:ascii="Cambria Bold" w:hAnsi="Cambria Bold" w:hint="default"/>
          <w:rtl w:val="0"/>
        </w:rPr>
        <w:t xml:space="preserve">– </w:t>
      </w:r>
      <w:r>
        <w:rPr>
          <w:rStyle w:val="Ninguno"/>
          <w:rFonts w:ascii="Cambria Bold" w:hAnsi="Cambria Bold"/>
          <w:rtl w:val="0"/>
          <w:lang w:val="pt-PT"/>
        </w:rPr>
        <w:t>Capacidades:</w:t>
      </w:r>
      <w:r>
        <w:rPr>
          <w:rFonts w:ascii="Cambria" w:hAnsi="Cambria"/>
          <w:rtl w:val="0"/>
          <w:lang w:val="es-ES_tradnl"/>
        </w:rPr>
        <w:t xml:space="preserve"> 90 % del personal clave </w:t>
      </w:r>
      <w:r>
        <w:rPr>
          <w:rStyle w:val="Ninguno"/>
          <w:rFonts w:ascii="Cambria Bold" w:hAnsi="Cambria Bold"/>
          <w:rtl w:val="0"/>
          <w:lang w:val="pt-PT"/>
        </w:rPr>
        <w:t>certificado</w:t>
      </w:r>
      <w:r>
        <w:rPr>
          <w:rFonts w:ascii="Cambria" w:hAnsi="Cambria"/>
          <w:rtl w:val="0"/>
          <w:lang w:val="es-ES_tradnl"/>
        </w:rPr>
        <w:t xml:space="preserve"> y </w:t>
      </w:r>
      <w:r>
        <w:rPr>
          <w:rStyle w:val="Ninguno"/>
          <w:rFonts w:ascii="Cambria Bold" w:hAnsi="Cambria Bold"/>
          <w:rtl w:val="0"/>
          <w:lang w:val="es-ES_tradnl"/>
        </w:rPr>
        <w:t>POE</w:t>
      </w:r>
      <w:r>
        <w:rPr>
          <w:rFonts w:ascii="Cambria" w:hAnsi="Cambria"/>
          <w:rtl w:val="0"/>
          <w:lang w:val="es-ES_tradnl"/>
        </w:rPr>
        <w:t xml:space="preserve"> en uso con evidencias.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Punto de Control</w:t>
      </w:r>
      <w:r>
        <w:rPr>
          <w:rStyle w:val="Ninguno"/>
          <w:rFonts w:ascii="Cambria Bold" w:hAnsi="Cambria Bold"/>
          <w:rtl w:val="0"/>
        </w:rPr>
        <w:t xml:space="preserve"> 3 </w:t>
      </w:r>
      <w:r>
        <w:rPr>
          <w:rStyle w:val="Ninguno"/>
          <w:rFonts w:ascii="Cambria Bold" w:hAnsi="Cambria Bold" w:hint="default"/>
          <w:rtl w:val="0"/>
        </w:rPr>
        <w:t xml:space="preserve">– </w:t>
      </w:r>
      <w:r>
        <w:rPr>
          <w:rStyle w:val="Ninguno"/>
          <w:rFonts w:ascii="Cambria Bold" w:hAnsi="Cambria Bold"/>
          <w:rtl w:val="0"/>
          <w:lang w:val="es-ES_tradnl"/>
        </w:rPr>
        <w:t>Financiero-operativo:</w:t>
      </w:r>
      <w:r>
        <w:rPr>
          <w:rFonts w:ascii="Cambria" w:hAnsi="Cambria"/>
          <w:rtl w:val="0"/>
          <w:lang w:val="es-ES_tradnl"/>
        </w:rPr>
        <w:t xml:space="preserve"> plan de sostenibilidad aprobado; costos mensuales dentro del umbral; respaldos/BCP probados.</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Punto de Control</w:t>
      </w:r>
      <w:r>
        <w:rPr>
          <w:rFonts w:ascii="Cambria Bold" w:hAnsi="Cambria Bold"/>
          <w:rtl w:val="0"/>
        </w:rPr>
        <w:t xml:space="preserve"> 4 </w:t>
      </w:r>
      <w:r>
        <w:rPr>
          <w:rFonts w:ascii="Cambria Bold" w:hAnsi="Cambria Bold" w:hint="default"/>
          <w:rtl w:val="0"/>
        </w:rPr>
        <w:t xml:space="preserve">– </w:t>
      </w:r>
      <w:r>
        <w:rPr>
          <w:rFonts w:ascii="Cambria Bold" w:hAnsi="Cambria Bold"/>
          <w:rtl w:val="0"/>
          <w:lang w:val="pt-PT"/>
        </w:rPr>
        <w:t>Escalabilidad:</w:t>
      </w:r>
      <w:r>
        <w:rPr>
          <w:rStyle w:val="Ninguno"/>
          <w:rFonts w:ascii="Cambria" w:hAnsi="Cambria"/>
          <w:rtl w:val="0"/>
          <w:lang w:val="es-ES_tradnl"/>
        </w:rPr>
        <w:t xml:space="preserve"> al menos </w:t>
      </w:r>
      <w:r>
        <w:rPr>
          <w:rFonts w:ascii="Cambria Bold" w:hAnsi="Cambria Bold"/>
          <w:rtl w:val="0"/>
          <w:lang w:val="pt-PT"/>
        </w:rPr>
        <w:t>2 pares mentor</w:t>
      </w:r>
      <w:r>
        <w:rPr>
          <w:rFonts w:ascii="Cambria Bold" w:hAnsi="Cambria Bold" w:hint="default"/>
          <w:rtl w:val="0"/>
        </w:rPr>
        <w:t>–</w:t>
      </w:r>
      <w:r>
        <w:rPr>
          <w:rFonts w:ascii="Cambria Bold" w:hAnsi="Cambria Bold"/>
          <w:rtl w:val="0"/>
          <w:lang w:val="nl-NL"/>
        </w:rPr>
        <w:t>mentee</w:t>
      </w:r>
      <w:r>
        <w:rPr>
          <w:rStyle w:val="Ninguno"/>
          <w:rFonts w:ascii="Cambria" w:hAnsi="Cambria"/>
          <w:rtl w:val="0"/>
          <w:lang w:val="es-ES_tradnl"/>
        </w:rPr>
        <w:t xml:space="preserve"> con metas cumplidas y </w:t>
      </w:r>
      <w:r>
        <w:rPr>
          <w:rFonts w:ascii="Cambria Bold" w:hAnsi="Cambria Bold"/>
          <w:rtl w:val="0"/>
          <w:lang w:val="es-ES_tradnl"/>
        </w:rPr>
        <w:t>protocolo de replicabilidad</w:t>
      </w:r>
      <w:r>
        <w:rPr>
          <w:rStyle w:val="Ninguno"/>
          <w:rFonts w:ascii="Cambria" w:hAnsi="Cambria"/>
          <w:rtl w:val="0"/>
          <w:lang w:val="pt-PT"/>
        </w:rPr>
        <w:t xml:space="preserve"> aplicado.</w:t>
      </w:r>
    </w:p>
    <w:p>
      <w:pPr>
        <w:pStyle w:val="Predeterminado"/>
        <w:suppressAutoHyphens w:val="1"/>
        <w:spacing w:before="0" w:after="80" w:line="240" w:lineRule="auto"/>
        <w:rPr>
          <w:rStyle w:val="Ninguno"/>
          <w:rFonts w:ascii="Cambria" w:cs="Cambria" w:hAnsi="Cambria" w:eastAsia="Cambria"/>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Roles y responsabilidades</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Patrocinio / Secretar</w:t>
      </w:r>
      <w:r>
        <w:rPr>
          <w:rStyle w:val="Ninguno"/>
          <w:rFonts w:ascii="Cambria Bold" w:hAnsi="Cambria Bold" w:hint="default"/>
          <w:rtl w:val="0"/>
        </w:rPr>
        <w:t>í</w:t>
      </w:r>
      <w:r>
        <w:rPr>
          <w:rStyle w:val="Ninguno"/>
          <w:rFonts w:ascii="Cambria Bold" w:hAnsi="Cambria Bold"/>
          <w:rtl w:val="0"/>
          <w:lang w:val="pt-PT"/>
        </w:rPr>
        <w:t>a General (A):</w:t>
      </w:r>
      <w:r>
        <w:rPr>
          <w:rFonts w:ascii="Cambria" w:hAnsi="Cambria"/>
          <w:rtl w:val="0"/>
          <w:lang w:val="es-ES_tradnl"/>
        </w:rPr>
        <w:t xml:space="preserve"> expide el acto, prioriza recursos y valida gates.</w:t>
      </w:r>
    </w:p>
    <w:p>
      <w:pPr>
        <w:pStyle w:val="Predeterminado"/>
        <w:numPr>
          <w:ilvl w:val="0"/>
          <w:numId w:val="10"/>
        </w:numPr>
        <w:suppressAutoHyphens w:val="1"/>
        <w:spacing w:before="0" w:after="80" w:line="240" w:lineRule="auto"/>
        <w:jc w:val="left"/>
        <w:rPr>
          <w:rFonts w:ascii="Cambria" w:hAnsi="Cambria"/>
        </w:rPr>
      </w:pPr>
      <w:r>
        <w:rPr>
          <w:rStyle w:val="Ninguno"/>
          <w:rFonts w:ascii="Cambria Bold" w:hAnsi="Cambria Bold"/>
          <w:rtl w:val="0"/>
        </w:rPr>
        <w:t>Jur</w:t>
      </w:r>
      <w:r>
        <w:rPr>
          <w:rStyle w:val="Ninguno"/>
          <w:rFonts w:ascii="Cambria Bold" w:hAnsi="Cambria Bold" w:hint="default"/>
          <w:rtl w:val="0"/>
        </w:rPr>
        <w:t>í</w:t>
      </w:r>
      <w:r>
        <w:rPr>
          <w:rStyle w:val="Ninguno"/>
          <w:rFonts w:ascii="Cambria Bold" w:hAnsi="Cambria Bold"/>
          <w:rtl w:val="0"/>
          <w:lang w:val="pt-PT"/>
        </w:rPr>
        <w:t>dica (A/C):</w:t>
      </w:r>
      <w:r>
        <w:rPr>
          <w:rFonts w:ascii="Cambria" w:hAnsi="Cambria"/>
          <w:rtl w:val="0"/>
          <w:lang w:val="pt-PT"/>
        </w:rPr>
        <w:t xml:space="preserve"> ajusta normativa interna; define est</w:t>
      </w:r>
      <w:r>
        <w:rPr>
          <w:rFonts w:ascii="Cambria" w:hAnsi="Cambria" w:hint="default"/>
          <w:rtl w:val="0"/>
        </w:rPr>
        <w:t>á</w:t>
      </w:r>
      <w:r>
        <w:rPr>
          <w:rFonts w:ascii="Cambria" w:hAnsi="Cambria"/>
          <w:rtl w:val="0"/>
          <w:lang w:val="es-ES_tradnl"/>
        </w:rPr>
        <w:t>ndares para DERPE, Tutelas y Litigio Estrat</w:t>
      </w:r>
      <w:r>
        <w:rPr>
          <w:rFonts w:ascii="Cambria" w:hAnsi="Cambria" w:hint="default"/>
          <w:rtl w:val="0"/>
          <w:lang w:val="fr-FR"/>
        </w:rPr>
        <w:t>é</w:t>
      </w:r>
      <w:r>
        <w:rPr>
          <w:rFonts w:ascii="Cambria" w:hAnsi="Cambria"/>
          <w:rtl w:val="0"/>
          <w:lang w:val="it-IT"/>
        </w:rPr>
        <w:t>gico.</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Archivo (A/R):</w:t>
      </w:r>
      <w:r>
        <w:rPr>
          <w:rFonts w:ascii="Cambria" w:hAnsi="Cambria"/>
          <w:rtl w:val="0"/>
          <w:lang w:val="es-ES_tradnl"/>
        </w:rPr>
        <w:t xml:space="preserve"> asegura cumplimiento AGN y transferencias documentales.</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TIC (R):</w:t>
      </w:r>
      <w:r>
        <w:rPr>
          <w:rFonts w:ascii="Cambria" w:hAnsi="Cambria"/>
          <w:rtl w:val="0"/>
          <w:lang w:val="es-ES_tradnl"/>
        </w:rPr>
        <w:t xml:space="preserve"> continuidad t</w:t>
      </w:r>
      <w:r>
        <w:rPr>
          <w:rFonts w:ascii="Cambria" w:hAnsi="Cambria" w:hint="default"/>
          <w:rtl w:val="0"/>
          <w:lang w:val="fr-FR"/>
        </w:rPr>
        <w:t>é</w:t>
      </w:r>
      <w:r>
        <w:rPr>
          <w:rFonts w:ascii="Cambria" w:hAnsi="Cambria"/>
          <w:rtl w:val="0"/>
          <w:lang w:val="es-ES_tradnl"/>
        </w:rPr>
        <w:t>cnica, respaldos, sincronizaci</w:t>
      </w:r>
      <w:r>
        <w:rPr>
          <w:rFonts w:ascii="Cambria" w:hAnsi="Cambria" w:hint="default"/>
          <w:rtl w:val="0"/>
          <w:lang w:val="es-ES_tradnl"/>
        </w:rPr>
        <w:t>ó</w:t>
      </w:r>
      <w:r>
        <w:rPr>
          <w:rFonts w:ascii="Cambria" w:hAnsi="Cambria"/>
          <w:rtl w:val="0"/>
          <w:lang w:val="es-ES_tradnl"/>
        </w:rPr>
        <w:t>n por lotes e integraciones.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Planeaci</w:t>
      </w:r>
      <w:r>
        <w:rPr>
          <w:rStyle w:val="Ninguno"/>
          <w:rFonts w:ascii="Cambria Bold" w:hAnsi="Cambria Bold" w:hint="default"/>
          <w:rtl w:val="0"/>
          <w:lang w:val="es-ES_tradnl"/>
        </w:rPr>
        <w:t>ó</w:t>
      </w:r>
      <w:r>
        <w:rPr>
          <w:rStyle w:val="Ninguno"/>
          <w:rFonts w:ascii="Cambria Bold" w:hAnsi="Cambria Bold"/>
          <w:rtl w:val="0"/>
        </w:rPr>
        <w:t>n (C/R):</w:t>
      </w:r>
      <w:r>
        <w:rPr>
          <w:rFonts w:ascii="Cambria" w:hAnsi="Cambria"/>
          <w:rtl w:val="0"/>
          <w:lang w:val="es-ES_tradnl"/>
        </w:rPr>
        <w:t xml:space="preserve"> costos, fuente de financiaci</w:t>
      </w:r>
      <w:r>
        <w:rPr>
          <w:rFonts w:ascii="Cambria" w:hAnsi="Cambria" w:hint="default"/>
          <w:rtl w:val="0"/>
          <w:lang w:val="es-ES_tradnl"/>
        </w:rPr>
        <w:t>ó</w:t>
      </w:r>
      <w:r>
        <w:rPr>
          <w:rFonts w:ascii="Cambria" w:hAnsi="Cambria"/>
          <w:rtl w:val="0"/>
          <w:lang w:val="es-ES_tradnl"/>
        </w:rPr>
        <w:t>n, seguimiento de metas y tablero.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Enlace Municipal eKOGUI (R):</w:t>
      </w:r>
      <w:r>
        <w:rPr>
          <w:rFonts w:ascii="Cambria" w:hAnsi="Cambria"/>
          <w:rtl w:val="0"/>
          <w:lang w:val="es-ES_tradnl"/>
        </w:rPr>
        <w:t xml:space="preserve"> operaci</w:t>
      </w:r>
      <w:r>
        <w:rPr>
          <w:rFonts w:ascii="Cambria" w:hAnsi="Cambria" w:hint="default"/>
          <w:rtl w:val="0"/>
          <w:lang w:val="es-ES_tradnl"/>
        </w:rPr>
        <w:t>ó</w:t>
      </w:r>
      <w:r>
        <w:rPr>
          <w:rFonts w:ascii="Cambria" w:hAnsi="Cambria"/>
          <w:rtl w:val="0"/>
          <w:lang w:val="it-IT"/>
        </w:rPr>
        <w:t>n diaria, bit</w:t>
      </w:r>
      <w:r>
        <w:rPr>
          <w:rFonts w:ascii="Cambria" w:hAnsi="Cambria" w:hint="default"/>
          <w:rtl w:val="0"/>
        </w:rPr>
        <w:t>á</w:t>
      </w:r>
      <w:r>
        <w:rPr>
          <w:rFonts w:ascii="Cambria" w:hAnsi="Cambria"/>
          <w:rtl w:val="0"/>
          <w:lang w:val="pt-PT"/>
        </w:rPr>
        <w:t>coras, mentor</w:t>
      </w:r>
      <w:r>
        <w:rPr>
          <w:rFonts w:ascii="Cambria" w:hAnsi="Cambria" w:hint="default"/>
          <w:rtl w:val="0"/>
        </w:rPr>
        <w:t>í</w:t>
      </w:r>
      <w:r>
        <w:rPr>
          <w:rFonts w:ascii="Cambria" w:hAnsi="Cambria"/>
          <w:rtl w:val="0"/>
          <w:lang w:val="es-ES_tradnl"/>
        </w:rPr>
        <w:t>as y reporte quincenal.</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Control Interno (C):</w:t>
      </w:r>
      <w:r>
        <w:rPr>
          <w:rFonts w:ascii="Cambria" w:hAnsi="Cambria"/>
          <w:rtl w:val="0"/>
          <w:lang w:val="es-ES_tradnl"/>
        </w:rPr>
        <w:t xml:space="preserve"> verifica evidencias y cierres de cada gate.</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Indicadores de sostenibilidad (para el tablero)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 de procesos oficializados</w:t>
      </w:r>
      <w:r>
        <w:rPr>
          <w:rFonts w:ascii="Cambria" w:hAnsi="Cambria"/>
          <w:rtl w:val="0"/>
          <w:lang w:val="es-ES_tradnl"/>
        </w:rPr>
        <w:t xml:space="preserve"> por acto administrativo y manuales actualizados (meta </w:t>
      </w:r>
      <w:r>
        <w:rPr>
          <w:rFonts w:ascii="Cambria" w:hAnsi="Cambria" w:hint="default"/>
          <w:rtl w:val="0"/>
        </w:rPr>
        <w:t xml:space="preserve">≥ </w:t>
      </w:r>
      <w:r>
        <w:rPr>
          <w:rFonts w:ascii="Cambria" w:hAnsi="Cambria"/>
          <w:rtl w:val="0"/>
          <w:lang w:val="fr-FR"/>
        </w:rPr>
        <w:t>90 %).</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 de personal clave certificado</w:t>
      </w:r>
      <w:r>
        <w:rPr>
          <w:rStyle w:val="Ninguno"/>
          <w:rFonts w:ascii="Cambria" w:hAnsi="Cambria"/>
          <w:rtl w:val="0"/>
          <w:lang w:val="es-ES_tradnl"/>
        </w:rPr>
        <w:t xml:space="preserve"> y activo en POE (meta </w:t>
      </w:r>
      <w:r>
        <w:rPr>
          <w:rStyle w:val="Ninguno"/>
          <w:rFonts w:ascii="Cambria" w:hAnsi="Cambria" w:hint="default"/>
          <w:rtl w:val="0"/>
        </w:rPr>
        <w:t xml:space="preserve">≥ </w:t>
      </w:r>
      <w:r>
        <w:rPr>
          <w:rStyle w:val="Ninguno"/>
          <w:rFonts w:ascii="Cambria" w:hAnsi="Cambria"/>
          <w:rtl w:val="0"/>
          <w:lang w:val="fr-FR"/>
        </w:rPr>
        <w:t>90 %).</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Incidencias resueltas sin apoyo externo</w:t>
      </w:r>
      <w:r>
        <w:rPr>
          <w:rStyle w:val="Ninguno"/>
          <w:rFonts w:ascii="Cambria" w:hAnsi="Cambria"/>
          <w:rtl w:val="0"/>
        </w:rPr>
        <w:t xml:space="preserve"> (meta </w:t>
      </w:r>
      <w:r>
        <w:rPr>
          <w:rStyle w:val="Ninguno"/>
          <w:rFonts w:ascii="Cambria" w:hAnsi="Cambria" w:hint="default"/>
          <w:rtl w:val="0"/>
        </w:rPr>
        <w:t xml:space="preserve">≥ </w:t>
      </w:r>
      <w:r>
        <w:rPr>
          <w:rStyle w:val="Ninguno"/>
          <w:rFonts w:ascii="Cambria" w:hAnsi="Cambria"/>
          <w:rtl w:val="0"/>
          <w:lang w:val="fr-FR"/>
        </w:rPr>
        <w:t>85 %).</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Costo mensual por usuario/expediente</w:t>
      </w:r>
      <w:r>
        <w:rPr>
          <w:rFonts w:ascii="Cambria" w:hAnsi="Cambria"/>
          <w:rtl w:val="0"/>
          <w:lang w:val="es-ES_tradnl"/>
        </w:rPr>
        <w:t xml:space="preserve"> dentro del umbral definido (meta: </w:t>
      </w:r>
      <w:r>
        <w:rPr>
          <w:rFonts w:ascii="Cambria" w:hAnsi="Cambria" w:hint="default"/>
          <w:rtl w:val="0"/>
        </w:rPr>
        <w:t xml:space="preserve">≤ </w:t>
      </w:r>
      <w:r>
        <w:rPr>
          <w:rFonts w:ascii="Cambria" w:hAnsi="Cambria"/>
          <w:rtl w:val="0"/>
          <w:lang w:val="es-ES_tradnl"/>
        </w:rPr>
        <w:t>100 % del presupuesto proyectado).</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Sesiones de comunidad de pr</w:t>
      </w:r>
      <w:r>
        <w:rPr>
          <w:rStyle w:val="Ninguno"/>
          <w:rFonts w:ascii="Cambria Bold" w:hAnsi="Cambria Bold" w:hint="default"/>
          <w:rtl w:val="0"/>
        </w:rPr>
        <w:t>á</w:t>
      </w:r>
      <w:r>
        <w:rPr>
          <w:rStyle w:val="Ninguno"/>
          <w:rFonts w:ascii="Cambria Bold" w:hAnsi="Cambria Bold"/>
          <w:rtl w:val="0"/>
          <w:lang w:val="es-ES_tradnl"/>
        </w:rPr>
        <w:t>ctica</w:t>
      </w:r>
      <w:r>
        <w:rPr>
          <w:rFonts w:ascii="Cambria" w:hAnsi="Cambria"/>
          <w:rtl w:val="0"/>
          <w:lang w:val="pt-PT"/>
        </w:rPr>
        <w:t xml:space="preserve"> realizadas vs. plan (meta 100 % mensual).</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Replicaciones exitosas</w:t>
      </w:r>
      <w:r>
        <w:rPr>
          <w:rFonts w:ascii="Cambria" w:hAnsi="Cambria"/>
          <w:rtl w:val="0"/>
        </w:rPr>
        <w:t xml:space="preserve"> (n</w:t>
      </w:r>
      <w:r>
        <w:rPr>
          <w:rFonts w:ascii="Cambria" w:hAnsi="Cambria" w:hint="default"/>
          <w:rtl w:val="0"/>
        </w:rPr>
        <w:t>ú</w:t>
      </w:r>
      <w:r>
        <w:rPr>
          <w:rFonts w:ascii="Cambria" w:hAnsi="Cambria"/>
          <w:rtl w:val="0"/>
          <w:lang w:val="es-ES_tradnl"/>
        </w:rPr>
        <w:t>mero de nuevas entidades con gates 1</w:t>
      </w:r>
      <w:r>
        <w:rPr>
          <w:rFonts w:ascii="Cambria" w:hAnsi="Cambria" w:hint="default"/>
          <w:rtl w:val="0"/>
        </w:rPr>
        <w:t>–</w:t>
      </w:r>
      <w:r>
        <w:rPr>
          <w:rFonts w:ascii="Cambria" w:hAnsi="Cambria"/>
          <w:rtl w:val="0"/>
          <w:lang w:val="es-ES_tradnl"/>
        </w:rPr>
        <w:t>3 cumplidos).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Riesgos y mitigaciones</w:t>
      </w:r>
    </w:p>
    <w:p>
      <w:pPr>
        <w:pStyle w:val="Predeterminado"/>
        <w:numPr>
          <w:ilvl w:val="0"/>
          <w:numId w:val="10"/>
        </w:numPr>
        <w:suppressAutoHyphens w:val="1"/>
        <w:spacing w:before="0" w:after="80" w:line="240" w:lineRule="auto"/>
        <w:jc w:val="left"/>
        <w:rPr>
          <w:rFonts w:ascii="Cambria Bold" w:hAnsi="Cambria Bold"/>
          <w:lang w:val="es-ES_tradnl"/>
        </w:rPr>
      </w:pPr>
      <w:r>
        <w:rPr>
          <w:rFonts w:ascii="Cambria Bold" w:hAnsi="Cambria Bold"/>
          <w:rtl w:val="0"/>
          <w:lang w:val="es-ES_tradnl"/>
        </w:rPr>
        <w:t>Cambio de administraci</w:t>
      </w:r>
      <w:r>
        <w:rPr>
          <w:rFonts w:ascii="Cambria Bold" w:hAnsi="Cambria Bold" w:hint="default"/>
          <w:rtl w:val="0"/>
          <w:lang w:val="es-ES_tradnl"/>
        </w:rPr>
        <w:t>ó</w:t>
      </w:r>
      <w:r>
        <w:rPr>
          <w:rFonts w:ascii="Cambria Bold" w:hAnsi="Cambria Bold"/>
          <w:rtl w:val="0"/>
          <w:lang w:val="es-ES_tradnl"/>
        </w:rPr>
        <w:t>n / rotaci</w:t>
      </w:r>
      <w:r>
        <w:rPr>
          <w:rFonts w:ascii="Cambria Bold" w:hAnsi="Cambria Bold" w:hint="default"/>
          <w:rtl w:val="0"/>
          <w:lang w:val="es-ES_tradnl"/>
        </w:rPr>
        <w:t>ó</w:t>
      </w:r>
      <w:r>
        <w:rPr>
          <w:rFonts w:ascii="Cambria Bold" w:hAnsi="Cambria Bold"/>
          <w:rtl w:val="0"/>
          <w:lang w:val="de-DE"/>
        </w:rPr>
        <w:t>n:</w:t>
      </w:r>
      <w:r>
        <w:rPr>
          <w:rStyle w:val="Ninguno"/>
          <w:rFonts w:ascii="Cambria" w:hAnsi="Cambria"/>
          <w:rtl w:val="0"/>
          <w:lang w:val="es-ES_tradnl"/>
        </w:rPr>
        <w:t xml:space="preserve"> inducci</w:t>
      </w:r>
      <w:r>
        <w:rPr>
          <w:rStyle w:val="Ninguno"/>
          <w:rFonts w:ascii="Cambria" w:hAnsi="Cambria" w:hint="default"/>
          <w:rtl w:val="0"/>
          <w:lang w:val="es-ES_tradnl"/>
        </w:rPr>
        <w:t>ó</w:t>
      </w:r>
      <w:r>
        <w:rPr>
          <w:rStyle w:val="Ninguno"/>
          <w:rFonts w:ascii="Cambria" w:hAnsi="Cambria"/>
          <w:rtl w:val="0"/>
          <w:lang w:val="en-US"/>
        </w:rPr>
        <w:t xml:space="preserve">n express 2 h, </w:t>
      </w:r>
      <w:r>
        <w:rPr>
          <w:rFonts w:ascii="Cambria Bold" w:hAnsi="Cambria Bold"/>
          <w:rtl w:val="0"/>
          <w:lang w:val="es-ES_tradnl"/>
        </w:rPr>
        <w:t>Empalmes</w:t>
      </w:r>
      <w:r>
        <w:rPr>
          <w:rStyle w:val="Ninguno"/>
          <w:rFonts w:ascii="Cambria" w:hAnsi="Cambria"/>
          <w:rtl w:val="0"/>
          <w:lang w:val="es-ES_tradnl"/>
        </w:rPr>
        <w:t xml:space="preserve"> obligatorios y repositorio vivo.</w:t>
      </w:r>
    </w:p>
    <w:p>
      <w:pPr>
        <w:pStyle w:val="Predeterminado"/>
        <w:numPr>
          <w:ilvl w:val="0"/>
          <w:numId w:val="10"/>
        </w:numPr>
        <w:suppressAutoHyphens w:val="1"/>
        <w:spacing w:before="0" w:after="80" w:line="240" w:lineRule="auto"/>
        <w:jc w:val="left"/>
        <w:rPr>
          <w:rFonts w:ascii="Cambria" w:hAnsi="Cambria"/>
          <w:lang w:val="it-IT"/>
        </w:rPr>
      </w:pPr>
      <w:r>
        <w:rPr>
          <w:rStyle w:val="Ninguno"/>
          <w:rFonts w:ascii="Cambria Bold" w:hAnsi="Cambria Bold"/>
          <w:rtl w:val="0"/>
          <w:lang w:val="it-IT"/>
        </w:rPr>
        <w:t>Restricci</w:t>
      </w:r>
      <w:r>
        <w:rPr>
          <w:rStyle w:val="Ninguno"/>
          <w:rFonts w:ascii="Cambria Bold" w:hAnsi="Cambria Bold" w:hint="default"/>
          <w:rtl w:val="0"/>
          <w:lang w:val="es-ES_tradnl"/>
        </w:rPr>
        <w:t>ó</w:t>
      </w:r>
      <w:r>
        <w:rPr>
          <w:rStyle w:val="Ninguno"/>
          <w:rFonts w:ascii="Cambria Bold" w:hAnsi="Cambria Bold"/>
          <w:rtl w:val="0"/>
          <w:lang w:val="es-ES_tradnl"/>
        </w:rPr>
        <w:t>n presupuestal:</w:t>
      </w:r>
      <w:r>
        <w:rPr>
          <w:rFonts w:ascii="Cambria" w:hAnsi="Cambria"/>
          <w:rtl w:val="0"/>
        </w:rPr>
        <w:t xml:space="preserve"> </w:t>
      </w:r>
      <w:r>
        <w:rPr>
          <w:rStyle w:val="Ninguno"/>
          <w:rFonts w:ascii="Cambria Bold" w:hAnsi="Cambria Bold"/>
          <w:rtl w:val="0"/>
          <w:lang w:val="es-ES_tradnl"/>
        </w:rPr>
        <w:t>plan de cofinanciaci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xml:space="preserve"> (recursos propios, cooperaci</w:t>
      </w:r>
      <w:r>
        <w:rPr>
          <w:rFonts w:ascii="Cambria" w:hAnsi="Cambria" w:hint="default"/>
          <w:rtl w:val="0"/>
          <w:lang w:val="es-ES_tradnl"/>
        </w:rPr>
        <w:t>ó</w:t>
      </w:r>
      <w:r>
        <w:rPr>
          <w:rFonts w:ascii="Cambria" w:hAnsi="Cambria"/>
          <w:rtl w:val="0"/>
          <w:lang w:val="es-ES_tradnl"/>
        </w:rPr>
        <w:t>n, alianzas p</w:t>
      </w:r>
      <w:r>
        <w:rPr>
          <w:rFonts w:ascii="Cambria" w:hAnsi="Cambria" w:hint="default"/>
          <w:rtl w:val="0"/>
        </w:rPr>
        <w:t>ú</w:t>
      </w:r>
      <w:r>
        <w:rPr>
          <w:rFonts w:ascii="Cambria" w:hAnsi="Cambria"/>
          <w:rtl w:val="0"/>
          <w:lang w:val="es-ES_tradnl"/>
        </w:rPr>
        <w:t>blico-privadas) y priorizaci</w:t>
      </w:r>
      <w:r>
        <w:rPr>
          <w:rFonts w:ascii="Cambria" w:hAnsi="Cambria" w:hint="default"/>
          <w:rtl w:val="0"/>
          <w:lang w:val="es-ES_tradnl"/>
        </w:rPr>
        <w:t>ó</w:t>
      </w:r>
      <w:r>
        <w:rPr>
          <w:rFonts w:ascii="Cambria" w:hAnsi="Cambria"/>
          <w:rtl w:val="0"/>
          <w:lang w:val="es-ES_tradnl"/>
        </w:rPr>
        <w:t xml:space="preserve">n por </w:t>
      </w:r>
      <w:r>
        <w:rPr>
          <w:rStyle w:val="Ninguno"/>
          <w:rFonts w:ascii="Cambria Bold" w:hAnsi="Cambria Bold"/>
          <w:rtl w:val="0"/>
          <w:lang w:val="it-IT"/>
        </w:rPr>
        <w:t>olas</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Dependencia de proveedores:</w:t>
      </w:r>
      <w:r>
        <w:rPr>
          <w:rFonts w:ascii="Cambria" w:hAnsi="Cambria"/>
          <w:rtl w:val="0"/>
          <w:lang w:val="es-ES_tradnl"/>
        </w:rPr>
        <w:t xml:space="preserve"> documentar integraciones, </w:t>
      </w:r>
      <w:r>
        <w:rPr>
          <w:rStyle w:val="Ninguno"/>
          <w:rFonts w:ascii="Cambria Bold" w:hAnsi="Cambria Bold"/>
          <w:rtl w:val="0"/>
          <w:lang w:val="it-IT"/>
        </w:rPr>
        <w:t>cat</w:t>
      </w:r>
      <w:r>
        <w:rPr>
          <w:rStyle w:val="Ninguno"/>
          <w:rFonts w:ascii="Cambria Bold" w:hAnsi="Cambria Bold" w:hint="default"/>
          <w:rtl w:val="0"/>
        </w:rPr>
        <w:t>á</w:t>
      </w:r>
      <w:r>
        <w:rPr>
          <w:rStyle w:val="Ninguno"/>
          <w:rFonts w:ascii="Cambria Bold" w:hAnsi="Cambria Bold"/>
          <w:rtl w:val="0"/>
          <w:lang w:val="es-ES_tradnl"/>
        </w:rPr>
        <w:t>logo de servicios</w:t>
      </w:r>
      <w:r>
        <w:rPr>
          <w:rFonts w:ascii="Cambria" w:hAnsi="Cambria"/>
          <w:rtl w:val="0"/>
          <w:lang w:val="es-ES_tradnl"/>
        </w:rPr>
        <w:t>, y pruebas de restauraci</w:t>
      </w:r>
      <w:r>
        <w:rPr>
          <w:rFonts w:ascii="Cambria" w:hAnsi="Cambria" w:hint="default"/>
          <w:rtl w:val="0"/>
          <w:lang w:val="es-ES_tradnl"/>
        </w:rPr>
        <w:t>ó</w:t>
      </w:r>
      <w:r>
        <w:rPr>
          <w:rFonts w:ascii="Cambria" w:hAnsi="Cambria"/>
          <w:rtl w:val="0"/>
          <w:lang w:val="pt-PT"/>
        </w:rPr>
        <w:t>n trimestrales.</w:t>
      </w:r>
    </w:p>
    <w:p>
      <w:pPr>
        <w:pStyle w:val="Predeterminado"/>
        <w:numPr>
          <w:ilvl w:val="0"/>
          <w:numId w:val="10"/>
        </w:numPr>
        <w:suppressAutoHyphens w:val="1"/>
        <w:spacing w:before="0" w:after="80" w:line="240" w:lineRule="auto"/>
        <w:jc w:val="left"/>
        <w:rPr>
          <w:rFonts w:ascii="Cambria" w:hAnsi="Cambria"/>
        </w:rPr>
      </w:pPr>
      <w:r>
        <w:rPr>
          <w:rStyle w:val="Ninguno"/>
          <w:rFonts w:ascii="Cambria Bold" w:hAnsi="Cambria Bold"/>
          <w:rtl w:val="0"/>
        </w:rPr>
        <w:t>P</w:t>
      </w:r>
      <w:r>
        <w:rPr>
          <w:rStyle w:val="Ninguno"/>
          <w:rFonts w:ascii="Cambria Bold" w:hAnsi="Cambria Bold" w:hint="default"/>
          <w:rtl w:val="0"/>
          <w:lang w:val="fr-FR"/>
        </w:rPr>
        <w:t>é</w:t>
      </w:r>
      <w:r>
        <w:rPr>
          <w:rStyle w:val="Ninguno"/>
          <w:rFonts w:ascii="Cambria Bold" w:hAnsi="Cambria Bold"/>
          <w:rtl w:val="0"/>
          <w:lang w:val="es-ES_tradnl"/>
        </w:rPr>
        <w:t>rdida de conocimiento:</w:t>
      </w:r>
      <w:r>
        <w:rPr>
          <w:rFonts w:ascii="Cambria" w:hAnsi="Cambria"/>
          <w:rtl w:val="0"/>
          <w:lang w:val="es-ES_tradnl"/>
        </w:rPr>
        <w:t xml:space="preserve"> comunidad de pr</w:t>
      </w:r>
      <w:r>
        <w:rPr>
          <w:rFonts w:ascii="Cambria" w:hAnsi="Cambria" w:hint="default"/>
          <w:rtl w:val="0"/>
        </w:rPr>
        <w:t>á</w:t>
      </w:r>
      <w:r>
        <w:rPr>
          <w:rFonts w:ascii="Cambria" w:hAnsi="Cambria"/>
          <w:rtl w:val="0"/>
        </w:rPr>
        <w:t>ctica, bit</w:t>
      </w:r>
      <w:r>
        <w:rPr>
          <w:rFonts w:ascii="Cambria" w:hAnsi="Cambria" w:hint="default"/>
          <w:rtl w:val="0"/>
        </w:rPr>
        <w:t>á</w:t>
      </w:r>
      <w:r>
        <w:rPr>
          <w:rFonts w:ascii="Cambria" w:hAnsi="Cambria"/>
          <w:rtl w:val="0"/>
          <w:lang w:val="es-ES_tradnl"/>
        </w:rPr>
        <w:t xml:space="preserve">coras y </w:t>
      </w:r>
      <w:r>
        <w:rPr>
          <w:rStyle w:val="Ninguno"/>
          <w:rFonts w:ascii="Cambria Bold" w:hAnsi="Cambria Bold"/>
          <w:rtl w:val="0"/>
          <w:lang w:val="es-ES_tradnl"/>
        </w:rPr>
        <w:t>registro de lecciones aprendidas</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Conectividad limitada:</w:t>
      </w:r>
      <w:r>
        <w:rPr>
          <w:rFonts w:ascii="Cambria" w:hAnsi="Cambria"/>
          <w:rtl w:val="0"/>
          <w:lang w:val="es-ES_tradnl"/>
        </w:rPr>
        <w:t xml:space="preserve"> operaci</w:t>
      </w:r>
      <w:r>
        <w:rPr>
          <w:rFonts w:ascii="Cambria" w:hAnsi="Cambria" w:hint="default"/>
          <w:rtl w:val="0"/>
          <w:lang w:val="es-ES_tradnl"/>
        </w:rPr>
        <w:t>ó</w:t>
      </w:r>
      <w:r>
        <w:rPr>
          <w:rFonts w:ascii="Cambria" w:hAnsi="Cambria"/>
          <w:rtl w:val="0"/>
        </w:rPr>
        <w:t xml:space="preserve">n </w:t>
      </w:r>
      <w:r>
        <w:rPr>
          <w:rStyle w:val="Ninguno"/>
          <w:rFonts w:ascii="Cambria Bold" w:hAnsi="Cambria Bold"/>
          <w:rtl w:val="0"/>
          <w:lang w:val="es-ES_tradnl"/>
        </w:rPr>
        <w:t>en baja conectividad</w:t>
      </w:r>
      <w:r>
        <w:rPr>
          <w:rFonts w:ascii="Cambria" w:hAnsi="Cambria"/>
          <w:rtl w:val="0"/>
          <w:lang w:val="es-ES_tradnl"/>
        </w:rPr>
        <w:t xml:space="preserve"> y centros de conectividad para cargas cr</w:t>
      </w:r>
      <w:r>
        <w:rPr>
          <w:rFonts w:ascii="Cambria" w:hAnsi="Cambria" w:hint="default"/>
          <w:rtl w:val="0"/>
        </w:rPr>
        <w:t>í</w:t>
      </w:r>
      <w:r>
        <w:rPr>
          <w:rFonts w:ascii="Cambria" w:hAnsi="Cambria"/>
          <w:rtl w:val="0"/>
          <w:lang w:val="pt-PT"/>
        </w:rPr>
        <w:t>ticas.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C</w:t>
      </w:r>
      <w:r>
        <w:rPr>
          <w:rFonts w:ascii="Cambria Bold" w:hAnsi="Cambria Bold" w:hint="default"/>
          <w:rtl w:val="0"/>
          <w:lang w:val="es-ES_tradnl"/>
        </w:rPr>
        <w:t>ó</w:t>
      </w:r>
      <w:r>
        <w:rPr>
          <w:rFonts w:ascii="Cambria Bold" w:hAnsi="Cambria Bold"/>
          <w:rtl w:val="0"/>
          <w:lang w:val="es-ES_tradnl"/>
        </w:rPr>
        <w:t>mo aprovechar los entregables de esta secci</w:t>
      </w:r>
      <w:r>
        <w:rPr>
          <w:rFonts w:ascii="Cambria Bold" w:hAnsi="Cambria Bold" w:hint="default"/>
          <w:rtl w:val="0"/>
          <w:lang w:val="es-ES_tradnl"/>
        </w:rPr>
        <w:t>ó</w:t>
      </w:r>
      <w:r>
        <w:rPr>
          <w:rFonts w:ascii="Cambria Bold" w:hAnsi="Cambria Bold"/>
          <w:rtl w:val="0"/>
        </w:rPr>
        <w:t>n</w:t>
      </w:r>
    </w:p>
    <w:p>
      <w:pPr>
        <w:pStyle w:val="Predeterminado"/>
        <w:numPr>
          <w:ilvl w:val="0"/>
          <w:numId w:val="10"/>
        </w:numPr>
        <w:suppressAutoHyphens w:val="1"/>
        <w:spacing w:before="0" w:after="80" w:line="240" w:lineRule="auto"/>
        <w:jc w:val="left"/>
        <w:rPr>
          <w:rFonts w:ascii="Cambria" w:hAnsi="Cambria"/>
          <w:lang w:val="pt-PT"/>
        </w:rPr>
      </w:pPr>
      <w:r>
        <w:rPr>
          <w:rStyle w:val="Ninguno"/>
          <w:rFonts w:ascii="Cambria Bold" w:hAnsi="Cambria Bold"/>
          <w:rtl w:val="0"/>
          <w:lang w:val="pt-PT"/>
        </w:rPr>
        <w:t>14.1 Borrador de acto administrativo:</w:t>
      </w:r>
      <w:r>
        <w:rPr>
          <w:rFonts w:ascii="Cambria" w:hAnsi="Cambria"/>
          <w:rtl w:val="0"/>
          <w:lang w:val="es-ES_tradnl"/>
        </w:rPr>
        <w:t xml:space="preserve"> completar campos y publicar; actualizar manuales y procedimientos.</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14.2 Plan financiero de sostenibilidad:</w:t>
      </w:r>
      <w:r>
        <w:rPr>
          <w:rFonts w:ascii="Cambria" w:hAnsi="Cambria"/>
          <w:rtl w:val="0"/>
          <w:lang w:val="es-ES_tradnl"/>
        </w:rPr>
        <w:t xml:space="preserve"> diligenciar costos (formaci</w:t>
      </w:r>
      <w:r>
        <w:rPr>
          <w:rFonts w:ascii="Cambria" w:hAnsi="Cambria" w:hint="default"/>
          <w:rtl w:val="0"/>
          <w:lang w:val="es-ES_tradnl"/>
        </w:rPr>
        <w:t>ó</w:t>
      </w:r>
      <w:r>
        <w:rPr>
          <w:rFonts w:ascii="Cambria" w:hAnsi="Cambria"/>
          <w:rtl w:val="0"/>
          <w:lang w:val="es-ES_tradnl"/>
        </w:rPr>
        <w:t xml:space="preserve">n, conectividad, soporte), </w:t>
      </w:r>
      <w:r>
        <w:rPr>
          <w:rStyle w:val="Ninguno"/>
          <w:rFonts w:ascii="Cambria Bold" w:hAnsi="Cambria Bold"/>
          <w:rtl w:val="0"/>
          <w:lang w:val="es-ES_tradnl"/>
        </w:rPr>
        <w:t>fuentes</w:t>
      </w:r>
      <w:r>
        <w:rPr>
          <w:rFonts w:ascii="Cambria" w:hAnsi="Cambria"/>
          <w:rtl w:val="0"/>
          <w:lang w:val="es-ES_tradnl"/>
        </w:rPr>
        <w:t>, cronograma y responsables; validar en Comit</w:t>
      </w:r>
      <w:r>
        <w:rPr>
          <w:rFonts w:ascii="Cambria" w:hAnsi="Cambria" w:hint="default"/>
          <w:rtl w:val="0"/>
          <w:lang w:val="fr-FR"/>
        </w:rPr>
        <w:t>é</w:t>
      </w:r>
      <w:r>
        <w:rPr>
          <w:rFonts w:ascii="Cambria" w:hAnsi="Cambria"/>
          <w:rtl w:val="0"/>
        </w:rPr>
        <w:t>.</w:t>
      </w:r>
    </w:p>
    <w:p>
      <w:pPr>
        <w:pStyle w:val="Predeterminado"/>
        <w:numPr>
          <w:ilvl w:val="0"/>
          <w:numId w:val="10"/>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14.3 Protocolo de replicabilidad:</w:t>
      </w:r>
      <w:r>
        <w:rPr>
          <w:rFonts w:ascii="Cambria" w:hAnsi="Cambria"/>
          <w:rtl w:val="0"/>
          <w:lang w:val="es-ES_tradnl"/>
        </w:rPr>
        <w:t xml:space="preserve"> aplicar checklist de pre-requisitos, emparejar mentor</w:t>
      </w:r>
      <w:r>
        <w:rPr>
          <w:rFonts w:ascii="Cambria" w:hAnsi="Cambria" w:hint="default"/>
          <w:rtl w:val="0"/>
        </w:rPr>
        <w:t>–</w:t>
      </w:r>
      <w:r>
        <w:rPr>
          <w:rFonts w:ascii="Cambria" w:hAnsi="Cambria"/>
          <w:rtl w:val="0"/>
          <w:lang w:val="es-ES_tradnl"/>
        </w:rPr>
        <w:t xml:space="preserve">mentee, fijar metas (estructura, calidad, volumen) y </w:t>
      </w:r>
      <w:r>
        <w:rPr>
          <w:rStyle w:val="Ninguno"/>
          <w:rFonts w:ascii="Cambria Bold" w:hAnsi="Cambria Bold"/>
          <w:rtl w:val="0"/>
          <w:lang w:val="es-ES_tradnl"/>
        </w:rPr>
        <w:t>cerrar por evidencias</w:t>
      </w:r>
      <w:r>
        <w:rPr>
          <w:rFonts w:ascii="Cambria" w:hAnsi="Cambria"/>
          <w:rtl w:val="0"/>
        </w:rPr>
        <w:t>.</w:t>
      </w:r>
    </w:p>
    <w:p>
      <w:pPr>
        <w:pStyle w:val="Predeterminado"/>
        <w:suppressAutoHyphens w:val="1"/>
        <w:spacing w:before="0" w:after="80" w:line="240" w:lineRule="auto"/>
        <w:rPr>
          <w:rFonts w:ascii="Cambria" w:cs="Cambria" w:hAnsi="Cambria" w:eastAsia="Cambria"/>
        </w:rPr>
      </w:pPr>
    </w:p>
    <w:p>
      <w:pPr>
        <w:pStyle w:val="Intense Quote"/>
      </w:pPr>
      <w:r>
        <w:rPr>
          <w:rtl w:val="0"/>
        </w:rPr>
        <w:t xml:space="preserve">Con esta arquitectura, la entidad </w:t>
      </w:r>
      <w:r>
        <w:rPr>
          <w:rStyle w:val="Ninguno"/>
          <w:rtl w:val="0"/>
          <w:lang w:val="en-US"/>
        </w:rPr>
        <w:t>asegura continuidad</w:t>
      </w:r>
      <w:r>
        <w:rPr>
          <w:rtl w:val="0"/>
        </w:rPr>
        <w:t xml:space="preserve">, </w:t>
      </w:r>
      <w:r>
        <w:rPr>
          <w:rStyle w:val="Ninguno"/>
          <w:rtl w:val="0"/>
          <w:lang w:val="en-US"/>
        </w:rPr>
        <w:t>conserva capacidades</w:t>
      </w:r>
      <w:r>
        <w:rPr>
          <w:rtl w:val="0"/>
        </w:rPr>
        <w:t xml:space="preserve"> y </w:t>
      </w:r>
      <w:r>
        <w:rPr>
          <w:rStyle w:val="Ninguno"/>
          <w:rtl w:val="0"/>
          <w:lang w:val="en-US"/>
        </w:rPr>
        <w:t>escala</w:t>
      </w:r>
      <w:r>
        <w:rPr>
          <w:rtl w:val="0"/>
        </w:rPr>
        <w:t xml:space="preserve"> el programa, manteniendo resultados en </w:t>
      </w:r>
      <w:r>
        <w:rPr>
          <w:rStyle w:val="Ninguno"/>
          <w:rtl w:val="0"/>
          <w:lang w:val="en-US"/>
        </w:rPr>
        <w:t>DERPE, Tutelas y Litigio Estratégico</w:t>
      </w:r>
      <w:r>
        <w:rPr>
          <w:rtl w:val="0"/>
        </w:rPr>
        <w:t xml:space="preserve">, aun con </w:t>
      </w:r>
      <w:r>
        <w:rPr>
          <w:rStyle w:val="Ninguno"/>
          <w:rtl w:val="0"/>
          <w:lang w:val="en-US"/>
        </w:rPr>
        <w:t>baja conectividad</w:t>
      </w:r>
      <w:r>
        <w:rPr>
          <w:rtl w:val="0"/>
        </w:rPr>
        <w:t xml:space="preserve"> y variaciones presupuestales.</w:t>
      </w:r>
    </w:p>
    <w:p>
      <w:pPr>
        <w:pStyle w:val="Cuerpo"/>
      </w:pPr>
    </w:p>
    <w:p>
      <w:pPr>
        <w:pStyle w:val="Título"/>
        <w:rPr>
          <w:outline w:val="0"/>
          <w:color w:val="1F3864"/>
          <w14:textFill>
            <w14:solidFill>
              <w14:srgbClr w14:val="1F3864"/>
            </w14:solidFill>
          </w14:textFill>
        </w:rPr>
      </w:pPr>
      <w:bookmarkStart w:name="_Toc18" w:id="18"/>
      <w:r>
        <w:rPr>
          <w:rStyle w:val="Ninguno"/>
          <w:outline w:val="0"/>
          <w:color w:val="1F3864"/>
          <w:u w:color="B08D57"/>
          <w:rtl w:val="0"/>
          <w:lang w:val="es-ES_tradnl"/>
          <w14:textFill>
            <w14:solidFill>
              <w14:srgbClr w14:val="1F3864"/>
            </w14:solidFill>
          </w14:textFill>
        </w:rPr>
        <w:t>15. Taller de validació</w:t>
      </w:r>
      <w:r>
        <w:rPr>
          <w:rStyle w:val="Ninguno"/>
          <w:outline w:val="0"/>
          <w:color w:val="1F3864"/>
          <w:u w:color="B08D57"/>
          <w:rtl w:val="0"/>
          <w:lang w:val="it-IT"/>
          <w14:textFill>
            <w14:solidFill>
              <w14:srgbClr w14:val="1F3864"/>
            </w14:solidFill>
          </w14:textFill>
        </w:rPr>
        <w:t>n territorial (2 d</w:t>
      </w:r>
      <w:r>
        <w:rPr>
          <w:rStyle w:val="Ninguno"/>
          <w:outline w:val="0"/>
          <w:color w:val="1F3864"/>
          <w:u w:color="B08D57"/>
          <w:rtl w:val="0"/>
          <w14:textFill>
            <w14:solidFill>
              <w14:srgbClr w14:val="1F3864"/>
            </w14:solidFill>
          </w14:textFill>
        </w:rPr>
        <w:t>í</w:t>
      </w:r>
      <w:r>
        <w:rPr>
          <w:rStyle w:val="Ninguno"/>
          <w:outline w:val="0"/>
          <w:color w:val="1F3864"/>
          <w:u w:color="B08D57"/>
          <w:rtl w:val="0"/>
          <w:lang w:val="pt-PT"/>
          <w14:textFill>
            <w14:solidFill>
              <w14:srgbClr w14:val="1F3864"/>
            </w14:solidFill>
          </w14:textFill>
        </w:rPr>
        <w:t xml:space="preserve">as) </w:t>
      </w:r>
      <w:r>
        <w:rPr>
          <w:rStyle w:val="Ninguno"/>
          <w:outline w:val="0"/>
          <w:color w:val="1F3864"/>
          <w:u w:color="B08D57"/>
          <w:rtl w:val="0"/>
          <w14:textFill>
            <w14:solidFill>
              <w14:srgbClr w14:val="1F3864"/>
            </w14:solidFill>
          </w14:textFill>
        </w:rPr>
        <w:t xml:space="preserve">– </w:t>
      </w:r>
      <w:r>
        <w:rPr>
          <w:rStyle w:val="Ninguno"/>
          <w:outline w:val="0"/>
          <w:color w:val="1F3864"/>
          <w:u w:color="B08D57"/>
          <w:rtl w:val="0"/>
          <w:lang w:val="es-ES_tradnl"/>
          <w14:textFill>
            <w14:solidFill>
              <w14:srgbClr w14:val="1F3864"/>
            </w14:solidFill>
          </w14:textFill>
        </w:rPr>
        <w:t>ejecutado por la entidad</w:t>
      </w:r>
      <w:bookmarkEnd w:id="18"/>
    </w:p>
    <w:p>
      <w:pPr>
        <w:pStyle w:val="Predeterminado"/>
        <w:suppressAutoHyphens w:val="1"/>
        <w:spacing w:before="0" w:after="80" w:line="240" w:lineRule="auto"/>
        <w:rPr>
          <w:rFonts w:ascii="Cambria" w:cs="Cambria" w:hAnsi="Cambria" w:eastAsia="Cambria"/>
        </w:rPr>
      </w:pPr>
      <w:r>
        <w:rPr>
          <w:rFonts w:ascii="Cambria" w:hAnsi="Cambria"/>
          <w:rtl w:val="0"/>
          <w:lang w:val="es-ES_tradnl"/>
        </w:rPr>
        <w:t>El Taller de Validaci</w:t>
      </w:r>
      <w:r>
        <w:rPr>
          <w:rFonts w:ascii="Cambria" w:hAnsi="Cambria" w:hint="default"/>
          <w:rtl w:val="0"/>
          <w:lang w:val="es-ES_tradnl"/>
        </w:rPr>
        <w:t>ó</w:t>
      </w:r>
      <w:r>
        <w:rPr>
          <w:rFonts w:ascii="Cambria" w:hAnsi="Cambria"/>
          <w:rtl w:val="0"/>
          <w:lang w:val="es-ES_tradnl"/>
        </w:rPr>
        <w:t>n Territorial es el momento en que la entidad prueba y consolida en terreno todo lo definido en el plan: procedimientos, roles, indicadores y soportes para operar DERPE, Tutelas y Litigio Estrat</w:t>
      </w:r>
      <w:r>
        <w:rPr>
          <w:rFonts w:ascii="Cambria" w:hAnsi="Cambria" w:hint="default"/>
          <w:rtl w:val="0"/>
          <w:lang w:val="fr-FR"/>
        </w:rPr>
        <w:t>é</w:t>
      </w:r>
      <w:r>
        <w:rPr>
          <w:rFonts w:ascii="Cambria" w:hAnsi="Cambria"/>
          <w:rtl w:val="0"/>
          <w:lang w:val="es-ES_tradnl"/>
        </w:rPr>
        <w:t>gico. No es un evento de sensibilizaci</w:t>
      </w:r>
      <w:r>
        <w:rPr>
          <w:rFonts w:ascii="Cambria" w:hAnsi="Cambria" w:hint="default"/>
          <w:rtl w:val="0"/>
          <w:lang w:val="es-ES_tradnl"/>
        </w:rPr>
        <w:t>ó</w:t>
      </w:r>
      <w:r>
        <w:rPr>
          <w:rFonts w:ascii="Cambria" w:hAnsi="Cambria"/>
          <w:rtl w:val="0"/>
          <w:lang w:val="es-ES_tradnl"/>
        </w:rPr>
        <w:t>n, sino un espacio de trabajo pr</w:t>
      </w:r>
      <w:r>
        <w:rPr>
          <w:rFonts w:ascii="Cambria" w:hAnsi="Cambria" w:hint="default"/>
          <w:rtl w:val="0"/>
        </w:rPr>
        <w:t>á</w:t>
      </w:r>
      <w:r>
        <w:rPr>
          <w:rFonts w:ascii="Cambria" w:hAnsi="Cambria"/>
          <w:rtl w:val="0"/>
          <w:lang w:val="es-ES_tradnl"/>
        </w:rPr>
        <w:t>ctico para cerrar brechas con evidencia verificable, acordar mentor</w:t>
      </w:r>
      <w:r>
        <w:rPr>
          <w:rFonts w:ascii="Cambria" w:hAnsi="Cambria" w:hint="default"/>
          <w:rtl w:val="0"/>
        </w:rPr>
        <w:t>í</w:t>
      </w:r>
      <w:r>
        <w:rPr>
          <w:rFonts w:ascii="Cambria" w:hAnsi="Cambria"/>
          <w:rtl w:val="0"/>
          <w:lang w:val="es-ES_tradnl"/>
        </w:rPr>
        <w:t>as entre pares y dejar actas firmadas con metas y responsables.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Prop</w:t>
      </w:r>
      <w:r>
        <w:rPr>
          <w:rFonts w:ascii="Cambria Bold" w:hAnsi="Cambria Bold" w:hint="default"/>
          <w:rtl w:val="0"/>
          <w:lang w:val="es-ES_tradnl"/>
        </w:rPr>
        <w:t>ó</w:t>
      </w:r>
      <w:r>
        <w:rPr>
          <w:rFonts w:ascii="Cambria Bold" w:hAnsi="Cambria Bold"/>
          <w:rtl w:val="0"/>
          <w:lang w:val="it-IT"/>
        </w:rPr>
        <w:t>sito operativo</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Validar que los </w:t>
      </w:r>
      <w:r>
        <w:rPr>
          <w:rStyle w:val="Ninguno"/>
          <w:rFonts w:ascii="Cambria Bold" w:hAnsi="Cambria Bold"/>
          <w:rtl w:val="0"/>
          <w:lang w:val="es-ES_tradnl"/>
        </w:rPr>
        <w:t>POE</w:t>
      </w:r>
      <w:r>
        <w:rPr>
          <w:rFonts w:ascii="Cambria" w:hAnsi="Cambria"/>
          <w:rtl w:val="0"/>
          <w:lang w:val="es-ES_tradnl"/>
        </w:rPr>
        <w:t xml:space="preserve"> (sincronizaci</w:t>
      </w:r>
      <w:r>
        <w:rPr>
          <w:rFonts w:ascii="Cambria" w:hAnsi="Cambria" w:hint="default"/>
          <w:rtl w:val="0"/>
          <w:lang w:val="es-ES_tradnl"/>
        </w:rPr>
        <w:t>ó</w:t>
      </w:r>
      <w:r>
        <w:rPr>
          <w:rFonts w:ascii="Cambria" w:hAnsi="Cambria"/>
          <w:rtl w:val="0"/>
          <w:lang w:val="es-ES_tradnl"/>
        </w:rPr>
        <w:t>n, doble validaci</w:t>
      </w:r>
      <w:r>
        <w:rPr>
          <w:rFonts w:ascii="Cambria" w:hAnsi="Cambria" w:hint="default"/>
          <w:rtl w:val="0"/>
          <w:lang w:val="es-ES_tradnl"/>
        </w:rPr>
        <w:t>ó</w:t>
      </w:r>
      <w:r>
        <w:rPr>
          <w:rFonts w:ascii="Cambria" w:hAnsi="Cambria"/>
          <w:rtl w:val="0"/>
          <w:lang w:val="es-ES_tradnl"/>
        </w:rPr>
        <w:t xml:space="preserve">n, archivo AGN) funcionen en condiciones reales de </w:t>
      </w:r>
      <w:r>
        <w:rPr>
          <w:rStyle w:val="Ninguno"/>
          <w:rFonts w:ascii="Cambria Bold" w:hAnsi="Cambria Bold"/>
          <w:rtl w:val="0"/>
          <w:lang w:val="es-ES_tradnl"/>
        </w:rPr>
        <w:t>baja conectividad</w:t>
      </w:r>
      <w:r>
        <w:rPr>
          <w:rFonts w:ascii="Cambria" w:hAnsi="Cambria"/>
          <w:rtl w:val="0"/>
        </w:rPr>
        <w:t>.</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Dejar </w:t>
      </w:r>
      <w:r>
        <w:rPr>
          <w:rStyle w:val="Ninguno"/>
          <w:rFonts w:ascii="Cambria Bold" w:hAnsi="Cambria Bold"/>
          <w:rtl w:val="0"/>
          <w:lang w:val="es-ES_tradnl"/>
        </w:rPr>
        <w:t>expedientes modelo</w:t>
      </w:r>
      <w:r>
        <w:rPr>
          <w:rFonts w:ascii="Cambria" w:hAnsi="Cambria"/>
          <w:rtl w:val="0"/>
          <w:lang w:val="es-ES_tradnl"/>
        </w:rPr>
        <w:t xml:space="preserve"> correctos (metadatos AGN, sellos de tiempo, versi</w:t>
      </w:r>
      <w:r>
        <w:rPr>
          <w:rFonts w:ascii="Cambria" w:hAnsi="Cambria" w:hint="default"/>
          <w:rtl w:val="0"/>
          <w:lang w:val="es-ES_tradnl"/>
        </w:rPr>
        <w:t>ó</w:t>
      </w:r>
      <w:r>
        <w:rPr>
          <w:rFonts w:ascii="Cambria" w:hAnsi="Cambria"/>
          <w:rtl w:val="0"/>
          <w:lang w:val="pt-PT"/>
        </w:rPr>
        <w:t>n final).</w:t>
      </w:r>
    </w:p>
    <w:p>
      <w:pPr>
        <w:pStyle w:val="Predeterminado"/>
        <w:numPr>
          <w:ilvl w:val="0"/>
          <w:numId w:val="22"/>
        </w:numPr>
        <w:suppressAutoHyphens w:val="1"/>
        <w:spacing w:before="0" w:after="80" w:line="240" w:lineRule="auto"/>
        <w:jc w:val="left"/>
        <w:rPr>
          <w:rFonts w:ascii="Cambria Bold" w:hAnsi="Cambria Bold"/>
          <w:lang w:val="pt-PT"/>
        </w:rPr>
      </w:pPr>
      <w:r>
        <w:rPr>
          <w:rStyle w:val="Ninguno"/>
          <w:rFonts w:ascii="Cambria" w:hAnsi="Cambria"/>
          <w:rtl w:val="0"/>
          <w:lang w:val="pt-PT"/>
        </w:rPr>
        <w:t xml:space="preserve">Acordar </w:t>
      </w:r>
      <w:r>
        <w:rPr>
          <w:rFonts w:ascii="Cambria Bold" w:hAnsi="Cambria Bold"/>
          <w:rtl w:val="0"/>
          <w:lang w:val="es-ES_tradnl"/>
        </w:rPr>
        <w:t>pareamientos mentor</w:t>
      </w:r>
      <w:r>
        <w:rPr>
          <w:rFonts w:ascii="Cambria Bold" w:hAnsi="Cambria Bold" w:hint="default"/>
          <w:rtl w:val="0"/>
        </w:rPr>
        <w:t>–</w:t>
      </w:r>
      <w:r>
        <w:rPr>
          <w:rFonts w:ascii="Cambria Bold" w:hAnsi="Cambria Bold"/>
          <w:rtl w:val="0"/>
          <w:lang w:val="nl-NL"/>
        </w:rPr>
        <w:t>mentee</w:t>
      </w:r>
      <w:r>
        <w:rPr>
          <w:rStyle w:val="Ninguno"/>
          <w:rFonts w:ascii="Cambria" w:hAnsi="Cambria"/>
          <w:rtl w:val="0"/>
          <w:lang w:val="es-ES_tradnl"/>
        </w:rPr>
        <w:t xml:space="preserve"> entre municipios y un </w:t>
      </w:r>
      <w:r>
        <w:rPr>
          <w:rFonts w:ascii="Cambria Bold" w:hAnsi="Cambria Bold"/>
          <w:rtl w:val="0"/>
          <w:lang w:val="nl-NL"/>
        </w:rPr>
        <w:t>plan de 30 d</w:t>
      </w:r>
      <w:r>
        <w:rPr>
          <w:rFonts w:ascii="Cambria Bold" w:hAnsi="Cambria Bold" w:hint="default"/>
          <w:rtl w:val="0"/>
        </w:rPr>
        <w:t>í</w:t>
      </w:r>
      <w:r>
        <w:rPr>
          <w:rFonts w:ascii="Cambria Bold" w:hAnsi="Cambria Bold"/>
          <w:rtl w:val="0"/>
        </w:rPr>
        <w:t>as</w:t>
      </w:r>
      <w:r>
        <w:rPr>
          <w:rStyle w:val="Ninguno"/>
          <w:rFonts w:ascii="Cambria" w:hAnsi="Cambria"/>
          <w:rtl w:val="0"/>
          <w:lang w:val="es-ES_tradnl"/>
        </w:rPr>
        <w:t xml:space="preserve"> con metas por indicador.</w:t>
      </w:r>
    </w:p>
    <w:p>
      <w:pPr>
        <w:pStyle w:val="Predeterminado"/>
        <w:numPr>
          <w:ilvl w:val="0"/>
          <w:numId w:val="22"/>
        </w:numPr>
        <w:suppressAutoHyphens w:val="1"/>
        <w:spacing w:before="0" w:after="80" w:line="240" w:lineRule="auto"/>
        <w:jc w:val="left"/>
        <w:rPr>
          <w:rFonts w:ascii="Cambria" w:hAnsi="Cambria"/>
          <w:lang w:val="es-ES_tradnl"/>
        </w:rPr>
      </w:pPr>
      <w:r>
        <w:rPr>
          <w:rFonts w:ascii="Cambria" w:hAnsi="Cambria"/>
          <w:rtl w:val="0"/>
          <w:lang w:val="es-ES_tradnl"/>
        </w:rPr>
        <w:t xml:space="preserve">Consolidar la </w:t>
      </w:r>
      <w:r>
        <w:rPr>
          <w:rStyle w:val="Ninguno"/>
          <w:rFonts w:ascii="Cambria Bold" w:hAnsi="Cambria Bold"/>
          <w:rtl w:val="0"/>
          <w:lang w:val="es-ES_tradnl"/>
        </w:rPr>
        <w:t>gobernanza</w:t>
      </w:r>
      <w:r>
        <w:rPr>
          <w:rFonts w:ascii="Cambria" w:hAnsi="Cambria"/>
          <w:rtl w:val="0"/>
          <w:lang w:val="pt-PT"/>
        </w:rPr>
        <w:t xml:space="preserve"> (Comit</w:t>
      </w:r>
      <w:r>
        <w:rPr>
          <w:rFonts w:ascii="Cambria" w:hAnsi="Cambria" w:hint="default"/>
          <w:rtl w:val="0"/>
          <w:lang w:val="fr-FR"/>
        </w:rPr>
        <w:t>é</w:t>
      </w:r>
      <w:r>
        <w:rPr>
          <w:rFonts w:ascii="Cambria" w:hAnsi="Cambria"/>
          <w:rtl w:val="0"/>
          <w:lang w:val="es-ES_tradnl"/>
        </w:rPr>
        <w:t>, Enlaces Municipales eKOGUI) con decisiones y cronograma.</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de dise</w:t>
      </w:r>
      <w:r>
        <w:rPr>
          <w:rFonts w:ascii="Cambria Bold" w:hAnsi="Cambria Bold" w:hint="default"/>
          <w:rtl w:val="0"/>
          <w:lang w:val="es-ES_tradnl"/>
        </w:rPr>
        <w:t>ñ</w:t>
      </w:r>
      <w:r>
        <w:rPr>
          <w:rFonts w:ascii="Cambria Bold" w:hAnsi="Cambria Bold"/>
          <w:rtl w:val="0"/>
        </w:rPr>
        <w:t>o</w:t>
      </w:r>
    </w:p>
    <w:p>
      <w:pPr>
        <w:pStyle w:val="Predeterminado"/>
        <w:numPr>
          <w:ilvl w:val="0"/>
          <w:numId w:val="29"/>
        </w:numPr>
        <w:suppressAutoHyphens w:val="1"/>
        <w:spacing w:before="0" w:after="80" w:line="240" w:lineRule="auto"/>
        <w:jc w:val="left"/>
        <w:rPr>
          <w:rFonts w:ascii="Cambria Bold" w:hAnsi="Cambria Bold"/>
          <w:lang w:val="es-ES_tradnl"/>
        </w:rPr>
      </w:pPr>
      <w:r>
        <w:rPr>
          <w:rFonts w:ascii="Cambria Bold" w:hAnsi="Cambria Bold"/>
          <w:rtl w:val="0"/>
          <w:lang w:val="es-ES_tradnl"/>
        </w:rPr>
        <w:t>Aprender haciendo:</w:t>
      </w:r>
      <w:r>
        <w:rPr>
          <w:rStyle w:val="Ninguno"/>
          <w:rFonts w:ascii="Cambria" w:hAnsi="Cambria"/>
          <w:rtl w:val="0"/>
          <w:lang w:val="es-ES_tradnl"/>
        </w:rPr>
        <w:t xml:space="preserve"> simulaciones con </w:t>
      </w:r>
      <w:r>
        <w:rPr>
          <w:rFonts w:ascii="Cambria Bold" w:hAnsi="Cambria Bold"/>
          <w:rtl w:val="0"/>
          <w:lang w:val="es-ES_tradnl"/>
        </w:rPr>
        <w:t>casos reales</w:t>
      </w:r>
      <w:r>
        <w:rPr>
          <w:rStyle w:val="Ninguno"/>
          <w:rFonts w:ascii="Cambria" w:hAnsi="Cambria"/>
          <w:rtl w:val="0"/>
          <w:lang w:val="es-ES_tradnl"/>
        </w:rPr>
        <w:t xml:space="preserve"> del territorio y </w:t>
      </w:r>
      <w:r>
        <w:rPr>
          <w:rFonts w:ascii="Cambria Bold" w:hAnsi="Cambria Bold"/>
          <w:rtl w:val="0"/>
        </w:rPr>
        <w:t>r</w:t>
      </w:r>
      <w:r>
        <w:rPr>
          <w:rFonts w:ascii="Cambria Bold" w:hAnsi="Cambria Bold" w:hint="default"/>
          <w:rtl w:val="0"/>
        </w:rPr>
        <w:t>ú</w:t>
      </w:r>
      <w:r>
        <w:rPr>
          <w:rFonts w:ascii="Cambria Bold" w:hAnsi="Cambria Bold"/>
          <w:rtl w:val="0"/>
          <w:lang w:val="pt-PT"/>
        </w:rPr>
        <w:t>bricas</w:t>
      </w:r>
      <w:r>
        <w:rPr>
          <w:rStyle w:val="Ninguno"/>
          <w:rFonts w:ascii="Cambria" w:hAnsi="Cambria"/>
          <w:rtl w:val="0"/>
          <w:lang w:val="pt-PT"/>
        </w:rPr>
        <w:t xml:space="preserve"> de calidad.</w:t>
      </w:r>
    </w:p>
    <w:p>
      <w:pPr>
        <w:pStyle w:val="Predeterminado"/>
        <w:numPr>
          <w:ilvl w:val="0"/>
          <w:numId w:val="24"/>
        </w:numPr>
        <w:suppressAutoHyphens w:val="1"/>
        <w:spacing w:before="0" w:after="80" w:line="240" w:lineRule="auto"/>
        <w:jc w:val="left"/>
        <w:rPr>
          <w:rFonts w:ascii="Cambria Bold" w:hAnsi="Cambria Bold"/>
          <w:lang w:val="es-ES_tradnl"/>
        </w:rPr>
      </w:pPr>
      <w:r>
        <w:rPr>
          <w:rFonts w:ascii="Cambria Bold" w:hAnsi="Cambria Bold"/>
          <w:rtl w:val="0"/>
          <w:lang w:val="es-ES_tradnl"/>
        </w:rPr>
        <w:t>Trabajo sin conexi</w:t>
      </w:r>
      <w:r>
        <w:rPr>
          <w:rFonts w:ascii="Cambria Bold" w:hAnsi="Cambria Bold" w:hint="default"/>
          <w:rtl w:val="0"/>
          <w:lang w:val="es-ES_tradnl"/>
        </w:rPr>
        <w:t>ó</w:t>
      </w:r>
      <w:r>
        <w:rPr>
          <w:rFonts w:ascii="Cambria Bold" w:hAnsi="Cambria Bold"/>
          <w:rtl w:val="0"/>
          <w:lang w:val="es-ES_tradnl"/>
        </w:rPr>
        <w:t>n como regla:</w:t>
      </w:r>
      <w:r>
        <w:rPr>
          <w:rStyle w:val="Ninguno"/>
          <w:rFonts w:ascii="Cambria" w:hAnsi="Cambria"/>
          <w:rtl w:val="0"/>
          <w:lang w:val="pt-PT"/>
        </w:rPr>
        <w:t xml:space="preserve"> recursos livianos (HTML </w:t>
      </w:r>
      <w:r>
        <w:rPr>
          <w:rStyle w:val="Ninguno"/>
          <w:rFonts w:ascii="Cambria" w:hAnsi="Cambria" w:hint="default"/>
          <w:rtl w:val="0"/>
        </w:rPr>
        <w:t>≤</w:t>
      </w:r>
      <w:r>
        <w:rPr>
          <w:rStyle w:val="Ninguno"/>
          <w:rFonts w:ascii="Cambria" w:hAnsi="Cambria"/>
          <w:rtl w:val="0"/>
          <w:lang w:val="de-DE"/>
        </w:rPr>
        <w:t xml:space="preserve">1,5 MB), </w:t>
      </w:r>
      <w:r>
        <w:rPr>
          <w:rFonts w:ascii="Cambria Bold" w:hAnsi="Cambria Bold"/>
          <w:rtl w:val="0"/>
          <w:lang w:val="es-ES_tradnl"/>
        </w:rPr>
        <w:t>sincronizaci</w:t>
      </w:r>
      <w:r>
        <w:rPr>
          <w:rFonts w:ascii="Cambria Bold" w:hAnsi="Cambria Bold" w:hint="default"/>
          <w:rtl w:val="0"/>
          <w:lang w:val="es-ES_tradnl"/>
        </w:rPr>
        <w:t>ó</w:t>
      </w:r>
      <w:r>
        <w:rPr>
          <w:rFonts w:ascii="Cambria Bold" w:hAnsi="Cambria Bold"/>
          <w:rtl w:val="0"/>
          <w:lang w:val="es-ES_tradnl"/>
        </w:rPr>
        <w:t>n diferida</w:t>
      </w:r>
      <w:r>
        <w:rPr>
          <w:rStyle w:val="Ninguno"/>
          <w:rFonts w:ascii="Cambria" w:hAnsi="Cambria"/>
          <w:rtl w:val="0"/>
          <w:lang w:val="es-ES_tradnl"/>
        </w:rPr>
        <w:t xml:space="preserve"> y bit</w:t>
      </w:r>
      <w:r>
        <w:rPr>
          <w:rStyle w:val="Ninguno"/>
          <w:rFonts w:ascii="Cambria" w:hAnsi="Cambria" w:hint="default"/>
          <w:rtl w:val="0"/>
        </w:rPr>
        <w:t>á</w:t>
      </w:r>
      <w:r>
        <w:rPr>
          <w:rStyle w:val="Ninguno"/>
          <w:rFonts w:ascii="Cambria" w:hAnsi="Cambria"/>
          <w:rtl w:val="0"/>
          <w:lang w:val="pt-PT"/>
        </w:rPr>
        <w:t>coras.</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Evidencia oportuna:</w:t>
      </w:r>
      <w:r>
        <w:rPr>
          <w:rFonts w:ascii="Cambria" w:hAnsi="Cambria"/>
          <w:rtl w:val="0"/>
          <w:lang w:val="es-ES_tradnl"/>
        </w:rPr>
        <w:t xml:space="preserve"> todo cierre deja </w:t>
      </w:r>
      <w:r>
        <w:rPr>
          <w:rStyle w:val="Ninguno"/>
          <w:rFonts w:ascii="Cambria Bold" w:hAnsi="Cambria Bold"/>
          <w:rtl w:val="0"/>
          <w:lang w:val="pt-PT"/>
        </w:rPr>
        <w:t>registro</w:t>
      </w:r>
      <w:r>
        <w:rPr>
          <w:rFonts w:ascii="Cambria" w:hAnsi="Cambria"/>
          <w:rtl w:val="0"/>
          <w:lang w:val="en-US"/>
        </w:rPr>
        <w:t xml:space="preserve"> (capturas, logs, checklist AGN, acta).</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Pertinencia intercultural y territorial:</w:t>
      </w:r>
      <w:r>
        <w:rPr>
          <w:rFonts w:ascii="Cambria" w:hAnsi="Cambria"/>
          <w:rtl w:val="0"/>
          <w:lang w:val="es-ES_tradnl"/>
        </w:rPr>
        <w:t xml:space="preserve"> lenguaje llano, ejemplos locales, respeto a usos y costumbres.</w:t>
      </w:r>
    </w:p>
    <w:p>
      <w:pPr>
        <w:pStyle w:val="Predeterminado"/>
        <w:numPr>
          <w:ilvl w:val="0"/>
          <w:numId w:val="24"/>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Seguridad y trazabilidad:</w:t>
      </w:r>
      <w:r>
        <w:rPr>
          <w:rFonts w:ascii="Cambria" w:hAnsi="Cambria"/>
          <w:rtl w:val="0"/>
          <w:lang w:val="es-ES_tradnl"/>
        </w:rPr>
        <w:t xml:space="preserve"> control de asistencia, actas firmadas, y resguardo de informaci</w:t>
      </w:r>
      <w:r>
        <w:rPr>
          <w:rFonts w:ascii="Cambria" w:hAnsi="Cambria" w:hint="default"/>
          <w:rtl w:val="0"/>
          <w:lang w:val="es-ES_tradnl"/>
        </w:rPr>
        <w:t>ó</w:t>
      </w:r>
      <w:r>
        <w:rPr>
          <w:rFonts w:ascii="Cambria" w:hAnsi="Cambria"/>
          <w:rtl w:val="0"/>
          <w:lang w:val="fr-FR"/>
        </w:rPr>
        <w:t>n sensible.</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Resultados esperados al finalizar el taller</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POE de sincronizaci</w:t>
      </w:r>
      <w:r>
        <w:rPr>
          <w:rFonts w:ascii="Cambria Bold" w:hAnsi="Cambria Bold" w:hint="default"/>
          <w:rtl w:val="0"/>
          <w:lang w:val="es-ES_tradnl"/>
        </w:rPr>
        <w:t>ó</w:t>
      </w:r>
      <w:r>
        <w:rPr>
          <w:rFonts w:ascii="Cambria Bold" w:hAnsi="Cambria Bold"/>
          <w:rtl w:val="0"/>
        </w:rPr>
        <w:t>n</w:t>
      </w:r>
      <w:r>
        <w:rPr>
          <w:rStyle w:val="Ninguno"/>
          <w:rFonts w:ascii="Cambria" w:hAnsi="Cambria"/>
          <w:rtl w:val="0"/>
          <w:lang w:val="es-ES_tradnl"/>
        </w:rPr>
        <w:t xml:space="preserve"> probado con </w:t>
      </w:r>
      <w:r>
        <w:rPr>
          <w:rFonts w:ascii="Cambria Bold" w:hAnsi="Cambria Bold"/>
          <w:rtl w:val="0"/>
          <w:lang w:val="nl-NL"/>
        </w:rPr>
        <w:t>lotes</w:t>
      </w:r>
      <w:r>
        <w:rPr>
          <w:rStyle w:val="Ninguno"/>
          <w:rFonts w:ascii="Cambria" w:hAnsi="Cambria"/>
          <w:rtl w:val="0"/>
          <w:lang w:val="es-ES_tradnl"/>
        </w:rPr>
        <w:t xml:space="preserve"> cargados y </w:t>
      </w:r>
      <w:r>
        <w:rPr>
          <w:rFonts w:ascii="Cambria Bold" w:hAnsi="Cambria Bold"/>
          <w:rtl w:val="0"/>
        </w:rPr>
        <w:t>bit</w:t>
      </w:r>
      <w:r>
        <w:rPr>
          <w:rFonts w:ascii="Cambria Bold" w:hAnsi="Cambria Bold" w:hint="default"/>
          <w:rtl w:val="0"/>
        </w:rPr>
        <w:t>á</w:t>
      </w:r>
      <w:r>
        <w:rPr>
          <w:rFonts w:ascii="Cambria Bold" w:hAnsi="Cambria Bold"/>
          <w:rtl w:val="0"/>
          <w:lang w:val="it-IT"/>
        </w:rPr>
        <w:t>cora</w:t>
      </w:r>
      <w:r>
        <w:rPr>
          <w:rStyle w:val="Ninguno"/>
          <w:rFonts w:ascii="Cambria" w:hAnsi="Cambria"/>
          <w:rtl w:val="0"/>
          <w:lang w:val="pt-PT"/>
        </w:rPr>
        <w:t xml:space="preserve"> firmada.</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Expediente modelo</w:t>
      </w:r>
      <w:r>
        <w:rPr>
          <w:rFonts w:ascii="Cambria" w:hAnsi="Cambria"/>
          <w:rtl w:val="0"/>
          <w:lang w:val="es-ES_tradnl"/>
        </w:rPr>
        <w:t xml:space="preserve"> de DERPE y de Tutelas completo y validado (AGN).</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R</w:t>
      </w:r>
      <w:r>
        <w:rPr>
          <w:rStyle w:val="Ninguno"/>
          <w:rFonts w:ascii="Cambria Bold" w:hAnsi="Cambria Bold" w:hint="default"/>
          <w:rtl w:val="0"/>
        </w:rPr>
        <w:t>ú</w:t>
      </w:r>
      <w:r>
        <w:rPr>
          <w:rStyle w:val="Ninguno"/>
          <w:rFonts w:ascii="Cambria Bold" w:hAnsi="Cambria Bold"/>
          <w:rtl w:val="0"/>
          <w:lang w:val="pt-PT"/>
        </w:rPr>
        <w:t>bricas</w:t>
      </w:r>
      <w:r>
        <w:rPr>
          <w:rFonts w:ascii="Cambria" w:hAnsi="Cambria"/>
          <w:rtl w:val="0"/>
          <w:lang w:val="es-ES_tradnl"/>
        </w:rPr>
        <w:t xml:space="preserve"> aplicadas y </w:t>
      </w:r>
      <w:r>
        <w:rPr>
          <w:rStyle w:val="Ninguno"/>
          <w:rFonts w:ascii="Cambria Bold" w:hAnsi="Cambria Bold"/>
          <w:rtl w:val="0"/>
          <w:lang w:val="pt-PT"/>
        </w:rPr>
        <w:t>no conformidades</w:t>
      </w:r>
      <w:r>
        <w:rPr>
          <w:rFonts w:ascii="Cambria" w:hAnsi="Cambria"/>
          <w:rtl w:val="0"/>
          <w:lang w:val="es-ES_tradnl"/>
        </w:rPr>
        <w:t xml:space="preserve"> registradas con correcci</w:t>
      </w:r>
      <w:r>
        <w:rPr>
          <w:rFonts w:ascii="Cambria" w:hAnsi="Cambria" w:hint="default"/>
          <w:rtl w:val="0"/>
          <w:lang w:val="es-ES_tradnl"/>
        </w:rPr>
        <w:t>ó</w:t>
      </w:r>
      <w:r>
        <w:rPr>
          <w:rFonts w:ascii="Cambria" w:hAnsi="Cambria"/>
          <w:rtl w:val="0"/>
        </w:rPr>
        <w:t>n.</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Enlaces</w:t>
      </w:r>
      <w:r>
        <w:rPr>
          <w:rFonts w:ascii="Cambria" w:hAnsi="Cambria"/>
          <w:rtl w:val="0"/>
          <w:lang w:val="it-IT"/>
        </w:rPr>
        <w:t xml:space="preserve"> mentor</w:t>
      </w:r>
      <w:r>
        <w:rPr>
          <w:rFonts w:ascii="Cambria" w:hAnsi="Cambria" w:hint="default"/>
          <w:rtl w:val="0"/>
        </w:rPr>
        <w:t>–</w:t>
      </w:r>
      <w:r>
        <w:rPr>
          <w:rFonts w:ascii="Cambria" w:hAnsi="Cambria"/>
          <w:rtl w:val="0"/>
          <w:lang w:val="es-ES_tradnl"/>
        </w:rPr>
        <w:t>mentee definidos (municipio</w:t>
      </w:r>
      <w:r>
        <w:rPr>
          <w:rFonts w:ascii="Cambria" w:hAnsi="Cambria" w:hint="default"/>
          <w:rtl w:val="0"/>
        </w:rPr>
        <w:t>–</w:t>
      </w:r>
      <w:r>
        <w:rPr>
          <w:rFonts w:ascii="Cambria" w:hAnsi="Cambria"/>
          <w:rtl w:val="0"/>
          <w:lang w:val="es-ES_tradnl"/>
        </w:rPr>
        <w:t>municipio) con metas de 30 d</w:t>
      </w:r>
      <w:r>
        <w:rPr>
          <w:rFonts w:ascii="Cambria" w:hAnsi="Cambria" w:hint="default"/>
          <w:rtl w:val="0"/>
        </w:rPr>
        <w:t>í</w:t>
      </w:r>
      <w:r>
        <w:rPr>
          <w:rFonts w:ascii="Cambria" w:hAnsi="Cambria"/>
          <w:rtl w:val="0"/>
          <w:lang w:val="pt-PT"/>
        </w:rPr>
        <w:t>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Acta de acuerdos</w:t>
      </w:r>
      <w:r>
        <w:rPr>
          <w:rFonts w:ascii="Cambria" w:hAnsi="Cambria"/>
          <w:rtl w:val="0"/>
          <w:lang w:val="es-ES_tradnl"/>
        </w:rPr>
        <w:t xml:space="preserve"> firmada con responsables, plazos y m</w:t>
      </w:r>
      <w:r>
        <w:rPr>
          <w:rFonts w:ascii="Cambria" w:hAnsi="Cambria" w:hint="default"/>
          <w:rtl w:val="0"/>
          <w:lang w:val="fr-FR"/>
        </w:rPr>
        <w:t>é</w:t>
      </w:r>
      <w:r>
        <w:rPr>
          <w:rFonts w:ascii="Cambria" w:hAnsi="Cambria"/>
          <w:rtl w:val="0"/>
          <w:lang w:val="pt-PT"/>
        </w:rPr>
        <w:t>tricas.</w:t>
      </w: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15.1 Estructura y uso del taller</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fr-FR"/>
        </w:rPr>
        <w:t>Roles</w:t>
      </w:r>
    </w:p>
    <w:p>
      <w:pPr>
        <w:pStyle w:val="Predeterminado"/>
        <w:numPr>
          <w:ilvl w:val="0"/>
          <w:numId w:val="19"/>
        </w:numPr>
        <w:suppressAutoHyphens w:val="1"/>
        <w:spacing w:before="0" w:after="80" w:line="240" w:lineRule="auto"/>
        <w:jc w:val="left"/>
        <w:rPr>
          <w:rFonts w:ascii="Cambria" w:hAnsi="Cambria"/>
          <w:lang w:val="it-IT"/>
        </w:rPr>
      </w:pPr>
      <w:r>
        <w:rPr>
          <w:rStyle w:val="Ninguno"/>
          <w:rFonts w:ascii="Cambria Bold" w:hAnsi="Cambria Bold"/>
          <w:rtl w:val="0"/>
          <w:lang w:val="it-IT"/>
        </w:rPr>
        <w:t>Patrocinio / Secretar</w:t>
      </w:r>
      <w:r>
        <w:rPr>
          <w:rStyle w:val="Ninguno"/>
          <w:rFonts w:ascii="Cambria Bold" w:hAnsi="Cambria Bold" w:hint="default"/>
          <w:rtl w:val="0"/>
        </w:rPr>
        <w:t>í</w:t>
      </w:r>
      <w:r>
        <w:rPr>
          <w:rStyle w:val="Ninguno"/>
          <w:rFonts w:ascii="Cambria Bold" w:hAnsi="Cambria Bold"/>
          <w:rtl w:val="0"/>
          <w:lang w:val="pt-PT"/>
        </w:rPr>
        <w:t>a General (A):</w:t>
      </w:r>
      <w:r>
        <w:rPr>
          <w:rFonts w:ascii="Cambria" w:hAnsi="Cambria"/>
          <w:rtl w:val="0"/>
          <w:lang w:val="es-ES_tradnl"/>
        </w:rPr>
        <w:t xml:space="preserve"> instala y cierra; respalda decisiones y compromisos.</w:t>
      </w:r>
    </w:p>
    <w:p>
      <w:pPr>
        <w:pStyle w:val="Predeterminado"/>
        <w:numPr>
          <w:ilvl w:val="0"/>
          <w:numId w:val="19"/>
        </w:numPr>
        <w:suppressAutoHyphens w:val="1"/>
        <w:spacing w:before="0" w:after="80" w:line="240" w:lineRule="auto"/>
        <w:jc w:val="left"/>
        <w:rPr>
          <w:rFonts w:ascii="Cambria" w:hAnsi="Cambria"/>
          <w:lang w:val="pt-PT"/>
        </w:rPr>
      </w:pPr>
      <w:r>
        <w:rPr>
          <w:rStyle w:val="Ninguno"/>
          <w:rFonts w:ascii="Cambria Bold" w:hAnsi="Cambria Bold"/>
          <w:rtl w:val="0"/>
          <w:lang w:val="pt-PT"/>
        </w:rPr>
        <w:t>Comit</w:t>
      </w:r>
      <w:r>
        <w:rPr>
          <w:rStyle w:val="Ninguno"/>
          <w:rFonts w:ascii="Cambria Bold" w:hAnsi="Cambria Bold" w:hint="default"/>
          <w:rtl w:val="0"/>
          <w:lang w:val="fr-FR"/>
        </w:rPr>
        <w:t xml:space="preserve">é </w:t>
      </w:r>
      <w:r>
        <w:rPr>
          <w:rStyle w:val="Ninguno"/>
          <w:rFonts w:ascii="Cambria Bold" w:hAnsi="Cambria Bold"/>
          <w:rtl w:val="0"/>
          <w:lang w:val="pt-PT"/>
        </w:rPr>
        <w:t>Directivo (A/C):</w:t>
      </w:r>
      <w:r>
        <w:rPr>
          <w:rFonts w:ascii="Cambria" w:hAnsi="Cambria"/>
          <w:rtl w:val="0"/>
          <w:lang w:val="es-ES_tradnl"/>
        </w:rPr>
        <w:t xml:space="preserve"> aprueba acuerdos y cronograma; resuelve bloqueos.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Enlaces Municipales eKOGUI (R):</w:t>
      </w:r>
      <w:r>
        <w:rPr>
          <w:rFonts w:ascii="Cambria" w:hAnsi="Cambria"/>
          <w:rtl w:val="0"/>
          <w:lang w:val="es-ES_tradnl"/>
        </w:rPr>
        <w:t xml:space="preserve"> ejecutan simulaciones, diligencian bit</w:t>
      </w:r>
      <w:r>
        <w:rPr>
          <w:rFonts w:ascii="Cambria" w:hAnsi="Cambria" w:hint="default"/>
          <w:rtl w:val="0"/>
        </w:rPr>
        <w:t>á</w:t>
      </w:r>
      <w:r>
        <w:rPr>
          <w:rFonts w:ascii="Cambria" w:hAnsi="Cambria"/>
          <w:rtl w:val="0"/>
          <w:lang w:val="es-ES_tradnl"/>
        </w:rPr>
        <w:t>coras y cargan evidencias.</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Jur</w:t>
      </w:r>
      <w:r>
        <w:rPr>
          <w:rStyle w:val="Ninguno"/>
          <w:rFonts w:ascii="Cambria Bold" w:hAnsi="Cambria Bold" w:hint="default"/>
          <w:rtl w:val="0"/>
        </w:rPr>
        <w:t>í</w:t>
      </w:r>
      <w:r>
        <w:rPr>
          <w:rStyle w:val="Ninguno"/>
          <w:rFonts w:ascii="Cambria Bold" w:hAnsi="Cambria Bold"/>
          <w:rtl w:val="0"/>
          <w:lang w:val="pt-PT"/>
        </w:rPr>
        <w:t>dica (C):</w:t>
      </w:r>
      <w:r>
        <w:rPr>
          <w:rFonts w:ascii="Cambria" w:hAnsi="Cambria"/>
          <w:rtl w:val="0"/>
          <w:lang w:val="pt-PT"/>
        </w:rPr>
        <w:t xml:space="preserve"> aplica r</w:t>
      </w:r>
      <w:r>
        <w:rPr>
          <w:rFonts w:ascii="Cambria" w:hAnsi="Cambria" w:hint="default"/>
          <w:rtl w:val="0"/>
        </w:rPr>
        <w:t>ú</w:t>
      </w:r>
      <w:r>
        <w:rPr>
          <w:rFonts w:ascii="Cambria" w:hAnsi="Cambria"/>
          <w:rtl w:val="0"/>
          <w:lang w:val="es-ES_tradnl"/>
        </w:rPr>
        <w:t>bricas a respuestas de DERPE y Tutelas; valida cumplimiento de t</w:t>
      </w:r>
      <w:r>
        <w:rPr>
          <w:rFonts w:ascii="Cambria" w:hAnsi="Cambria" w:hint="default"/>
          <w:rtl w:val="0"/>
          <w:lang w:val="fr-FR"/>
        </w:rPr>
        <w:t>é</w:t>
      </w:r>
      <w:r>
        <w:rPr>
          <w:rFonts w:ascii="Cambria" w:hAnsi="Cambria"/>
          <w:rtl w:val="0"/>
          <w:lang w:val="pt-PT"/>
        </w:rPr>
        <w:t>rminos.</w:t>
      </w:r>
    </w:p>
    <w:p>
      <w:pPr>
        <w:pStyle w:val="Predeterminado"/>
        <w:numPr>
          <w:ilvl w:val="0"/>
          <w:numId w:val="19"/>
        </w:numPr>
        <w:suppressAutoHyphens w:val="1"/>
        <w:spacing w:before="0" w:after="80" w:line="240" w:lineRule="auto"/>
        <w:jc w:val="left"/>
        <w:rPr>
          <w:rFonts w:ascii="Cambria" w:hAnsi="Cambria"/>
          <w:lang w:val="it-IT"/>
        </w:rPr>
      </w:pPr>
      <w:r>
        <w:rPr>
          <w:rStyle w:val="Ninguno"/>
          <w:rFonts w:ascii="Cambria Bold" w:hAnsi="Cambria Bold"/>
          <w:rtl w:val="0"/>
          <w:lang w:val="it-IT"/>
        </w:rPr>
        <w:t>Archivo (C):</w:t>
      </w:r>
      <w:r>
        <w:rPr>
          <w:rFonts w:ascii="Cambria" w:hAnsi="Cambria"/>
          <w:rtl w:val="0"/>
          <w:lang w:val="it-IT"/>
        </w:rPr>
        <w:t xml:space="preserve"> verifica </w:t>
      </w:r>
      <w:r>
        <w:rPr>
          <w:rStyle w:val="Ninguno"/>
          <w:rFonts w:ascii="Cambria Bold" w:hAnsi="Cambria Bold"/>
          <w:rtl w:val="0"/>
          <w:lang w:val="de-DE"/>
        </w:rPr>
        <w:t>checklist AGN</w:t>
      </w:r>
      <w:r>
        <w:rPr>
          <w:rFonts w:ascii="Cambria" w:hAnsi="Cambria"/>
          <w:rtl w:val="0"/>
          <w:lang w:val="pt-PT"/>
        </w:rPr>
        <w:t xml:space="preserve"> (serie/subserie, metadatos, retenci</w:t>
      </w:r>
      <w:r>
        <w:rPr>
          <w:rFonts w:ascii="Cambria" w:hAnsi="Cambria" w:hint="default"/>
          <w:rtl w:val="0"/>
          <w:lang w:val="es-ES_tradnl"/>
        </w:rPr>
        <w:t>ó</w:t>
      </w:r>
      <w:r>
        <w:rPr>
          <w:rFonts w:ascii="Cambria" w:hAnsi="Cambria"/>
          <w:rtl w:val="0"/>
        </w:rPr>
        <w:t>n).</w:t>
      </w:r>
    </w:p>
    <w:p>
      <w:pPr>
        <w:pStyle w:val="Predeterminado"/>
        <w:numPr>
          <w:ilvl w:val="0"/>
          <w:numId w:val="19"/>
        </w:numPr>
        <w:suppressAutoHyphens w:val="1"/>
        <w:spacing w:before="0" w:after="80" w:line="240" w:lineRule="auto"/>
        <w:jc w:val="left"/>
        <w:rPr>
          <w:rFonts w:ascii="Cambria" w:hAnsi="Cambria"/>
          <w:lang w:val="pt-PT"/>
        </w:rPr>
      </w:pPr>
      <w:r>
        <w:rPr>
          <w:rStyle w:val="Ninguno"/>
          <w:rFonts w:ascii="Cambria Bold" w:hAnsi="Cambria Bold"/>
          <w:rtl w:val="0"/>
          <w:lang w:val="pt-PT"/>
        </w:rPr>
        <w:t>TIC (R):</w:t>
      </w:r>
      <w:r>
        <w:rPr>
          <w:rFonts w:ascii="Cambria" w:hAnsi="Cambria"/>
          <w:rtl w:val="0"/>
          <w:lang w:val="pt-PT"/>
        </w:rPr>
        <w:t xml:space="preserve"> habilita recursos, </w:t>
      </w:r>
      <w:r>
        <w:rPr>
          <w:rStyle w:val="Ninguno"/>
          <w:rFonts w:ascii="Cambria Bold" w:hAnsi="Cambria Bold"/>
          <w:rtl w:val="0"/>
          <w:lang w:val="es-ES_tradnl"/>
        </w:rPr>
        <w:t>sincroniza por lotes</w:t>
      </w:r>
      <w:r>
        <w:rPr>
          <w:rFonts w:ascii="Cambria" w:hAnsi="Cambria"/>
          <w:rtl w:val="0"/>
          <w:lang w:val="es-ES_tradnl"/>
        </w:rPr>
        <w:t>, resuelve incidencias.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Comunicaciones (I):</w:t>
      </w:r>
      <w:r>
        <w:rPr>
          <w:rFonts w:ascii="Cambria" w:hAnsi="Cambria"/>
          <w:rtl w:val="0"/>
        </w:rPr>
        <w:t xml:space="preserve"> registro fotogr</w:t>
      </w:r>
      <w:r>
        <w:rPr>
          <w:rFonts w:ascii="Cambria" w:hAnsi="Cambria" w:hint="default"/>
          <w:rtl w:val="0"/>
        </w:rPr>
        <w:t>á</w:t>
      </w:r>
      <w:r>
        <w:rPr>
          <w:rFonts w:ascii="Cambria" w:hAnsi="Cambria"/>
          <w:rtl w:val="0"/>
          <w:lang w:val="es-ES_tradnl"/>
        </w:rPr>
        <w:t>fico liviano y minuta; difunde acuerdos internos.</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Reglas operativas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Asistencia m</w:t>
      </w:r>
      <w:r>
        <w:rPr>
          <w:rStyle w:val="Ninguno"/>
          <w:rFonts w:ascii="Cambria Bold" w:hAnsi="Cambria Bold" w:hint="default"/>
          <w:rtl w:val="0"/>
        </w:rPr>
        <w:t>í</w:t>
      </w:r>
      <w:r>
        <w:rPr>
          <w:rStyle w:val="Ninguno"/>
          <w:rFonts w:ascii="Cambria Bold" w:hAnsi="Cambria Bold"/>
          <w:rtl w:val="0"/>
        </w:rPr>
        <w:t>nima:</w:t>
      </w:r>
      <w:r>
        <w:rPr>
          <w:rFonts w:ascii="Cambria" w:hAnsi="Cambria"/>
          <w:rtl w:val="0"/>
          <w:lang w:val="pt-PT"/>
        </w:rPr>
        <w:t xml:space="preserve"> 1 directivo, 1 Jur</w:t>
      </w:r>
      <w:r>
        <w:rPr>
          <w:rFonts w:ascii="Cambria" w:hAnsi="Cambria" w:hint="default"/>
          <w:rtl w:val="0"/>
        </w:rPr>
        <w:t>í</w:t>
      </w:r>
      <w:r>
        <w:rPr>
          <w:rFonts w:ascii="Cambria" w:hAnsi="Cambria"/>
          <w:rtl w:val="0"/>
          <w:lang w:val="es-ES_tradnl"/>
        </w:rPr>
        <w:t>dica, 1 Archivo, 1 TIC y 1 Enlace por entidad.</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Evidencias obligatorias:</w:t>
      </w:r>
      <w:r>
        <w:rPr>
          <w:rFonts w:ascii="Cambria" w:hAnsi="Cambria"/>
          <w:rtl w:val="0"/>
        </w:rPr>
        <w:t xml:space="preserve"> bit</w:t>
      </w:r>
      <w:r>
        <w:rPr>
          <w:rFonts w:ascii="Cambria" w:hAnsi="Cambria" w:hint="default"/>
          <w:rtl w:val="0"/>
        </w:rPr>
        <w:t>á</w:t>
      </w:r>
      <w:r>
        <w:rPr>
          <w:rFonts w:ascii="Cambria" w:hAnsi="Cambria"/>
          <w:rtl w:val="0"/>
          <w:lang w:val="es-ES_tradnl"/>
        </w:rPr>
        <w:t>coras, capturas/acuse de sincronizaci</w:t>
      </w:r>
      <w:r>
        <w:rPr>
          <w:rFonts w:ascii="Cambria" w:hAnsi="Cambria" w:hint="default"/>
          <w:rtl w:val="0"/>
          <w:lang w:val="es-ES_tradnl"/>
        </w:rPr>
        <w:t>ó</w:t>
      </w:r>
      <w:r>
        <w:rPr>
          <w:rFonts w:ascii="Cambria" w:hAnsi="Cambria"/>
          <w:rtl w:val="0"/>
          <w:lang w:val="en-US"/>
        </w:rPr>
        <w:t>n, checklist AGN y acta.</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Prioridad legal:</w:t>
      </w:r>
      <w:r>
        <w:rPr>
          <w:rFonts w:ascii="Cambria" w:hAnsi="Cambria"/>
          <w:rtl w:val="0"/>
          <w:lang w:val="es-ES_tradnl"/>
        </w:rPr>
        <w:t xml:space="preserve"> casos con vencimientos pr</w:t>
      </w:r>
      <w:r>
        <w:rPr>
          <w:rFonts w:ascii="Cambria" w:hAnsi="Cambria" w:hint="default"/>
          <w:rtl w:val="0"/>
          <w:lang w:val="es-ES_tradnl"/>
        </w:rPr>
        <w:t>ó</w:t>
      </w:r>
      <w:r>
        <w:rPr>
          <w:rFonts w:ascii="Cambria" w:hAnsi="Cambria"/>
          <w:rtl w:val="0"/>
          <w:lang w:val="es-ES_tradnl"/>
        </w:rPr>
        <w:t>ximos se atienden primero.</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Plan B:</w:t>
      </w:r>
      <w:r>
        <w:rPr>
          <w:rFonts w:ascii="Cambria" w:hAnsi="Cambria"/>
          <w:rtl w:val="0"/>
          <w:lang w:val="es-ES_tradnl"/>
        </w:rPr>
        <w:t xml:space="preserve"> si falla conectividad, uso del </w:t>
      </w:r>
      <w:r>
        <w:rPr>
          <w:rStyle w:val="Ninguno"/>
          <w:rFonts w:ascii="Cambria Bold" w:hAnsi="Cambria Bold"/>
          <w:rtl w:val="0"/>
          <w:lang w:val="pt-PT"/>
        </w:rPr>
        <w:t>centro de conectividad</w:t>
      </w:r>
      <w:r>
        <w:rPr>
          <w:rFonts w:ascii="Cambria" w:hAnsi="Cambria"/>
          <w:rtl w:val="0"/>
          <w:lang w:val="es-ES_tradnl"/>
        </w:rPr>
        <w:t xml:space="preserve"> o radicaci</w:t>
      </w:r>
      <w:r>
        <w:rPr>
          <w:rFonts w:ascii="Cambria" w:hAnsi="Cambria" w:hint="default"/>
          <w:rtl w:val="0"/>
          <w:lang w:val="es-ES_tradnl"/>
        </w:rPr>
        <w:t>ó</w:t>
      </w:r>
      <w:r>
        <w:rPr>
          <w:rFonts w:ascii="Cambria" w:hAnsi="Cambria"/>
          <w:rtl w:val="0"/>
          <w:lang w:val="es-ES_tradnl"/>
        </w:rPr>
        <w:t>n contingente y carga posterior.</w:t>
      </w: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15.2 Agenda detallada (hora a hora)</w:t>
      </w: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D</w:t>
      </w:r>
      <w:r>
        <w:rPr>
          <w:rFonts w:ascii="Cambria Bold" w:hAnsi="Cambria Bold" w:hint="default"/>
          <w:rtl w:val="0"/>
        </w:rPr>
        <w:t>í</w:t>
      </w:r>
      <w:r>
        <w:rPr>
          <w:rFonts w:ascii="Cambria Bold" w:hAnsi="Cambria Bold"/>
          <w:rtl w:val="0"/>
        </w:rPr>
        <w:t xml:space="preserve">a 1 </w:t>
      </w:r>
      <w:r>
        <w:rPr>
          <w:rFonts w:ascii="Cambria Bold" w:hAnsi="Cambria Bold" w:hint="default"/>
          <w:rtl w:val="0"/>
          <w:lang w:val="en-US"/>
        </w:rPr>
        <w:t xml:space="preserve">— </w:t>
      </w:r>
      <w:r>
        <w:rPr>
          <w:rFonts w:ascii="Cambria Bold" w:hAnsi="Cambria Bold"/>
          <w:rtl w:val="0"/>
          <w:lang w:val="es-ES_tradnl"/>
        </w:rPr>
        <w:t xml:space="preserve">Trabajo con </w:t>
      </w:r>
      <w:r>
        <w:rPr>
          <w:rFonts w:ascii="Cambria Bold" w:hAnsi="Cambria Bold" w:hint="default"/>
          <w:rtl w:val="1"/>
          <w:lang w:val="ar-SA" w:bidi="ar-SA"/>
        </w:rPr>
        <w:t>“</w:t>
      </w:r>
      <w:r>
        <w:rPr>
          <w:rFonts w:ascii="Cambria Bold" w:hAnsi="Cambria Bold"/>
          <w:rtl w:val="0"/>
          <w:lang w:val="es-ES_tradnl"/>
        </w:rPr>
        <w:t>Campeones/Enlaces referentes</w:t>
      </w:r>
      <w:r>
        <w:rPr>
          <w:rFonts w:ascii="Cambria Bold" w:hAnsi="Cambria Bold" w:hint="default"/>
          <w:rtl w:val="0"/>
        </w:rPr>
        <w:t>”</w:t>
      </w:r>
    </w:p>
    <w:p>
      <w:pPr>
        <w:pStyle w:val="Predeterminado"/>
        <w:numPr>
          <w:ilvl w:val="0"/>
          <w:numId w:val="30"/>
        </w:numPr>
        <w:suppressAutoHyphens w:val="1"/>
        <w:spacing w:before="0" w:after="80" w:line="240" w:lineRule="auto"/>
        <w:jc w:val="left"/>
        <w:rPr>
          <w:rFonts w:ascii="Cambria" w:hAnsi="Cambria"/>
        </w:rPr>
      </w:pPr>
      <w:r>
        <w:rPr>
          <w:rStyle w:val="Ninguno"/>
          <w:rFonts w:ascii="Cambria Bold" w:hAnsi="Cambria Bold"/>
          <w:rtl w:val="0"/>
        </w:rPr>
        <w:t>08:00</w:t>
      </w:r>
      <w:r>
        <w:rPr>
          <w:rStyle w:val="Ninguno"/>
          <w:rFonts w:ascii="Cambria Bold" w:hAnsi="Cambria Bold" w:hint="default"/>
          <w:rtl w:val="0"/>
        </w:rPr>
        <w:t>–</w:t>
      </w:r>
      <w:r>
        <w:rPr>
          <w:rStyle w:val="Ninguno"/>
          <w:rFonts w:ascii="Cambria Bold" w:hAnsi="Cambria Bold"/>
          <w:rtl w:val="0"/>
        </w:rPr>
        <w:t>08:30</w:t>
      </w:r>
      <w:r>
        <w:rPr>
          <w:rFonts w:ascii="Cambria" w:hAnsi="Cambria"/>
          <w:rtl w:val="0"/>
          <w:lang w:val="es-ES_tradnl"/>
        </w:rPr>
        <w:t xml:space="preserve"> Instalaci</w:t>
      </w:r>
      <w:r>
        <w:rPr>
          <w:rFonts w:ascii="Cambria" w:hAnsi="Cambria" w:hint="default"/>
          <w:rtl w:val="0"/>
          <w:lang w:val="es-ES_tradnl"/>
        </w:rPr>
        <w:t>ó</w:t>
      </w:r>
      <w:r>
        <w:rPr>
          <w:rFonts w:ascii="Cambria" w:hAnsi="Cambria"/>
          <w:rtl w:val="0"/>
          <w:lang w:val="es-ES_tradnl"/>
        </w:rPr>
        <w:t xml:space="preserve">n y objetivos operativos del taller. </w:t>
      </w:r>
      <w:r>
        <w:rPr>
          <w:rStyle w:val="Ninguno"/>
          <w:rFonts w:ascii="Cambria Italic" w:hAnsi="Cambria Italic"/>
          <w:rtl w:val="0"/>
          <w:lang w:val="pt-PT"/>
        </w:rPr>
        <w:t>Entrega de kits (USB/HTML liviano).</w:t>
      </w:r>
    </w:p>
    <w:p>
      <w:pPr>
        <w:pStyle w:val="Predeterminado"/>
        <w:numPr>
          <w:ilvl w:val="0"/>
          <w:numId w:val="30"/>
        </w:numPr>
        <w:suppressAutoHyphens w:val="1"/>
        <w:spacing w:before="0" w:after="80" w:line="240" w:lineRule="auto"/>
        <w:jc w:val="left"/>
        <w:rPr>
          <w:rFonts w:ascii="Cambria" w:hAnsi="Cambria"/>
        </w:rPr>
      </w:pPr>
      <w:r>
        <w:rPr>
          <w:rStyle w:val="Ninguno"/>
          <w:rFonts w:ascii="Cambria Bold" w:hAnsi="Cambria Bold"/>
          <w:rtl w:val="0"/>
        </w:rPr>
        <w:t>08:30</w:t>
      </w:r>
      <w:r>
        <w:rPr>
          <w:rStyle w:val="Ninguno"/>
          <w:rFonts w:ascii="Cambria Bold" w:hAnsi="Cambria Bold" w:hint="default"/>
          <w:rtl w:val="0"/>
        </w:rPr>
        <w:t>–</w:t>
      </w:r>
      <w:r>
        <w:rPr>
          <w:rStyle w:val="Ninguno"/>
          <w:rFonts w:ascii="Cambria Bold" w:hAnsi="Cambria Bold"/>
          <w:rtl w:val="0"/>
        </w:rPr>
        <w:t>10:00</w:t>
      </w:r>
      <w:r>
        <w:rPr>
          <w:rFonts w:ascii="Cambria" w:hAnsi="Cambria"/>
          <w:rtl w:val="0"/>
        </w:rPr>
        <w:t xml:space="preserve"> </w:t>
      </w:r>
      <w:r>
        <w:rPr>
          <w:rStyle w:val="Ninguno"/>
          <w:rFonts w:ascii="Cambria Bold" w:hAnsi="Cambria Bold"/>
          <w:rtl w:val="0"/>
          <w:lang w:val="es-ES_tradnl"/>
        </w:rPr>
        <w:t>Simulaci</w:t>
      </w:r>
      <w:r>
        <w:rPr>
          <w:rStyle w:val="Ninguno"/>
          <w:rFonts w:ascii="Cambria Bold" w:hAnsi="Cambria Bold" w:hint="default"/>
          <w:rtl w:val="0"/>
          <w:lang w:val="es-ES_tradnl"/>
        </w:rPr>
        <w:t>ó</w:t>
      </w:r>
      <w:r>
        <w:rPr>
          <w:rStyle w:val="Ninguno"/>
          <w:rFonts w:ascii="Cambria Bold" w:hAnsi="Cambria Bold"/>
          <w:rtl w:val="0"/>
        </w:rPr>
        <w:t xml:space="preserve">n 1 </w:t>
      </w:r>
      <w:r>
        <w:rPr>
          <w:rStyle w:val="Ninguno"/>
          <w:rFonts w:ascii="Cambria Bold" w:hAnsi="Cambria Bold" w:hint="default"/>
          <w:rtl w:val="0"/>
        </w:rPr>
        <w:t xml:space="preserve">– </w:t>
      </w:r>
      <w:r>
        <w:rPr>
          <w:rStyle w:val="Ninguno"/>
          <w:rFonts w:ascii="Cambria Bold" w:hAnsi="Cambria Bold"/>
          <w:rtl w:val="0"/>
          <w:lang w:val="de-DE"/>
        </w:rPr>
        <w:t>DERPE</w:t>
      </w:r>
      <w:r>
        <w:rPr>
          <w:rFonts w:ascii="Cambria" w:hAnsi="Cambria"/>
          <w:rtl w:val="0"/>
          <w:lang w:val="es-ES_tradnl"/>
        </w:rPr>
        <w:t>: radicaci</w:t>
      </w:r>
      <w:r>
        <w:rPr>
          <w:rFonts w:ascii="Cambria" w:hAnsi="Cambria" w:hint="default"/>
          <w:rtl w:val="0"/>
          <w:lang w:val="es-ES_tradnl"/>
        </w:rPr>
        <w:t>ó</w:t>
      </w:r>
      <w:r>
        <w:rPr>
          <w:rFonts w:ascii="Cambria" w:hAnsi="Cambria"/>
          <w:rtl w:val="0"/>
          <w:lang w:val="es-ES_tradnl"/>
        </w:rPr>
        <w:t>n, trazabilidad y respuesta.</w:t>
      </w:r>
    </w:p>
    <w:p>
      <w:pPr>
        <w:pStyle w:val="Predeterminado"/>
        <w:numPr>
          <w:ilvl w:val="1"/>
          <w:numId w:val="30"/>
        </w:numPr>
        <w:suppressAutoHyphens w:val="1"/>
        <w:spacing w:before="0" w:after="80" w:line="240" w:lineRule="auto"/>
        <w:jc w:val="left"/>
        <w:rPr>
          <w:rFonts w:ascii="Cambria" w:hAnsi="Cambria"/>
          <w:lang w:val="pt-PT"/>
        </w:rPr>
      </w:pPr>
      <w:r>
        <w:rPr>
          <w:rStyle w:val="Ninguno"/>
          <w:rFonts w:ascii="Cambria Italic" w:hAnsi="Cambria Italic"/>
          <w:rtl w:val="0"/>
          <w:lang w:val="pt-PT"/>
        </w:rPr>
        <w:t>Objetivo:</w:t>
      </w:r>
      <w:r>
        <w:rPr>
          <w:rFonts w:ascii="Cambria" w:hAnsi="Cambria"/>
          <w:rtl w:val="0"/>
          <w:lang w:val="es-ES_tradnl"/>
        </w:rPr>
        <w:t xml:space="preserve"> validar flujo completo y campos esenciales.</w:t>
      </w:r>
    </w:p>
    <w:p>
      <w:pPr>
        <w:pStyle w:val="Predeterminado"/>
        <w:numPr>
          <w:ilvl w:val="1"/>
          <w:numId w:val="30"/>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lang w:val="pt-PT"/>
        </w:rPr>
        <w:t xml:space="preserve"> registro correcto + checklist de calidad.</w:t>
      </w:r>
    </w:p>
    <w:p>
      <w:pPr>
        <w:pStyle w:val="Predeterminado"/>
        <w:numPr>
          <w:ilvl w:val="0"/>
          <w:numId w:val="30"/>
        </w:numPr>
        <w:suppressAutoHyphens w:val="1"/>
        <w:spacing w:before="0" w:after="80" w:line="240" w:lineRule="auto"/>
        <w:jc w:val="left"/>
        <w:rPr>
          <w:rFonts w:ascii="Cambria" w:hAnsi="Cambria"/>
          <w:lang w:val="ru-RU"/>
        </w:rPr>
      </w:pPr>
      <w:r>
        <w:rPr>
          <w:rStyle w:val="Ninguno"/>
          <w:rFonts w:ascii="Cambria Bold" w:hAnsi="Cambria Bold"/>
          <w:rtl w:val="0"/>
          <w:lang w:val="ru-RU"/>
        </w:rPr>
        <w:t>10:15</w:t>
      </w:r>
      <w:r>
        <w:rPr>
          <w:rStyle w:val="Ninguno"/>
          <w:rFonts w:ascii="Cambria Bold" w:hAnsi="Cambria Bold" w:hint="default"/>
          <w:rtl w:val="0"/>
        </w:rPr>
        <w:t>–</w:t>
      </w:r>
      <w:r>
        <w:rPr>
          <w:rStyle w:val="Ninguno"/>
          <w:rFonts w:ascii="Cambria Bold" w:hAnsi="Cambria Bold"/>
          <w:rtl w:val="0"/>
        </w:rPr>
        <w:t>12:00</w:t>
      </w:r>
      <w:r>
        <w:rPr>
          <w:rFonts w:ascii="Cambria" w:hAnsi="Cambria"/>
          <w:rtl w:val="0"/>
        </w:rPr>
        <w:t xml:space="preserve"> </w:t>
      </w:r>
      <w:r>
        <w:rPr>
          <w:rStyle w:val="Ninguno"/>
          <w:rFonts w:ascii="Cambria Bold" w:hAnsi="Cambria Bold"/>
          <w:rtl w:val="0"/>
          <w:lang w:val="es-ES_tradnl"/>
        </w:rPr>
        <w:t>Simulaci</w:t>
      </w:r>
      <w:r>
        <w:rPr>
          <w:rStyle w:val="Ninguno"/>
          <w:rFonts w:ascii="Cambria Bold" w:hAnsi="Cambria Bold" w:hint="default"/>
          <w:rtl w:val="0"/>
          <w:lang w:val="es-ES_tradnl"/>
        </w:rPr>
        <w:t>ó</w:t>
      </w:r>
      <w:r>
        <w:rPr>
          <w:rStyle w:val="Ninguno"/>
          <w:rFonts w:ascii="Cambria Bold" w:hAnsi="Cambria Bold"/>
          <w:rtl w:val="0"/>
        </w:rPr>
        <w:t xml:space="preserve">n 2 </w:t>
      </w:r>
      <w:r>
        <w:rPr>
          <w:rStyle w:val="Ninguno"/>
          <w:rFonts w:ascii="Cambria Bold" w:hAnsi="Cambria Bold" w:hint="default"/>
          <w:rtl w:val="0"/>
        </w:rPr>
        <w:t xml:space="preserve">– </w:t>
      </w:r>
      <w:r>
        <w:rPr>
          <w:rStyle w:val="Ninguno"/>
          <w:rFonts w:ascii="Cambria Bold" w:hAnsi="Cambria Bold"/>
          <w:rtl w:val="0"/>
          <w:lang w:val="it-IT"/>
        </w:rPr>
        <w:t>Tutelas</w:t>
      </w:r>
      <w:r>
        <w:rPr>
          <w:rFonts w:ascii="Cambria" w:hAnsi="Cambria"/>
          <w:rtl w:val="0"/>
          <w:lang w:val="pt-PT"/>
        </w:rPr>
        <w:t>: registro, t</w:t>
      </w:r>
      <w:r>
        <w:rPr>
          <w:rFonts w:ascii="Cambria" w:hAnsi="Cambria" w:hint="default"/>
          <w:rtl w:val="0"/>
          <w:lang w:val="fr-FR"/>
        </w:rPr>
        <w:t>é</w:t>
      </w:r>
      <w:r>
        <w:rPr>
          <w:rFonts w:ascii="Cambria" w:hAnsi="Cambria"/>
          <w:rtl w:val="0"/>
          <w:lang w:val="es-ES_tradnl"/>
        </w:rPr>
        <w:t>rminos, respuesta y archivo.</w:t>
      </w:r>
    </w:p>
    <w:p>
      <w:pPr>
        <w:pStyle w:val="Predeterminado"/>
        <w:numPr>
          <w:ilvl w:val="1"/>
          <w:numId w:val="30"/>
        </w:numPr>
        <w:suppressAutoHyphens w:val="1"/>
        <w:spacing w:before="0" w:after="80" w:line="240" w:lineRule="auto"/>
        <w:jc w:val="left"/>
        <w:rPr>
          <w:rFonts w:ascii="Cambria" w:hAnsi="Cambria"/>
          <w:lang w:val="pt-PT"/>
        </w:rPr>
      </w:pPr>
      <w:r>
        <w:rPr>
          <w:rStyle w:val="Ninguno"/>
          <w:rFonts w:ascii="Cambria Italic" w:hAnsi="Cambria Italic"/>
          <w:rtl w:val="0"/>
          <w:lang w:val="pt-PT"/>
        </w:rPr>
        <w:t>Objetivo:</w:t>
      </w:r>
      <w:r>
        <w:rPr>
          <w:rFonts w:ascii="Cambria" w:hAnsi="Cambria"/>
          <w:rtl w:val="0"/>
          <w:lang w:val="es-ES_tradnl"/>
        </w:rPr>
        <w:t xml:space="preserve"> garantizar respuesta en t</w:t>
      </w:r>
      <w:r>
        <w:rPr>
          <w:rFonts w:ascii="Cambria" w:hAnsi="Cambria" w:hint="default"/>
          <w:rtl w:val="0"/>
          <w:lang w:val="fr-FR"/>
        </w:rPr>
        <w:t>é</w:t>
      </w:r>
      <w:r>
        <w:rPr>
          <w:rFonts w:ascii="Cambria" w:hAnsi="Cambria"/>
          <w:rtl w:val="0"/>
          <w:lang w:val="es-ES_tradnl"/>
        </w:rPr>
        <w:t>rmino y expediente completo.</w:t>
      </w:r>
    </w:p>
    <w:p>
      <w:pPr>
        <w:pStyle w:val="Predeterminado"/>
        <w:numPr>
          <w:ilvl w:val="1"/>
          <w:numId w:val="30"/>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rPr>
        <w:t xml:space="preserve"> plantilla jur</w:t>
      </w:r>
      <w:r>
        <w:rPr>
          <w:rFonts w:ascii="Cambria" w:hAnsi="Cambria" w:hint="default"/>
          <w:rtl w:val="0"/>
        </w:rPr>
        <w:t>í</w:t>
      </w:r>
      <w:r>
        <w:rPr>
          <w:rFonts w:ascii="Cambria" w:hAnsi="Cambria"/>
          <w:rtl w:val="0"/>
          <w:lang w:val="es-ES_tradnl"/>
        </w:rPr>
        <w:t>dica validada + sello de tiempo.</w:t>
      </w:r>
    </w:p>
    <w:p>
      <w:pPr>
        <w:pStyle w:val="Predeterminado"/>
        <w:suppressAutoHyphens w:val="1"/>
        <w:spacing w:before="0" w:after="80" w:line="240" w:lineRule="auto"/>
        <w:jc w:val="left"/>
        <w:rPr>
          <w:rFonts w:ascii="Cambria" w:cs="Cambria" w:hAnsi="Cambria" w:eastAsia="Cambria"/>
        </w:rPr>
      </w:pPr>
    </w:p>
    <w:p>
      <w:pPr>
        <w:pStyle w:val="Predeterminado"/>
        <w:numPr>
          <w:ilvl w:val="0"/>
          <w:numId w:val="30"/>
        </w:numPr>
        <w:suppressAutoHyphens w:val="1"/>
        <w:spacing w:before="0" w:after="80" w:line="240" w:lineRule="auto"/>
        <w:jc w:val="left"/>
        <w:rPr>
          <w:rFonts w:ascii="Cambria Bold" w:hAnsi="Cambria Bold"/>
        </w:rPr>
      </w:pPr>
      <w:r>
        <w:rPr>
          <w:rFonts w:ascii="Cambria Bold" w:hAnsi="Cambria Bold"/>
          <w:rtl w:val="0"/>
        </w:rPr>
        <w:t>12:00</w:t>
      </w:r>
      <w:r>
        <w:rPr>
          <w:rFonts w:ascii="Cambria Bold" w:hAnsi="Cambria Bold" w:hint="default"/>
          <w:rtl w:val="0"/>
        </w:rPr>
        <w:t>–</w:t>
      </w:r>
      <w:r>
        <w:rPr>
          <w:rFonts w:ascii="Cambria Bold" w:hAnsi="Cambria Bold"/>
          <w:rtl w:val="0"/>
        </w:rPr>
        <w:t>13:00</w:t>
      </w:r>
      <w:r>
        <w:rPr>
          <w:rStyle w:val="Ninguno"/>
          <w:rFonts w:ascii="Cambria" w:hAnsi="Cambria"/>
          <w:rtl w:val="0"/>
          <w:lang w:val="it-IT"/>
        </w:rPr>
        <w:t xml:space="preserve"> Receso.</w:t>
      </w:r>
    </w:p>
    <w:p>
      <w:pPr>
        <w:pStyle w:val="Predeterminado"/>
        <w:numPr>
          <w:ilvl w:val="0"/>
          <w:numId w:val="30"/>
        </w:numPr>
        <w:suppressAutoHyphens w:val="1"/>
        <w:spacing w:before="0" w:after="80" w:line="240" w:lineRule="auto"/>
        <w:jc w:val="left"/>
        <w:rPr>
          <w:rFonts w:ascii="Cambria" w:hAnsi="Cambria"/>
        </w:rPr>
      </w:pPr>
      <w:r>
        <w:rPr>
          <w:rStyle w:val="Ninguno"/>
          <w:rFonts w:ascii="Cambria Bold" w:hAnsi="Cambria Bold"/>
          <w:rtl w:val="0"/>
        </w:rPr>
        <w:t>13:00</w:t>
      </w:r>
      <w:r>
        <w:rPr>
          <w:rStyle w:val="Ninguno"/>
          <w:rFonts w:ascii="Cambria Bold" w:hAnsi="Cambria Bold" w:hint="default"/>
          <w:rtl w:val="0"/>
        </w:rPr>
        <w:t>–</w:t>
      </w:r>
      <w:r>
        <w:rPr>
          <w:rStyle w:val="Ninguno"/>
          <w:rFonts w:ascii="Cambria Bold" w:hAnsi="Cambria Bold"/>
          <w:rtl w:val="0"/>
        </w:rPr>
        <w:t>14:30</w:t>
      </w:r>
      <w:r>
        <w:rPr>
          <w:rFonts w:ascii="Cambria" w:hAnsi="Cambria"/>
          <w:rtl w:val="0"/>
        </w:rPr>
        <w:t xml:space="preserve"> </w:t>
      </w:r>
      <w:r>
        <w:rPr>
          <w:rStyle w:val="Ninguno"/>
          <w:rFonts w:ascii="Cambria Bold" w:hAnsi="Cambria Bold"/>
          <w:rtl w:val="0"/>
          <w:lang w:val="es-ES_tradnl"/>
        </w:rPr>
        <w:t>POE de sincronizaci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es-ES_tradnl"/>
        </w:rPr>
        <w:t>: preparaci</w:t>
      </w:r>
      <w:r>
        <w:rPr>
          <w:rFonts w:ascii="Cambria" w:hAnsi="Cambria" w:hint="default"/>
          <w:rtl w:val="0"/>
          <w:lang w:val="es-ES_tradnl"/>
        </w:rPr>
        <w:t>ó</w:t>
      </w:r>
      <w:r>
        <w:rPr>
          <w:rFonts w:ascii="Cambria" w:hAnsi="Cambria"/>
          <w:rtl w:val="0"/>
          <w:lang w:val="nl-NL"/>
        </w:rPr>
        <w:t xml:space="preserve">n de </w:t>
      </w:r>
      <w:r>
        <w:rPr>
          <w:rStyle w:val="Ninguno"/>
          <w:rFonts w:ascii="Cambria Bold" w:hAnsi="Cambria Bold"/>
          <w:rtl w:val="0"/>
          <w:lang w:val="nl-NL"/>
        </w:rPr>
        <w:t>lotes</w:t>
      </w:r>
      <w:r>
        <w:rPr>
          <w:rFonts w:ascii="Cambria" w:hAnsi="Cambria"/>
          <w:rtl w:val="0"/>
          <w:lang w:val="es-ES_tradnl"/>
        </w:rPr>
        <w:t xml:space="preserve"> y carga en ventana simulada.</w:t>
      </w:r>
    </w:p>
    <w:p>
      <w:pPr>
        <w:pStyle w:val="Predeterminado"/>
        <w:numPr>
          <w:ilvl w:val="1"/>
          <w:numId w:val="30"/>
        </w:numPr>
        <w:suppressAutoHyphens w:val="1"/>
        <w:spacing w:before="0" w:after="80" w:line="240" w:lineRule="auto"/>
        <w:jc w:val="left"/>
        <w:rPr>
          <w:rFonts w:ascii="Cambria Italic" w:hAnsi="Cambria Italic"/>
          <w:lang w:val="es-ES_tradnl"/>
        </w:rPr>
      </w:pPr>
      <w:r>
        <w:rPr>
          <w:rFonts w:ascii="Cambria Italic" w:hAnsi="Cambria Italic"/>
          <w:rtl w:val="0"/>
          <w:lang w:val="es-ES_tradnl"/>
        </w:rPr>
        <w:t>Evidencia:</w:t>
      </w:r>
      <w:r>
        <w:rPr>
          <w:rStyle w:val="Ninguno"/>
          <w:rFonts w:ascii="Cambria" w:hAnsi="Cambria"/>
          <w:rtl w:val="0"/>
        </w:rPr>
        <w:t xml:space="preserve"> </w:t>
      </w:r>
      <w:r>
        <w:rPr>
          <w:rStyle w:val="Ninguno"/>
          <w:rFonts w:ascii="Cambria Bold" w:hAnsi="Cambria Bold"/>
          <w:rtl w:val="0"/>
          <w:lang w:val="es-ES_tradnl"/>
        </w:rPr>
        <w:t>log de carga</w:t>
      </w:r>
      <w:r>
        <w:rPr>
          <w:rStyle w:val="Ninguno"/>
          <w:rFonts w:ascii="Cambria" w:hAnsi="Cambria"/>
          <w:rtl w:val="0"/>
        </w:rPr>
        <w:t xml:space="preserve"> + </w:t>
      </w:r>
      <w:r>
        <w:rPr>
          <w:rStyle w:val="Ninguno"/>
          <w:rFonts w:ascii="Cambria Bold" w:hAnsi="Cambria Bold"/>
          <w:rtl w:val="0"/>
        </w:rPr>
        <w:t>bit</w:t>
      </w:r>
      <w:r>
        <w:rPr>
          <w:rStyle w:val="Ninguno"/>
          <w:rFonts w:ascii="Cambria Bold" w:hAnsi="Cambria Bold" w:hint="default"/>
          <w:rtl w:val="0"/>
        </w:rPr>
        <w:t>á</w:t>
      </w:r>
      <w:r>
        <w:rPr>
          <w:rStyle w:val="Ninguno"/>
          <w:rFonts w:ascii="Cambria Bold" w:hAnsi="Cambria Bold"/>
          <w:rtl w:val="0"/>
          <w:lang w:val="it-IT"/>
        </w:rPr>
        <w:t>cora</w:t>
      </w:r>
      <w:r>
        <w:rPr>
          <w:rStyle w:val="Ninguno"/>
          <w:rFonts w:ascii="Cambria" w:hAnsi="Cambria"/>
          <w:rtl w:val="0"/>
          <w:lang w:val="pt-PT"/>
        </w:rPr>
        <w:t xml:space="preserve"> firmada.</w:t>
      </w:r>
    </w:p>
    <w:p>
      <w:pPr>
        <w:pStyle w:val="Predeterminado"/>
        <w:numPr>
          <w:ilvl w:val="0"/>
          <w:numId w:val="30"/>
        </w:numPr>
        <w:suppressAutoHyphens w:val="1"/>
        <w:spacing w:before="0" w:after="80" w:line="240" w:lineRule="auto"/>
        <w:jc w:val="left"/>
        <w:rPr>
          <w:rFonts w:ascii="Cambria" w:hAnsi="Cambria"/>
          <w:lang w:val="de-DE"/>
        </w:rPr>
      </w:pPr>
      <w:r>
        <w:rPr>
          <w:rStyle w:val="Ninguno"/>
          <w:rFonts w:ascii="Cambria Bold" w:hAnsi="Cambria Bold"/>
          <w:rtl w:val="0"/>
          <w:lang w:val="de-DE"/>
        </w:rPr>
        <w:t>14:45</w:t>
      </w:r>
      <w:r>
        <w:rPr>
          <w:rStyle w:val="Ninguno"/>
          <w:rFonts w:ascii="Cambria Bold" w:hAnsi="Cambria Bold" w:hint="default"/>
          <w:rtl w:val="0"/>
        </w:rPr>
        <w:t>–</w:t>
      </w:r>
      <w:r>
        <w:rPr>
          <w:rStyle w:val="Ninguno"/>
          <w:rFonts w:ascii="Cambria Bold" w:hAnsi="Cambria Bold"/>
          <w:rtl w:val="0"/>
        </w:rPr>
        <w:t>16:00</w:t>
      </w:r>
      <w:r>
        <w:rPr>
          <w:rFonts w:ascii="Cambria" w:hAnsi="Cambria"/>
          <w:rtl w:val="0"/>
        </w:rPr>
        <w:t xml:space="preserve"> </w:t>
      </w:r>
      <w:r>
        <w:rPr>
          <w:rStyle w:val="Ninguno"/>
          <w:rFonts w:ascii="Cambria Bold" w:hAnsi="Cambria Bold"/>
          <w:rtl w:val="0"/>
          <w:lang w:val="de-DE"/>
        </w:rPr>
        <w:t>Gesti</w:t>
      </w:r>
      <w:r>
        <w:rPr>
          <w:rStyle w:val="Ninguno"/>
          <w:rFonts w:ascii="Cambria Bold" w:hAnsi="Cambria Bold" w:hint="default"/>
          <w:rtl w:val="0"/>
          <w:lang w:val="es-ES_tradnl"/>
        </w:rPr>
        <w:t>ó</w:t>
      </w:r>
      <w:r>
        <w:rPr>
          <w:rStyle w:val="Ninguno"/>
          <w:rFonts w:ascii="Cambria Bold" w:hAnsi="Cambria Bold"/>
          <w:rtl w:val="0"/>
          <w:lang w:val="pt-PT"/>
        </w:rPr>
        <w:t>n documental (AGN)</w:t>
      </w:r>
      <w:r>
        <w:rPr>
          <w:rFonts w:ascii="Cambria" w:hAnsi="Cambria"/>
          <w:rtl w:val="0"/>
          <w:lang w:val="es-ES_tradnl"/>
        </w:rPr>
        <w:t>: metadatos, serie/subserie, control de versiones y retenci</w:t>
      </w:r>
      <w:r>
        <w:rPr>
          <w:rFonts w:ascii="Cambria" w:hAnsi="Cambria" w:hint="default"/>
          <w:rtl w:val="0"/>
          <w:lang w:val="es-ES_tradnl"/>
        </w:rPr>
        <w:t>ó</w:t>
      </w:r>
      <w:r>
        <w:rPr>
          <w:rFonts w:ascii="Cambria" w:hAnsi="Cambria"/>
          <w:rtl w:val="0"/>
        </w:rPr>
        <w:t>n.</w:t>
      </w:r>
    </w:p>
    <w:p>
      <w:pPr>
        <w:pStyle w:val="Predeterminado"/>
        <w:numPr>
          <w:ilvl w:val="1"/>
          <w:numId w:val="30"/>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rPr>
        <w:t xml:space="preserve"> </w:t>
      </w:r>
      <w:r>
        <w:rPr>
          <w:rStyle w:val="Ninguno"/>
          <w:rFonts w:ascii="Cambria Bold" w:hAnsi="Cambria Bold"/>
          <w:rtl w:val="0"/>
          <w:lang w:val="es-ES_tradnl"/>
        </w:rPr>
        <w:t>expediente modelo</w:t>
      </w:r>
      <w:r>
        <w:rPr>
          <w:rFonts w:ascii="Cambria" w:hAnsi="Cambria"/>
          <w:rtl w:val="0"/>
          <w:lang w:val="es-ES_tradnl"/>
        </w:rPr>
        <w:t xml:space="preserve"> validado por Archivo.</w:t>
      </w:r>
    </w:p>
    <w:p>
      <w:pPr>
        <w:pStyle w:val="Predeterminado"/>
        <w:numPr>
          <w:ilvl w:val="0"/>
          <w:numId w:val="30"/>
        </w:numPr>
        <w:suppressAutoHyphens w:val="1"/>
        <w:spacing w:before="0" w:after="80" w:line="240" w:lineRule="auto"/>
        <w:jc w:val="left"/>
        <w:rPr>
          <w:rFonts w:ascii="Cambria" w:hAnsi="Cambria"/>
        </w:rPr>
      </w:pPr>
      <w:r>
        <w:rPr>
          <w:rStyle w:val="Ninguno"/>
          <w:rFonts w:ascii="Cambria Bold" w:hAnsi="Cambria Bold"/>
          <w:rtl w:val="0"/>
        </w:rPr>
        <w:t>16:00</w:t>
      </w:r>
      <w:r>
        <w:rPr>
          <w:rStyle w:val="Ninguno"/>
          <w:rFonts w:ascii="Cambria Bold" w:hAnsi="Cambria Bold" w:hint="default"/>
          <w:rtl w:val="0"/>
        </w:rPr>
        <w:t>–</w:t>
      </w:r>
      <w:r>
        <w:rPr>
          <w:rStyle w:val="Ninguno"/>
          <w:rFonts w:ascii="Cambria Bold" w:hAnsi="Cambria Bold"/>
          <w:rtl w:val="0"/>
        </w:rPr>
        <w:t>17:00</w:t>
      </w:r>
      <w:r>
        <w:rPr>
          <w:rFonts w:ascii="Cambria" w:hAnsi="Cambria"/>
          <w:rtl w:val="0"/>
        </w:rPr>
        <w:t xml:space="preserve"> </w:t>
      </w:r>
      <w:r>
        <w:rPr>
          <w:rStyle w:val="Ninguno"/>
          <w:rFonts w:ascii="Cambria Bold" w:hAnsi="Cambria Bold"/>
          <w:rtl w:val="0"/>
          <w:lang w:val="pt-PT"/>
        </w:rPr>
        <w:t>Lectura de indicadores</w:t>
      </w:r>
      <w:r>
        <w:rPr>
          <w:rFonts w:ascii="Cambria" w:hAnsi="Cambria"/>
          <w:rtl w:val="0"/>
          <w:lang w:val="es-ES_tradnl"/>
        </w:rPr>
        <w:t xml:space="preserve"> y sem</w:t>
      </w:r>
      <w:r>
        <w:rPr>
          <w:rFonts w:ascii="Cambria" w:hAnsi="Cambria" w:hint="default"/>
          <w:rtl w:val="0"/>
        </w:rPr>
        <w:t>á</w:t>
      </w:r>
      <w:r>
        <w:rPr>
          <w:rFonts w:ascii="Cambria" w:hAnsi="Cambria"/>
          <w:rtl w:val="0"/>
          <w:lang w:val="es-ES_tradnl"/>
        </w:rPr>
        <w:t>foro: Estructura, Calidad, Volumen, Completitud.</w:t>
      </w:r>
    </w:p>
    <w:p>
      <w:pPr>
        <w:pStyle w:val="Predeterminado"/>
        <w:numPr>
          <w:ilvl w:val="1"/>
          <w:numId w:val="30"/>
        </w:numPr>
        <w:suppressAutoHyphens w:val="1"/>
        <w:spacing w:before="0" w:after="80" w:line="240" w:lineRule="auto"/>
        <w:jc w:val="left"/>
        <w:rPr>
          <w:rFonts w:ascii="Cambria" w:hAnsi="Cambria"/>
          <w:lang w:val="pt-PT"/>
        </w:rPr>
      </w:pPr>
      <w:r>
        <w:rPr>
          <w:rStyle w:val="Ninguno"/>
          <w:rFonts w:ascii="Cambria Italic" w:hAnsi="Cambria Italic"/>
          <w:rtl w:val="0"/>
          <w:lang w:val="pt-PT"/>
        </w:rPr>
        <w:t>Salida:</w:t>
      </w:r>
      <w:r>
        <w:rPr>
          <w:rFonts w:ascii="Cambria" w:hAnsi="Cambria"/>
          <w:rtl w:val="0"/>
          <w:lang w:val="es-ES_tradnl"/>
        </w:rPr>
        <w:t xml:space="preserve"> metas preliminares por municipio (30 d</w:t>
      </w:r>
      <w:r>
        <w:rPr>
          <w:rFonts w:ascii="Cambria" w:hAnsi="Cambria" w:hint="default"/>
          <w:rtl w:val="0"/>
        </w:rPr>
        <w:t>í</w:t>
      </w:r>
      <w:r>
        <w:rPr>
          <w:rFonts w:ascii="Cambria" w:hAnsi="Cambria"/>
          <w:rtl w:val="0"/>
          <w:lang w:val="pt-PT"/>
        </w:rPr>
        <w:t>as).</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rPr>
        <w:t>D</w:t>
      </w:r>
      <w:r>
        <w:rPr>
          <w:rFonts w:ascii="Cambria Bold" w:hAnsi="Cambria Bold" w:hint="default"/>
          <w:rtl w:val="0"/>
        </w:rPr>
        <w:t>í</w:t>
      </w:r>
      <w:r>
        <w:rPr>
          <w:rFonts w:ascii="Cambria Bold" w:hAnsi="Cambria Bold"/>
          <w:rtl w:val="0"/>
        </w:rPr>
        <w:t xml:space="preserve">a 2 </w:t>
      </w:r>
      <w:r>
        <w:rPr>
          <w:rFonts w:ascii="Cambria Bold" w:hAnsi="Cambria Bold" w:hint="default"/>
          <w:rtl w:val="0"/>
          <w:lang w:val="en-US"/>
        </w:rPr>
        <w:t xml:space="preserve">— </w:t>
      </w:r>
      <w:r>
        <w:rPr>
          <w:rFonts w:ascii="Cambria Bold" w:hAnsi="Cambria Bold"/>
          <w:rtl w:val="0"/>
          <w:lang w:val="es-ES_tradnl"/>
        </w:rPr>
        <w:t>Jornada integral con todas las entidades</w:t>
      </w:r>
    </w:p>
    <w:p>
      <w:pPr>
        <w:pStyle w:val="Predeterminado"/>
        <w:numPr>
          <w:ilvl w:val="0"/>
          <w:numId w:val="26"/>
        </w:numPr>
        <w:suppressAutoHyphens w:val="1"/>
        <w:spacing w:before="0" w:after="80" w:line="240" w:lineRule="auto"/>
        <w:jc w:val="left"/>
        <w:rPr>
          <w:rFonts w:ascii="Cambria" w:hAnsi="Cambria"/>
        </w:rPr>
      </w:pPr>
      <w:r>
        <w:rPr>
          <w:rStyle w:val="Ninguno"/>
          <w:rFonts w:ascii="Cambria Bold" w:hAnsi="Cambria Bold"/>
          <w:rtl w:val="0"/>
        </w:rPr>
        <w:t>08:00</w:t>
      </w:r>
      <w:r>
        <w:rPr>
          <w:rStyle w:val="Ninguno"/>
          <w:rFonts w:ascii="Cambria Bold" w:hAnsi="Cambria Bold" w:hint="default"/>
          <w:rtl w:val="0"/>
        </w:rPr>
        <w:t>–</w:t>
      </w:r>
      <w:r>
        <w:rPr>
          <w:rStyle w:val="Ninguno"/>
          <w:rFonts w:ascii="Cambria Bold" w:hAnsi="Cambria Bold"/>
          <w:rtl w:val="0"/>
        </w:rPr>
        <w:t>08:30</w:t>
      </w:r>
      <w:r>
        <w:rPr>
          <w:rFonts w:ascii="Cambria" w:hAnsi="Cambria"/>
          <w:rtl w:val="0"/>
          <w:lang w:val="es-ES_tradnl"/>
        </w:rPr>
        <w:t xml:space="preserve"> Apertura y repaso de no conformidades del D</w:t>
      </w:r>
      <w:r>
        <w:rPr>
          <w:rFonts w:ascii="Cambria" w:hAnsi="Cambria" w:hint="default"/>
          <w:rtl w:val="0"/>
        </w:rPr>
        <w:t>í</w:t>
      </w:r>
      <w:r>
        <w:rPr>
          <w:rFonts w:ascii="Cambria" w:hAnsi="Cambria"/>
          <w:rtl w:val="0"/>
        </w:rPr>
        <w:t>a 1.</w:t>
      </w:r>
    </w:p>
    <w:p>
      <w:pPr>
        <w:pStyle w:val="Predeterminado"/>
        <w:numPr>
          <w:ilvl w:val="0"/>
          <w:numId w:val="26"/>
        </w:numPr>
        <w:suppressAutoHyphens w:val="1"/>
        <w:spacing w:before="0" w:after="80" w:line="240" w:lineRule="auto"/>
        <w:jc w:val="left"/>
        <w:rPr>
          <w:rFonts w:ascii="Cambria" w:hAnsi="Cambria"/>
        </w:rPr>
      </w:pPr>
      <w:r>
        <w:rPr>
          <w:rStyle w:val="Ninguno"/>
          <w:rFonts w:ascii="Cambria Bold" w:hAnsi="Cambria Bold"/>
          <w:rtl w:val="0"/>
        </w:rPr>
        <w:t>08:30</w:t>
      </w:r>
      <w:r>
        <w:rPr>
          <w:rStyle w:val="Ninguno"/>
          <w:rFonts w:ascii="Cambria Bold" w:hAnsi="Cambria Bold" w:hint="default"/>
          <w:rtl w:val="0"/>
        </w:rPr>
        <w:t>–</w:t>
      </w:r>
      <w:r>
        <w:rPr>
          <w:rStyle w:val="Ninguno"/>
          <w:rFonts w:ascii="Cambria Bold" w:hAnsi="Cambria Bold"/>
          <w:rtl w:val="0"/>
          <w:lang w:val="en-US"/>
        </w:rPr>
        <w:t>10:30</w:t>
      </w:r>
      <w:r>
        <w:rPr>
          <w:rFonts w:ascii="Cambria" w:hAnsi="Cambria"/>
          <w:rtl w:val="0"/>
        </w:rPr>
        <w:t xml:space="preserve"> </w:t>
      </w:r>
      <w:r>
        <w:rPr>
          <w:rStyle w:val="Ninguno"/>
          <w:rFonts w:ascii="Cambria Bold" w:hAnsi="Cambria Bold"/>
          <w:rtl w:val="0"/>
          <w:lang w:val="pt-PT"/>
        </w:rPr>
        <w:t>Simulacros por cl</w:t>
      </w:r>
      <w:r>
        <w:rPr>
          <w:rStyle w:val="Ninguno"/>
          <w:rFonts w:ascii="Cambria Bold" w:hAnsi="Cambria Bold" w:hint="default"/>
          <w:rtl w:val="0"/>
        </w:rPr>
        <w:t>ú</w:t>
      </w:r>
      <w:r>
        <w:rPr>
          <w:rStyle w:val="Ninguno"/>
          <w:rFonts w:ascii="Cambria Bold" w:hAnsi="Cambria Bold"/>
          <w:rtl w:val="0"/>
        </w:rPr>
        <w:t>ster</w:t>
      </w:r>
      <w:r>
        <w:rPr>
          <w:rFonts w:ascii="Cambria" w:hAnsi="Cambria"/>
          <w:rtl w:val="0"/>
          <w:lang w:val="es-ES_tradnl"/>
        </w:rPr>
        <w:t xml:space="preserve"> (A, B, C y D): cada grupo ejecuta su caso tipo.</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rPr>
        <w:t xml:space="preserve"> r</w:t>
      </w:r>
      <w:r>
        <w:rPr>
          <w:rFonts w:ascii="Cambria" w:hAnsi="Cambria" w:hint="default"/>
          <w:rtl w:val="0"/>
        </w:rPr>
        <w:t>ú</w:t>
      </w:r>
      <w:r>
        <w:rPr>
          <w:rFonts w:ascii="Cambria" w:hAnsi="Cambria"/>
          <w:rtl w:val="0"/>
          <w:lang w:val="es-ES_tradnl"/>
        </w:rPr>
        <w:t>bricas aplicadas y correcciones.</w:t>
      </w:r>
    </w:p>
    <w:p>
      <w:pPr>
        <w:pStyle w:val="Predeterminado"/>
        <w:numPr>
          <w:ilvl w:val="0"/>
          <w:numId w:val="26"/>
        </w:numPr>
        <w:suppressAutoHyphens w:val="1"/>
        <w:spacing w:before="0" w:after="80" w:line="240" w:lineRule="auto"/>
        <w:jc w:val="left"/>
        <w:rPr>
          <w:rFonts w:ascii="Cambria" w:hAnsi="Cambria"/>
          <w:lang w:val="en-US"/>
        </w:rPr>
      </w:pPr>
      <w:r>
        <w:rPr>
          <w:rStyle w:val="Ninguno"/>
          <w:rFonts w:ascii="Cambria Bold" w:hAnsi="Cambria Bold"/>
          <w:rtl w:val="0"/>
          <w:lang w:val="en-US"/>
        </w:rPr>
        <w:t>10:45</w:t>
      </w:r>
      <w:r>
        <w:rPr>
          <w:rStyle w:val="Ninguno"/>
          <w:rFonts w:ascii="Cambria Bold" w:hAnsi="Cambria Bold" w:hint="default"/>
          <w:rtl w:val="0"/>
        </w:rPr>
        <w:t>–</w:t>
      </w:r>
      <w:r>
        <w:rPr>
          <w:rStyle w:val="Ninguno"/>
          <w:rFonts w:ascii="Cambria Bold" w:hAnsi="Cambria Bold"/>
          <w:rtl w:val="0"/>
        </w:rPr>
        <w:t>12:00</w:t>
      </w:r>
      <w:r>
        <w:rPr>
          <w:rFonts w:ascii="Cambria" w:hAnsi="Cambria"/>
          <w:rtl w:val="0"/>
        </w:rPr>
        <w:t xml:space="preserve"> </w:t>
      </w:r>
      <w:r>
        <w:rPr>
          <w:rStyle w:val="Ninguno"/>
          <w:rFonts w:ascii="Cambria Bold" w:hAnsi="Cambria Bold"/>
          <w:rtl w:val="0"/>
          <w:lang w:val="es-ES_tradnl"/>
        </w:rPr>
        <w:t>Interoperabilidad</w:t>
      </w:r>
      <w:r>
        <w:rPr>
          <w:rFonts w:ascii="Cambria" w:hAnsi="Cambria"/>
          <w:rtl w:val="0"/>
          <w:lang w:val="es-ES_tradnl"/>
        </w:rPr>
        <w:t xml:space="preserve">: correo, gestor documental y tablero; flujos por </w:t>
      </w:r>
      <w:r>
        <w:rPr>
          <w:rStyle w:val="Ninguno"/>
          <w:rFonts w:ascii="Cambria Bold" w:hAnsi="Cambria Bold"/>
          <w:rtl w:val="0"/>
          <w:lang w:val="nl-NL"/>
        </w:rPr>
        <w:t>lotes</w:t>
      </w:r>
      <w:r>
        <w:rPr>
          <w:rFonts w:ascii="Cambria" w:hAnsi="Cambria"/>
          <w:rtl w:val="0"/>
        </w:rPr>
        <w:t>.</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lang w:val="es-ES_tradnl"/>
        </w:rPr>
        <w:t xml:space="preserve"> comprobantes de env</w:t>
      </w:r>
      <w:r>
        <w:rPr>
          <w:rFonts w:ascii="Cambria" w:hAnsi="Cambria" w:hint="default"/>
          <w:rtl w:val="0"/>
        </w:rPr>
        <w:t>í</w:t>
      </w:r>
      <w:r>
        <w:rPr>
          <w:rFonts w:ascii="Cambria" w:hAnsi="Cambria"/>
          <w:rtl w:val="0"/>
          <w:lang w:val="es-ES_tradnl"/>
        </w:rPr>
        <w:t>o/recepci</w:t>
      </w:r>
      <w:r>
        <w:rPr>
          <w:rFonts w:ascii="Cambria" w:hAnsi="Cambria" w:hint="default"/>
          <w:rtl w:val="0"/>
          <w:lang w:val="es-ES_tradnl"/>
        </w:rPr>
        <w:t>ó</w:t>
      </w:r>
      <w:r>
        <w:rPr>
          <w:rFonts w:ascii="Cambria" w:hAnsi="Cambria"/>
          <w:rtl w:val="0"/>
          <w:lang w:val="es-ES_tradnl"/>
        </w:rPr>
        <w:t>n y registros en tablero.</w:t>
      </w:r>
    </w:p>
    <w:p>
      <w:pPr>
        <w:pStyle w:val="Predeterminado"/>
        <w:numPr>
          <w:ilvl w:val="0"/>
          <w:numId w:val="26"/>
        </w:numPr>
        <w:suppressAutoHyphens w:val="1"/>
        <w:spacing w:before="0" w:after="80" w:line="240" w:lineRule="auto"/>
        <w:jc w:val="left"/>
        <w:rPr>
          <w:rFonts w:ascii="Cambria Bold" w:hAnsi="Cambria Bold"/>
        </w:rPr>
      </w:pPr>
      <w:r>
        <w:rPr>
          <w:rFonts w:ascii="Cambria Bold" w:hAnsi="Cambria Bold"/>
          <w:rtl w:val="0"/>
        </w:rPr>
        <w:t>12:00</w:t>
      </w:r>
      <w:r>
        <w:rPr>
          <w:rFonts w:ascii="Cambria Bold" w:hAnsi="Cambria Bold" w:hint="default"/>
          <w:rtl w:val="0"/>
        </w:rPr>
        <w:t>–</w:t>
      </w:r>
      <w:r>
        <w:rPr>
          <w:rFonts w:ascii="Cambria Bold" w:hAnsi="Cambria Bold"/>
          <w:rtl w:val="0"/>
        </w:rPr>
        <w:t>13:00</w:t>
      </w:r>
      <w:r>
        <w:rPr>
          <w:rStyle w:val="Ninguno"/>
          <w:rFonts w:ascii="Cambria" w:hAnsi="Cambria"/>
          <w:rtl w:val="0"/>
          <w:lang w:val="it-IT"/>
        </w:rPr>
        <w:t xml:space="preserve"> Receso.</w:t>
      </w:r>
    </w:p>
    <w:p>
      <w:pPr>
        <w:pStyle w:val="Predeterminado"/>
        <w:numPr>
          <w:ilvl w:val="0"/>
          <w:numId w:val="26"/>
        </w:numPr>
        <w:suppressAutoHyphens w:val="1"/>
        <w:spacing w:before="0" w:after="80" w:line="240" w:lineRule="auto"/>
        <w:jc w:val="left"/>
        <w:rPr>
          <w:rFonts w:ascii="Cambria" w:hAnsi="Cambria"/>
        </w:rPr>
      </w:pPr>
      <w:r>
        <w:rPr>
          <w:rStyle w:val="Ninguno"/>
          <w:rFonts w:ascii="Cambria Bold" w:hAnsi="Cambria Bold"/>
          <w:rtl w:val="0"/>
        </w:rPr>
        <w:t>13:00</w:t>
      </w:r>
      <w:r>
        <w:rPr>
          <w:rStyle w:val="Ninguno"/>
          <w:rFonts w:ascii="Cambria Bold" w:hAnsi="Cambria Bold" w:hint="default"/>
          <w:rtl w:val="0"/>
        </w:rPr>
        <w:t>–</w:t>
      </w:r>
      <w:r>
        <w:rPr>
          <w:rStyle w:val="Ninguno"/>
          <w:rFonts w:ascii="Cambria Bold" w:hAnsi="Cambria Bold"/>
          <w:rtl w:val="0"/>
        </w:rPr>
        <w:t>14:30</w:t>
      </w:r>
      <w:r>
        <w:rPr>
          <w:rFonts w:ascii="Cambria" w:hAnsi="Cambria"/>
          <w:rtl w:val="0"/>
        </w:rPr>
        <w:t xml:space="preserve"> </w:t>
      </w:r>
      <w:r>
        <w:rPr>
          <w:rStyle w:val="Ninguno"/>
          <w:rFonts w:ascii="Cambria Bold" w:hAnsi="Cambria Bold"/>
          <w:rtl w:val="0"/>
          <w:lang w:val="it-IT"/>
        </w:rPr>
        <w:t>Mentor</w:t>
      </w:r>
      <w:r>
        <w:rPr>
          <w:rStyle w:val="Ninguno"/>
          <w:rFonts w:ascii="Cambria Bold" w:hAnsi="Cambria Bold" w:hint="default"/>
          <w:rtl w:val="0"/>
        </w:rPr>
        <w:t>í</w:t>
      </w:r>
      <w:r>
        <w:rPr>
          <w:rStyle w:val="Ninguno"/>
          <w:rFonts w:ascii="Cambria Bold" w:hAnsi="Cambria Bold"/>
          <w:rtl w:val="0"/>
          <w:lang w:val="pt-PT"/>
        </w:rPr>
        <w:t>a entre pares</w:t>
      </w:r>
      <w:r>
        <w:rPr>
          <w:rFonts w:ascii="Cambria" w:hAnsi="Cambria"/>
          <w:rtl w:val="0"/>
          <w:lang w:val="pt-PT"/>
        </w:rPr>
        <w:t>: definici</w:t>
      </w:r>
      <w:r>
        <w:rPr>
          <w:rFonts w:ascii="Cambria" w:hAnsi="Cambria" w:hint="default"/>
          <w:rtl w:val="0"/>
          <w:lang w:val="es-ES_tradnl"/>
        </w:rPr>
        <w:t>ó</w:t>
      </w:r>
      <w:r>
        <w:rPr>
          <w:rFonts w:ascii="Cambria" w:hAnsi="Cambria"/>
          <w:rtl w:val="0"/>
          <w:lang w:val="nl-NL"/>
        </w:rPr>
        <w:t xml:space="preserve">n de </w:t>
      </w:r>
      <w:r>
        <w:rPr>
          <w:rStyle w:val="Ninguno"/>
          <w:rFonts w:ascii="Cambria Bold" w:hAnsi="Cambria Bold"/>
          <w:rtl w:val="0"/>
          <w:lang w:val="es-ES_tradnl"/>
        </w:rPr>
        <w:t>enlaces</w:t>
      </w:r>
      <w:r>
        <w:rPr>
          <w:rFonts w:ascii="Cambria" w:hAnsi="Cambria"/>
          <w:rtl w:val="0"/>
          <w:lang w:val="it-IT"/>
        </w:rPr>
        <w:t xml:space="preserve"> mentor</w:t>
      </w:r>
      <w:r>
        <w:rPr>
          <w:rFonts w:ascii="Cambria" w:hAnsi="Cambria" w:hint="default"/>
          <w:rtl w:val="0"/>
        </w:rPr>
        <w:t>–</w:t>
      </w:r>
      <w:r>
        <w:rPr>
          <w:rFonts w:ascii="Cambria" w:hAnsi="Cambria"/>
          <w:rtl w:val="0"/>
          <w:lang w:val="es-ES_tradnl"/>
        </w:rPr>
        <w:t>mentee y calendario quincenal.</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lang w:val="es-ES_tradnl"/>
        </w:rPr>
        <w:t xml:space="preserve"> matriz de mentor</w:t>
      </w:r>
      <w:r>
        <w:rPr>
          <w:rFonts w:ascii="Cambria" w:hAnsi="Cambria" w:hint="default"/>
          <w:rtl w:val="0"/>
        </w:rPr>
        <w:t>í</w:t>
      </w:r>
      <w:r>
        <w:rPr>
          <w:rFonts w:ascii="Cambria" w:hAnsi="Cambria"/>
          <w:rtl w:val="0"/>
          <w:lang w:val="es-ES_tradnl"/>
        </w:rPr>
        <w:t>as (Anexo D) con responsables y fechas.</w:t>
      </w:r>
    </w:p>
    <w:p>
      <w:pPr>
        <w:pStyle w:val="Predeterminado"/>
        <w:numPr>
          <w:ilvl w:val="0"/>
          <w:numId w:val="26"/>
        </w:numPr>
        <w:suppressAutoHyphens w:val="1"/>
        <w:spacing w:before="0" w:after="80" w:line="240" w:lineRule="auto"/>
        <w:jc w:val="left"/>
        <w:rPr>
          <w:rFonts w:ascii="Cambria" w:hAnsi="Cambria"/>
          <w:lang w:val="de-DE"/>
        </w:rPr>
      </w:pPr>
      <w:r>
        <w:rPr>
          <w:rStyle w:val="Ninguno"/>
          <w:rFonts w:ascii="Cambria Bold" w:hAnsi="Cambria Bold"/>
          <w:rtl w:val="0"/>
          <w:lang w:val="de-DE"/>
        </w:rPr>
        <w:t>14:45</w:t>
      </w:r>
      <w:r>
        <w:rPr>
          <w:rStyle w:val="Ninguno"/>
          <w:rFonts w:ascii="Cambria Bold" w:hAnsi="Cambria Bold" w:hint="default"/>
          <w:rtl w:val="0"/>
        </w:rPr>
        <w:t>–</w:t>
      </w:r>
      <w:r>
        <w:rPr>
          <w:rStyle w:val="Ninguno"/>
          <w:rFonts w:ascii="Cambria Bold" w:hAnsi="Cambria Bold"/>
          <w:rtl w:val="0"/>
        </w:rPr>
        <w:t>15:30</w:t>
      </w:r>
      <w:r>
        <w:rPr>
          <w:rFonts w:ascii="Cambria" w:hAnsi="Cambria"/>
          <w:rtl w:val="0"/>
        </w:rPr>
        <w:t xml:space="preserve"> </w:t>
      </w:r>
      <w:r>
        <w:rPr>
          <w:rStyle w:val="Ninguno"/>
          <w:rFonts w:ascii="Cambria Bold" w:hAnsi="Cambria Bold"/>
          <w:rtl w:val="0"/>
          <w:lang w:val="nl-NL"/>
        </w:rPr>
        <w:t>Plan de 30 d</w:t>
      </w:r>
      <w:r>
        <w:rPr>
          <w:rStyle w:val="Ninguno"/>
          <w:rFonts w:ascii="Cambria Bold" w:hAnsi="Cambria Bold" w:hint="default"/>
          <w:rtl w:val="0"/>
        </w:rPr>
        <w:t>í</w:t>
      </w:r>
      <w:r>
        <w:rPr>
          <w:rStyle w:val="Ninguno"/>
          <w:rFonts w:ascii="Cambria Bold" w:hAnsi="Cambria Bold"/>
          <w:rtl w:val="0"/>
        </w:rPr>
        <w:t>as</w:t>
      </w:r>
      <w:r>
        <w:rPr>
          <w:rFonts w:ascii="Cambria" w:hAnsi="Cambria"/>
          <w:rtl w:val="0"/>
          <w:lang w:val="es-ES_tradnl"/>
        </w:rPr>
        <w:t xml:space="preserve"> por entidad: metas, tareas, responsables, riesgos y apoyos.</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Italic" w:hAnsi="Cambria Italic"/>
          <w:rtl w:val="0"/>
          <w:lang w:val="es-ES_tradnl"/>
        </w:rPr>
        <w:t>Evidencia:</w:t>
      </w:r>
      <w:r>
        <w:rPr>
          <w:rFonts w:ascii="Cambria" w:hAnsi="Cambria"/>
          <w:rtl w:val="0"/>
          <w:lang w:val="es-ES_tradnl"/>
        </w:rPr>
        <w:t xml:space="preserve"> ficha por entidad (formato de Plan de 30 d</w:t>
      </w:r>
      <w:r>
        <w:rPr>
          <w:rFonts w:ascii="Cambria" w:hAnsi="Cambria" w:hint="default"/>
          <w:rtl w:val="0"/>
        </w:rPr>
        <w:t>í</w:t>
      </w:r>
      <w:r>
        <w:rPr>
          <w:rFonts w:ascii="Cambria" w:hAnsi="Cambria"/>
          <w:rtl w:val="0"/>
          <w:lang w:val="pt-PT"/>
        </w:rPr>
        <w:t>as).</w:t>
      </w:r>
    </w:p>
    <w:p>
      <w:pPr>
        <w:pStyle w:val="Predeterminado"/>
        <w:numPr>
          <w:ilvl w:val="0"/>
          <w:numId w:val="26"/>
        </w:numPr>
        <w:suppressAutoHyphens w:val="1"/>
        <w:spacing w:before="0" w:after="80" w:line="240" w:lineRule="auto"/>
        <w:jc w:val="left"/>
        <w:rPr>
          <w:rFonts w:ascii="Cambria" w:hAnsi="Cambria"/>
        </w:rPr>
      </w:pPr>
      <w:r>
        <w:rPr>
          <w:rStyle w:val="Ninguno"/>
          <w:rFonts w:ascii="Cambria Bold" w:hAnsi="Cambria Bold"/>
          <w:rtl w:val="0"/>
        </w:rPr>
        <w:t>15:30</w:t>
      </w:r>
      <w:r>
        <w:rPr>
          <w:rStyle w:val="Ninguno"/>
          <w:rFonts w:ascii="Cambria Bold" w:hAnsi="Cambria Bold" w:hint="default"/>
          <w:rtl w:val="0"/>
        </w:rPr>
        <w:t>–</w:t>
      </w:r>
      <w:r>
        <w:rPr>
          <w:rStyle w:val="Ninguno"/>
          <w:rFonts w:ascii="Cambria Bold" w:hAnsi="Cambria Bold"/>
          <w:rtl w:val="0"/>
        </w:rPr>
        <w:t>16:30</w:t>
      </w:r>
      <w:r>
        <w:rPr>
          <w:rFonts w:ascii="Cambria" w:hAnsi="Cambria"/>
          <w:rtl w:val="0"/>
        </w:rPr>
        <w:t xml:space="preserve"> </w:t>
      </w:r>
      <w:r>
        <w:rPr>
          <w:rStyle w:val="Ninguno"/>
          <w:rFonts w:ascii="Cambria Bold" w:hAnsi="Cambria Bold"/>
          <w:rtl w:val="0"/>
          <w:lang w:val="es-ES_tradnl"/>
        </w:rPr>
        <w:t>Firma de actas</w:t>
      </w:r>
      <w:r>
        <w:rPr>
          <w:rFonts w:ascii="Cambria" w:hAnsi="Cambria"/>
          <w:rtl w:val="0"/>
          <w:lang w:val="es-ES_tradnl"/>
        </w:rPr>
        <w:t xml:space="preserve"> y cronograma de seguimiento (Comit</w:t>
      </w:r>
      <w:r>
        <w:rPr>
          <w:rFonts w:ascii="Cambria" w:hAnsi="Cambria" w:hint="default"/>
          <w:rtl w:val="0"/>
          <w:lang w:val="fr-FR"/>
        </w:rPr>
        <w:t>é</w:t>
      </w:r>
      <w:r>
        <w:rPr>
          <w:rFonts w:ascii="Cambria" w:hAnsi="Cambria"/>
          <w:rtl w:val="0"/>
        </w:rPr>
        <w:t>).</w:t>
      </w:r>
    </w:p>
    <w:p>
      <w:pPr>
        <w:pStyle w:val="Predeterminado"/>
        <w:numPr>
          <w:ilvl w:val="1"/>
          <w:numId w:val="26"/>
        </w:numPr>
        <w:suppressAutoHyphens w:val="1"/>
        <w:spacing w:before="0" w:after="80" w:line="240" w:lineRule="auto"/>
        <w:jc w:val="left"/>
        <w:rPr>
          <w:rFonts w:ascii="Cambria Bold" w:hAnsi="Cambria Bold"/>
          <w:lang w:val="es-ES_tradnl"/>
        </w:rPr>
      </w:pPr>
      <w:r>
        <w:rPr>
          <w:rStyle w:val="Ninguno"/>
          <w:rFonts w:ascii="Cambria Italic" w:hAnsi="Cambria Italic"/>
          <w:rtl w:val="0"/>
          <w:lang w:val="es-ES_tradnl"/>
        </w:rPr>
        <w:t>Evidencia:</w:t>
      </w:r>
      <w:r>
        <w:rPr>
          <w:rStyle w:val="Ninguno"/>
          <w:rFonts w:ascii="Cambria" w:hAnsi="Cambria"/>
          <w:rtl w:val="0"/>
        </w:rPr>
        <w:t xml:space="preserve"> </w:t>
      </w:r>
      <w:r>
        <w:rPr>
          <w:rFonts w:ascii="Cambria Bold" w:hAnsi="Cambria Bold"/>
          <w:rtl w:val="0"/>
          <w:lang w:val="es-ES_tradnl"/>
        </w:rPr>
        <w:t>Acta de acuerdos</w:t>
      </w:r>
      <w:r>
        <w:rPr>
          <w:rStyle w:val="Ninguno"/>
          <w:rFonts w:ascii="Cambria" w:hAnsi="Cambria"/>
          <w:rtl w:val="0"/>
          <w:lang w:val="pt-PT"/>
        </w:rPr>
        <w:t xml:space="preserve"> suscrita.</w:t>
      </w:r>
    </w:p>
    <w:p>
      <w:pPr>
        <w:pStyle w:val="Predeterminado"/>
        <w:numPr>
          <w:ilvl w:val="0"/>
          <w:numId w:val="26"/>
        </w:numPr>
        <w:suppressAutoHyphens w:val="1"/>
        <w:spacing w:before="0" w:after="80" w:line="240" w:lineRule="auto"/>
        <w:jc w:val="left"/>
        <w:rPr>
          <w:rFonts w:ascii="Cambria" w:hAnsi="Cambria"/>
        </w:rPr>
      </w:pPr>
      <w:r>
        <w:rPr>
          <w:rStyle w:val="Ninguno"/>
          <w:rFonts w:ascii="Cambria Bold" w:hAnsi="Cambria Bold"/>
          <w:rtl w:val="0"/>
        </w:rPr>
        <w:t>16:30</w:t>
      </w:r>
      <w:r>
        <w:rPr>
          <w:rStyle w:val="Ninguno"/>
          <w:rFonts w:ascii="Cambria Bold" w:hAnsi="Cambria Bold" w:hint="default"/>
          <w:rtl w:val="0"/>
        </w:rPr>
        <w:t>–</w:t>
      </w:r>
      <w:r>
        <w:rPr>
          <w:rStyle w:val="Ninguno"/>
          <w:rFonts w:ascii="Cambria Bold" w:hAnsi="Cambria Bold"/>
          <w:rtl w:val="0"/>
        </w:rPr>
        <w:t>17:00</w:t>
      </w:r>
      <w:r>
        <w:rPr>
          <w:rFonts w:ascii="Cambria" w:hAnsi="Cambria"/>
          <w:rtl w:val="0"/>
          <w:lang w:val="es-ES_tradnl"/>
        </w:rPr>
        <w:t xml:space="preserve"> Cierre y pr</w:t>
      </w:r>
      <w:r>
        <w:rPr>
          <w:rFonts w:ascii="Cambria" w:hAnsi="Cambria" w:hint="default"/>
          <w:rtl w:val="0"/>
          <w:lang w:val="es-ES_tradnl"/>
        </w:rPr>
        <w:t>ó</w:t>
      </w:r>
      <w:r>
        <w:rPr>
          <w:rFonts w:ascii="Cambria" w:hAnsi="Cambria"/>
          <w:rtl w:val="0"/>
          <w:lang w:val="es-ES_tradnl"/>
        </w:rPr>
        <w:t>ximos pasos (encuesta breve de satisfacci</w:t>
      </w:r>
      <w:r>
        <w:rPr>
          <w:rFonts w:ascii="Cambria" w:hAnsi="Cambria" w:hint="default"/>
          <w:rtl w:val="0"/>
          <w:lang w:val="es-ES_tradnl"/>
        </w:rPr>
        <w:t>ó</w:t>
      </w:r>
      <w:r>
        <w:rPr>
          <w:rFonts w:ascii="Cambria" w:hAnsi="Cambria"/>
          <w:rtl w:val="0"/>
        </w:rPr>
        <w:t>n).</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15.3 Lista de materiales y recursos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Kits sin conexi</w:t>
      </w:r>
      <w:r>
        <w:rPr>
          <w:rStyle w:val="Ninguno"/>
          <w:rFonts w:ascii="Cambria Bold" w:hAnsi="Cambria Bold" w:hint="default"/>
          <w:rtl w:val="0"/>
          <w:lang w:val="es-ES_tradnl"/>
        </w:rPr>
        <w:t>ó</w:t>
      </w:r>
      <w:r>
        <w:rPr>
          <w:rStyle w:val="Ninguno"/>
          <w:rFonts w:ascii="Cambria Bold" w:hAnsi="Cambria Bold"/>
          <w:rtl w:val="0"/>
          <w:lang w:val="de-DE"/>
        </w:rPr>
        <w:t>n:</w:t>
      </w:r>
      <w:r>
        <w:rPr>
          <w:rFonts w:ascii="Cambria" w:hAnsi="Cambria"/>
          <w:rtl w:val="0"/>
          <w:lang w:val="es-ES_tradnl"/>
        </w:rPr>
        <w:t xml:space="preserve"> USB cifrado con c</w:t>
      </w:r>
      <w:r>
        <w:rPr>
          <w:rFonts w:ascii="Cambria" w:hAnsi="Cambria" w:hint="default"/>
          <w:rtl w:val="0"/>
        </w:rPr>
        <w:t>á</w:t>
      </w:r>
      <w:r>
        <w:rPr>
          <w:rFonts w:ascii="Cambria" w:hAnsi="Cambria"/>
          <w:rtl w:val="0"/>
          <w:lang w:val="es-ES_tradnl"/>
        </w:rPr>
        <w:t>psulas HTML (</w:t>
      </w:r>
      <w:r>
        <w:rPr>
          <w:rFonts w:ascii="Cambria" w:hAnsi="Cambria" w:hint="default"/>
          <w:rtl w:val="0"/>
        </w:rPr>
        <w:t>≤</w:t>
      </w:r>
      <w:r>
        <w:rPr>
          <w:rFonts w:ascii="Cambria" w:hAnsi="Cambria"/>
          <w:rtl w:val="0"/>
          <w:lang w:val="es-ES_tradnl"/>
        </w:rPr>
        <w:t>1,5 MB), plantillas, POE y r</w:t>
      </w:r>
      <w:r>
        <w:rPr>
          <w:rFonts w:ascii="Cambria" w:hAnsi="Cambria" w:hint="default"/>
          <w:rtl w:val="0"/>
        </w:rPr>
        <w:t>ú</w:t>
      </w:r>
      <w:r>
        <w:rPr>
          <w:rFonts w:ascii="Cambria" w:hAnsi="Cambria"/>
          <w:rtl w:val="0"/>
          <w:lang w:val="pt-PT"/>
        </w:rPr>
        <w:t>bricas.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Formularios impresos:</w:t>
      </w:r>
      <w:r>
        <w:rPr>
          <w:rFonts w:ascii="Cambria" w:hAnsi="Cambria"/>
          <w:rtl w:val="0"/>
          <w:lang w:val="es-ES_tradnl"/>
        </w:rPr>
        <w:t xml:space="preserve"> radicaci</w:t>
      </w:r>
      <w:r>
        <w:rPr>
          <w:rFonts w:ascii="Cambria" w:hAnsi="Cambria" w:hint="default"/>
          <w:rtl w:val="0"/>
          <w:lang w:val="es-ES_tradnl"/>
        </w:rPr>
        <w:t>ó</w:t>
      </w:r>
      <w:r>
        <w:rPr>
          <w:rFonts w:ascii="Cambria" w:hAnsi="Cambria"/>
          <w:rtl w:val="0"/>
          <w:lang w:val="en-US"/>
        </w:rPr>
        <w:t>n contingente, checklist AGN, bit</w:t>
      </w:r>
      <w:r>
        <w:rPr>
          <w:rFonts w:ascii="Cambria" w:hAnsi="Cambria" w:hint="default"/>
          <w:rtl w:val="0"/>
        </w:rPr>
        <w:t>á</w:t>
      </w:r>
      <w:r>
        <w:rPr>
          <w:rFonts w:ascii="Cambria" w:hAnsi="Cambria"/>
          <w:rtl w:val="0"/>
          <w:lang w:val="es-ES_tradnl"/>
        </w:rPr>
        <w:t>coras y actas.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Equipos y conectividad:</w:t>
      </w:r>
      <w:r>
        <w:rPr>
          <w:rFonts w:ascii="Cambria" w:hAnsi="Cambria"/>
          <w:rtl w:val="0"/>
          <w:lang w:val="es-ES_tradnl"/>
        </w:rPr>
        <w:t xml:space="preserve"> 1 proyector, 1 impresora, 1 UPS b</w:t>
      </w:r>
      <w:r>
        <w:rPr>
          <w:rFonts w:ascii="Cambria" w:hAnsi="Cambria" w:hint="default"/>
          <w:rtl w:val="0"/>
        </w:rPr>
        <w:t>á</w:t>
      </w:r>
      <w:r>
        <w:rPr>
          <w:rFonts w:ascii="Cambria" w:hAnsi="Cambria"/>
          <w:rtl w:val="0"/>
          <w:lang w:val="pt-PT"/>
        </w:rPr>
        <w:t>sica, datos m</w:t>
      </w:r>
      <w:r>
        <w:rPr>
          <w:rFonts w:ascii="Cambria" w:hAnsi="Cambria" w:hint="default"/>
          <w:rtl w:val="0"/>
          <w:lang w:val="es-ES_tradnl"/>
        </w:rPr>
        <w:t>ó</w:t>
      </w:r>
      <w:r>
        <w:rPr>
          <w:rFonts w:ascii="Cambria" w:hAnsi="Cambria"/>
          <w:rtl w:val="0"/>
          <w:lang w:val="es-ES_tradnl"/>
        </w:rPr>
        <w:t>viles de respaldo.</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Log</w:t>
      </w:r>
      <w:r>
        <w:rPr>
          <w:rStyle w:val="Ninguno"/>
          <w:rFonts w:ascii="Cambria Bold" w:hAnsi="Cambria Bold" w:hint="default"/>
          <w:rtl w:val="0"/>
        </w:rPr>
        <w:t>í</w:t>
      </w:r>
      <w:r>
        <w:rPr>
          <w:rStyle w:val="Ninguno"/>
          <w:rFonts w:ascii="Cambria Bold" w:hAnsi="Cambria Bold"/>
          <w:rtl w:val="0"/>
          <w:lang w:val="it-IT"/>
        </w:rPr>
        <w:t>stica:</w:t>
      </w:r>
      <w:r>
        <w:rPr>
          <w:rFonts w:ascii="Cambria" w:hAnsi="Cambria"/>
          <w:rtl w:val="0"/>
        </w:rPr>
        <w:t xml:space="preserve"> sal</w:t>
      </w:r>
      <w:r>
        <w:rPr>
          <w:rFonts w:ascii="Cambria" w:hAnsi="Cambria" w:hint="default"/>
          <w:rtl w:val="0"/>
          <w:lang w:val="es-ES_tradnl"/>
        </w:rPr>
        <w:t>ó</w:t>
      </w:r>
      <w:r>
        <w:rPr>
          <w:rFonts w:ascii="Cambria" w:hAnsi="Cambria"/>
          <w:rtl w:val="0"/>
          <w:lang w:val="es-ES_tradnl"/>
        </w:rPr>
        <w:t>n con mesas por cl</w:t>
      </w:r>
      <w:r>
        <w:rPr>
          <w:rFonts w:ascii="Cambria" w:hAnsi="Cambria" w:hint="default"/>
          <w:rtl w:val="0"/>
        </w:rPr>
        <w:t>ú</w:t>
      </w:r>
      <w:r>
        <w:rPr>
          <w:rFonts w:ascii="Cambria" w:hAnsi="Cambria"/>
          <w:rtl w:val="0"/>
          <w:lang w:val="es-ES_tradnl"/>
        </w:rPr>
        <w:t>ster, carteleras y marcadores.</w:t>
      </w:r>
    </w:p>
    <w:p>
      <w:pPr>
        <w:pStyle w:val="Predeterminado"/>
        <w:numPr>
          <w:ilvl w:val="0"/>
          <w:numId w:val="19"/>
        </w:numPr>
        <w:suppressAutoHyphens w:val="1"/>
        <w:spacing w:before="0" w:after="80" w:line="240" w:lineRule="auto"/>
        <w:jc w:val="left"/>
        <w:rPr>
          <w:rFonts w:ascii="Cambria" w:hAnsi="Cambria"/>
          <w:lang w:val="it-IT"/>
        </w:rPr>
      </w:pPr>
      <w:r>
        <w:rPr>
          <w:rStyle w:val="Ninguno"/>
          <w:rFonts w:ascii="Cambria Bold" w:hAnsi="Cambria Bold"/>
          <w:rtl w:val="0"/>
          <w:lang w:val="it-IT"/>
        </w:rPr>
        <w:t>Soporte TIC:</w:t>
      </w:r>
      <w:r>
        <w:rPr>
          <w:rFonts w:ascii="Cambria" w:hAnsi="Cambria"/>
          <w:rtl w:val="0"/>
          <w:lang w:val="es-ES_tradnl"/>
        </w:rPr>
        <w:t xml:space="preserve"> herramienta para comprimir/validar lotes y capturar </w:t>
      </w:r>
      <w:r>
        <w:rPr>
          <w:rStyle w:val="Ninguno"/>
          <w:rFonts w:ascii="Cambria Bold" w:hAnsi="Cambria Bold"/>
          <w:rtl w:val="0"/>
          <w:lang w:val="nl-NL"/>
        </w:rPr>
        <w:t>logs</w:t>
      </w:r>
      <w:r>
        <w:rPr>
          <w:rFonts w:ascii="Cambria" w:hAnsi="Cambria"/>
          <w:rtl w:val="0"/>
        </w:rPr>
        <w:t>.</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rPr>
        <w:t>15.4 R</w:t>
      </w:r>
      <w:r>
        <w:rPr>
          <w:rFonts w:ascii="Cambria Bold" w:hAnsi="Cambria Bold" w:hint="default"/>
          <w:rtl w:val="0"/>
        </w:rPr>
        <w:t>ú</w:t>
      </w:r>
      <w:r>
        <w:rPr>
          <w:rFonts w:ascii="Cambria Bold" w:hAnsi="Cambria Bold"/>
          <w:rtl w:val="0"/>
          <w:lang w:val="es-ES_tradnl"/>
        </w:rPr>
        <w:t>bricas y criterios de aprobaci</w:t>
      </w:r>
      <w:r>
        <w:rPr>
          <w:rFonts w:ascii="Cambria Bold" w:hAnsi="Cambria Bold" w:hint="default"/>
          <w:rtl w:val="0"/>
          <w:lang w:val="es-ES_tradnl"/>
        </w:rPr>
        <w:t>ó</w:t>
      </w:r>
      <w:r>
        <w:rPr>
          <w:rFonts w:ascii="Cambria Bold" w:hAnsi="Cambria Bold"/>
          <w:rtl w:val="0"/>
          <w:lang w:val="es-ES_tradnl"/>
        </w:rPr>
        <w:t>n (ejemplo m</w:t>
      </w:r>
      <w:r>
        <w:rPr>
          <w:rFonts w:ascii="Cambria Bold" w:hAnsi="Cambria Bold" w:hint="default"/>
          <w:rtl w:val="0"/>
        </w:rPr>
        <w:t>í</w:t>
      </w:r>
      <w:r>
        <w:rPr>
          <w:rFonts w:ascii="Cambria Bold" w:hAnsi="Cambria Bold"/>
          <w:rtl w:val="0"/>
          <w:lang w:val="it-IT"/>
        </w:rPr>
        <w:t>nimo)</w:t>
      </w:r>
    </w:p>
    <w:p>
      <w:pPr>
        <w:pStyle w:val="Predeterminado"/>
        <w:numPr>
          <w:ilvl w:val="0"/>
          <w:numId w:val="31"/>
        </w:numPr>
        <w:suppressAutoHyphens w:val="1"/>
        <w:spacing w:before="0" w:after="80" w:line="240" w:lineRule="auto"/>
        <w:jc w:val="left"/>
        <w:rPr>
          <w:rFonts w:ascii="Cambria Bold" w:hAnsi="Cambria Bold"/>
          <w:lang w:val="de-DE"/>
        </w:rPr>
      </w:pPr>
      <w:r>
        <w:rPr>
          <w:rFonts w:ascii="Cambria Bold" w:hAnsi="Cambria Bold"/>
          <w:rtl w:val="0"/>
          <w:lang w:val="de-DE"/>
        </w:rPr>
        <w:t>DERPE (registro</w:t>
      </w:r>
      <w:r>
        <w:rPr>
          <w:rFonts w:ascii="Cambria Bold" w:hAnsi="Cambria Bold" w:hint="default"/>
          <w:rtl w:val="0"/>
        </w:rPr>
        <w:t>–</w:t>
      </w:r>
      <w:r>
        <w:rPr>
          <w:rFonts w:ascii="Cambria Bold" w:hAnsi="Cambria Bold"/>
          <w:rtl w:val="0"/>
          <w:lang w:val="es-ES_tradnl"/>
        </w:rPr>
        <w:t>respuesta</w:t>
      </w:r>
      <w:r>
        <w:rPr>
          <w:rFonts w:ascii="Cambria Bold" w:hAnsi="Cambria Bold" w:hint="default"/>
          <w:rtl w:val="0"/>
        </w:rPr>
        <w:t>–</w:t>
      </w:r>
      <w:r>
        <w:rPr>
          <w:rFonts w:ascii="Cambria Bold" w:hAnsi="Cambria Bold"/>
          <w:rtl w:val="0"/>
          <w:lang w:val="it-IT"/>
        </w:rPr>
        <w:t>archivo):</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0 = incompleto; 1 = completo sin est</w:t>
      </w:r>
      <w:r>
        <w:rPr>
          <w:rFonts w:ascii="Cambria" w:hAnsi="Cambria" w:hint="default"/>
          <w:rtl w:val="0"/>
        </w:rPr>
        <w:t>á</w:t>
      </w:r>
      <w:r>
        <w:rPr>
          <w:rFonts w:ascii="Cambria" w:hAnsi="Cambria"/>
          <w:rtl w:val="0"/>
        </w:rPr>
        <w:t xml:space="preserve">ndar; </w:t>
      </w:r>
      <w:r>
        <w:rPr>
          <w:rStyle w:val="Ninguno"/>
          <w:rFonts w:ascii="Cambria Bold" w:hAnsi="Cambria Bold"/>
          <w:rtl w:val="0"/>
          <w:lang w:val="es-ES_tradnl"/>
        </w:rPr>
        <w:t>2 = completo con est</w:t>
      </w:r>
      <w:r>
        <w:rPr>
          <w:rStyle w:val="Ninguno"/>
          <w:rFonts w:ascii="Cambria Bold" w:hAnsi="Cambria Bold" w:hint="default"/>
          <w:rtl w:val="0"/>
        </w:rPr>
        <w:t>á</w:t>
      </w:r>
      <w:r>
        <w:rPr>
          <w:rStyle w:val="Ninguno"/>
          <w:rFonts w:ascii="Cambria Bold" w:hAnsi="Cambria Bold"/>
          <w:rtl w:val="0"/>
        </w:rPr>
        <w:t>ndar</w:t>
      </w:r>
      <w:r>
        <w:rPr>
          <w:rFonts w:ascii="Cambria" w:hAnsi="Cambria"/>
          <w:rtl w:val="0"/>
          <w:lang w:val="es-ES_tradnl"/>
        </w:rPr>
        <w:t xml:space="preserve"> (plantilla + calidad de datos + checklist AGN).</w:t>
      </w:r>
    </w:p>
    <w:p>
      <w:pPr>
        <w:pStyle w:val="Predeterminado"/>
        <w:numPr>
          <w:ilvl w:val="0"/>
          <w:numId w:val="31"/>
        </w:numPr>
        <w:suppressAutoHyphens w:val="1"/>
        <w:spacing w:before="0" w:after="80" w:line="240" w:lineRule="auto"/>
        <w:jc w:val="left"/>
        <w:rPr>
          <w:rFonts w:ascii="Cambria Bold" w:hAnsi="Cambria Bold"/>
          <w:lang w:val="pt-PT"/>
        </w:rPr>
      </w:pPr>
      <w:r>
        <w:rPr>
          <w:rFonts w:ascii="Cambria Bold" w:hAnsi="Cambria Bold"/>
          <w:rtl w:val="0"/>
          <w:lang w:val="pt-PT"/>
        </w:rPr>
        <w:t>Tutelas (t</w:t>
      </w:r>
      <w:r>
        <w:rPr>
          <w:rFonts w:ascii="Cambria Bold" w:hAnsi="Cambria Bold" w:hint="default"/>
          <w:rtl w:val="0"/>
          <w:lang w:val="fr-FR"/>
        </w:rPr>
        <w:t>é</w:t>
      </w:r>
      <w:r>
        <w:rPr>
          <w:rFonts w:ascii="Cambria Bold" w:hAnsi="Cambria Bold"/>
          <w:rtl w:val="0"/>
          <w:lang w:val="es-ES_tradnl"/>
        </w:rPr>
        <w:t>rminos y sustento):</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 xml:space="preserve">0 = incumple; 1 = cumple con errores formales; </w:t>
      </w:r>
      <w:r>
        <w:rPr>
          <w:rStyle w:val="Ninguno"/>
          <w:rFonts w:ascii="Cambria Bold" w:hAnsi="Cambria Bold"/>
          <w:rtl w:val="0"/>
          <w:lang w:val="es-ES_tradnl"/>
        </w:rPr>
        <w:t>2 = cumple y sustenta</w:t>
      </w:r>
      <w:r>
        <w:rPr>
          <w:rFonts w:ascii="Cambria" w:hAnsi="Cambria"/>
          <w:rtl w:val="0"/>
        </w:rPr>
        <w:t xml:space="preserve"> (t</w:t>
      </w:r>
      <w:r>
        <w:rPr>
          <w:rFonts w:ascii="Cambria" w:hAnsi="Cambria" w:hint="default"/>
          <w:rtl w:val="0"/>
          <w:lang w:val="fr-FR"/>
        </w:rPr>
        <w:t>é</w:t>
      </w:r>
      <w:r>
        <w:rPr>
          <w:rFonts w:ascii="Cambria" w:hAnsi="Cambria"/>
          <w:rtl w:val="0"/>
          <w:lang w:val="pt-PT"/>
        </w:rPr>
        <w:t>rmino + argumentos + evidencia).</w:t>
      </w:r>
    </w:p>
    <w:p>
      <w:pPr>
        <w:pStyle w:val="Predeterminado"/>
        <w:numPr>
          <w:ilvl w:val="0"/>
          <w:numId w:val="31"/>
        </w:numPr>
        <w:suppressAutoHyphens w:val="1"/>
        <w:spacing w:before="0" w:after="80" w:line="240" w:lineRule="auto"/>
        <w:jc w:val="left"/>
        <w:rPr>
          <w:rFonts w:ascii="Cambria Bold" w:hAnsi="Cambria Bold"/>
          <w:lang w:val="es-ES_tradnl"/>
        </w:rPr>
      </w:pPr>
      <w:r>
        <w:rPr>
          <w:rFonts w:ascii="Cambria Bold" w:hAnsi="Cambria Bold"/>
          <w:rtl w:val="0"/>
          <w:lang w:val="es-ES_tradnl"/>
        </w:rPr>
        <w:t>Sincronizaci</w:t>
      </w:r>
      <w:r>
        <w:rPr>
          <w:rFonts w:ascii="Cambria Bold" w:hAnsi="Cambria Bold" w:hint="default"/>
          <w:rtl w:val="0"/>
          <w:lang w:val="es-ES_tradnl"/>
        </w:rPr>
        <w:t>ó</w:t>
      </w:r>
      <w:r>
        <w:rPr>
          <w:rFonts w:ascii="Cambria Bold" w:hAnsi="Cambria Bold"/>
          <w:rtl w:val="0"/>
          <w:lang w:val="nl-NL"/>
        </w:rPr>
        <w:t>n (lote):</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 xml:space="preserve">0 = falla sin evidencia; 1 = </w:t>
      </w:r>
      <w:r>
        <w:rPr>
          <w:rFonts w:ascii="Cambria" w:hAnsi="Cambria" w:hint="default"/>
          <w:rtl w:val="0"/>
          <w:lang w:val="fr-FR"/>
        </w:rPr>
        <w:t>é</w:t>
      </w:r>
      <w:r>
        <w:rPr>
          <w:rFonts w:ascii="Cambria" w:hAnsi="Cambria"/>
          <w:rtl w:val="0"/>
          <w:lang w:val="es-ES_tradnl"/>
        </w:rPr>
        <w:t>xito parcial sin bit</w:t>
      </w:r>
      <w:r>
        <w:rPr>
          <w:rFonts w:ascii="Cambria" w:hAnsi="Cambria" w:hint="default"/>
          <w:rtl w:val="0"/>
        </w:rPr>
        <w:t>á</w:t>
      </w:r>
      <w:r>
        <w:rPr>
          <w:rFonts w:ascii="Cambria" w:hAnsi="Cambria"/>
          <w:rtl w:val="0"/>
          <w:lang w:val="it-IT"/>
        </w:rPr>
        <w:t xml:space="preserve">cora; </w:t>
      </w:r>
      <w:r>
        <w:rPr>
          <w:rStyle w:val="Ninguno"/>
          <w:rFonts w:ascii="Cambria Bold" w:hAnsi="Cambria Bold"/>
          <w:rtl w:val="0"/>
        </w:rPr>
        <w:t xml:space="preserve">2 = </w:t>
      </w:r>
      <w:r>
        <w:rPr>
          <w:rStyle w:val="Ninguno"/>
          <w:rFonts w:ascii="Cambria Bold" w:hAnsi="Cambria Bold" w:hint="default"/>
          <w:rtl w:val="0"/>
          <w:lang w:val="fr-FR"/>
        </w:rPr>
        <w:t>é</w:t>
      </w:r>
      <w:r>
        <w:rPr>
          <w:rStyle w:val="Ninguno"/>
          <w:rFonts w:ascii="Cambria Bold" w:hAnsi="Cambria Bold"/>
          <w:rtl w:val="0"/>
          <w:lang w:val="es-ES_tradnl"/>
        </w:rPr>
        <w:t>xito con bit</w:t>
      </w:r>
      <w:r>
        <w:rPr>
          <w:rStyle w:val="Ninguno"/>
          <w:rFonts w:ascii="Cambria Bold" w:hAnsi="Cambria Bold" w:hint="default"/>
          <w:rtl w:val="0"/>
        </w:rPr>
        <w:t>á</w:t>
      </w:r>
      <w:r>
        <w:rPr>
          <w:rStyle w:val="Ninguno"/>
          <w:rFonts w:ascii="Cambria Bold" w:hAnsi="Cambria Bold"/>
          <w:rtl w:val="0"/>
          <w:lang w:val="es-ES_tradnl"/>
        </w:rPr>
        <w:t>cora y acuse</w:t>
      </w:r>
      <w:r>
        <w:rPr>
          <w:rFonts w:ascii="Cambria" w:hAnsi="Cambria"/>
          <w:rtl w:val="0"/>
        </w:rPr>
        <w:t>.</w:t>
      </w:r>
    </w:p>
    <w:p>
      <w:pPr>
        <w:pStyle w:val="Predeterminado"/>
        <w:numPr>
          <w:ilvl w:val="0"/>
          <w:numId w:val="31"/>
        </w:numPr>
        <w:suppressAutoHyphens w:val="1"/>
        <w:spacing w:before="0" w:after="80" w:line="240" w:lineRule="auto"/>
        <w:jc w:val="left"/>
        <w:rPr>
          <w:rFonts w:ascii="Cambria Bold" w:hAnsi="Cambria Bold"/>
          <w:lang w:val="es-ES_tradnl"/>
        </w:rPr>
      </w:pPr>
      <w:r>
        <w:rPr>
          <w:rFonts w:ascii="Cambria Bold" w:hAnsi="Cambria Bold"/>
          <w:rtl w:val="0"/>
          <w:lang w:val="es-ES_tradnl"/>
        </w:rPr>
        <w:t>Interoperabilidad (gestor/archivo/tablero):</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 xml:space="preserve">0 = no integra; 1 = integra con rezagos; </w:t>
      </w:r>
      <w:r>
        <w:rPr>
          <w:rStyle w:val="Ninguno"/>
          <w:rFonts w:ascii="Cambria Bold" w:hAnsi="Cambria Bold"/>
          <w:rtl w:val="0"/>
          <w:lang w:val="es-ES_tradnl"/>
        </w:rPr>
        <w:t xml:space="preserve">2 = integra en </w:t>
      </w:r>
      <w:r>
        <w:rPr>
          <w:rStyle w:val="Ninguno"/>
          <w:rFonts w:ascii="Cambria Bold" w:hAnsi="Cambria Bold" w:hint="default"/>
          <w:rtl w:val="0"/>
        </w:rPr>
        <w:t>≤</w:t>
      </w:r>
      <w:r>
        <w:rPr>
          <w:rStyle w:val="Ninguno"/>
          <w:rFonts w:ascii="Cambria Bold" w:hAnsi="Cambria Bold"/>
          <w:rtl w:val="0"/>
          <w:lang w:val="pt-PT"/>
        </w:rPr>
        <w:t>24 h</w:t>
      </w:r>
      <w:r>
        <w:rPr>
          <w:rFonts w:ascii="Cambria" w:hAnsi="Cambria"/>
          <w:rtl w:val="0"/>
          <w:lang w:val="es-ES_tradnl"/>
        </w:rPr>
        <w:t xml:space="preserve"> con tasa de </w:t>
      </w:r>
      <w:r>
        <w:rPr>
          <w:rFonts w:ascii="Cambria" w:hAnsi="Cambria" w:hint="default"/>
          <w:rtl w:val="0"/>
          <w:lang w:val="fr-FR"/>
        </w:rPr>
        <w:t>é</w:t>
      </w:r>
      <w:r>
        <w:rPr>
          <w:rFonts w:ascii="Cambria" w:hAnsi="Cambria"/>
          <w:rtl w:val="0"/>
          <w:lang w:val="es-ES_tradnl"/>
        </w:rPr>
        <w:t xml:space="preserve">xito </w:t>
      </w:r>
      <w:r>
        <w:rPr>
          <w:rFonts w:ascii="Cambria" w:hAnsi="Cambria" w:hint="default"/>
          <w:rtl w:val="0"/>
        </w:rPr>
        <w:t>≥</w:t>
      </w:r>
      <w:r>
        <w:rPr>
          <w:rFonts w:ascii="Cambria" w:hAnsi="Cambria"/>
          <w:rtl w:val="0"/>
        </w:rPr>
        <w:t>98 %.</w:t>
      </w:r>
    </w:p>
    <w:p>
      <w:pPr>
        <w:pStyle w:val="Predeterminado"/>
        <w:suppressAutoHyphens w:val="1"/>
        <w:spacing w:before="0" w:after="80" w:line="240" w:lineRule="auto"/>
        <w:rPr>
          <w:rFonts w:ascii="Cambria" w:cs="Cambria" w:hAnsi="Cambria" w:eastAsia="Cambria"/>
        </w:rPr>
      </w:pPr>
    </w:p>
    <w:p>
      <w:pPr>
        <w:pStyle w:val="Predeterminado"/>
        <w:suppressAutoHyphens w:val="1"/>
        <w:spacing w:before="0" w:after="80" w:line="240" w:lineRule="auto"/>
        <w:rPr>
          <w:rFonts w:ascii="Cambria" w:cs="Cambria" w:hAnsi="Cambria" w:eastAsia="Cambria"/>
        </w:rPr>
      </w:pPr>
      <w:r>
        <w:rPr>
          <w:rFonts w:ascii="Cambria" w:hAnsi="Cambria"/>
          <w:rtl w:val="0"/>
          <w:lang w:val="es-ES_tradnl"/>
        </w:rPr>
        <w:t xml:space="preserve">Se aprueba el taller cuando la entidad obtiene </w:t>
      </w:r>
      <w:r>
        <w:rPr>
          <w:rStyle w:val="Ninguno"/>
          <w:rFonts w:ascii="Cambria Bold" w:hAnsi="Cambria Bold"/>
          <w:rtl w:val="0"/>
          <w:lang w:val="es-ES_tradnl"/>
        </w:rPr>
        <w:t>puntuaci</w:t>
      </w:r>
      <w:r>
        <w:rPr>
          <w:rStyle w:val="Ninguno"/>
          <w:rFonts w:ascii="Cambria Bold" w:hAnsi="Cambria Bold" w:hint="default"/>
          <w:rtl w:val="0"/>
          <w:lang w:val="es-ES_tradnl"/>
        </w:rPr>
        <w:t>ó</w:t>
      </w:r>
      <w:r>
        <w:rPr>
          <w:rStyle w:val="Ninguno"/>
          <w:rFonts w:ascii="Cambria Bold" w:hAnsi="Cambria Bold"/>
          <w:rtl w:val="0"/>
        </w:rPr>
        <w:t>n 2</w:t>
      </w:r>
      <w:r>
        <w:rPr>
          <w:rFonts w:ascii="Cambria" w:hAnsi="Cambria"/>
          <w:rtl w:val="0"/>
          <w:lang w:val="fr-FR"/>
        </w:rPr>
        <w:t xml:space="preserve"> en </w:t>
      </w:r>
      <w:r>
        <w:rPr>
          <w:rStyle w:val="Ninguno"/>
          <w:rFonts w:ascii="Cambria Bold" w:hAnsi="Cambria Bold"/>
          <w:rtl w:val="0"/>
          <w:lang w:val="pt-PT"/>
        </w:rPr>
        <w:t>al menos 3 de 4</w:t>
      </w:r>
      <w:r>
        <w:rPr>
          <w:rFonts w:ascii="Cambria" w:hAnsi="Cambria"/>
          <w:rtl w:val="0"/>
        </w:rPr>
        <w:t xml:space="preserve"> r</w:t>
      </w:r>
      <w:r>
        <w:rPr>
          <w:rFonts w:ascii="Cambria" w:hAnsi="Cambria" w:hint="default"/>
          <w:rtl w:val="0"/>
        </w:rPr>
        <w:t>ú</w:t>
      </w:r>
      <w:r>
        <w:rPr>
          <w:rFonts w:ascii="Cambria" w:hAnsi="Cambria"/>
          <w:rtl w:val="0"/>
          <w:lang w:val="es-ES_tradnl"/>
        </w:rPr>
        <w:t xml:space="preserve">bricas y deja todas las </w:t>
      </w:r>
      <w:r>
        <w:rPr>
          <w:rStyle w:val="Ninguno"/>
          <w:rFonts w:ascii="Cambria Bold" w:hAnsi="Cambria Bold"/>
          <w:rtl w:val="0"/>
          <w:lang w:val="es-ES_tradnl"/>
        </w:rPr>
        <w:t>evidencias</w:t>
      </w:r>
      <w:r>
        <w:rPr>
          <w:rFonts w:ascii="Cambria" w:hAnsi="Cambria"/>
          <w:rtl w:val="0"/>
        </w:rPr>
        <w:t>.</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15.5 Criterios de cierre y plan posterior (30 d</w:t>
      </w:r>
      <w:r>
        <w:rPr>
          <w:rFonts w:ascii="Cambria Bold" w:hAnsi="Cambria Bold" w:hint="default"/>
          <w:rtl w:val="0"/>
        </w:rPr>
        <w:t>í</w:t>
      </w:r>
      <w:r>
        <w:rPr>
          <w:rFonts w:ascii="Cambria Bold" w:hAnsi="Cambria Bold"/>
          <w:rtl w:val="0"/>
          <w:lang w:val="pt-PT"/>
        </w:rPr>
        <w:t>as)</w:t>
      </w:r>
    </w:p>
    <w:p>
      <w:pPr>
        <w:pStyle w:val="Predeterminado"/>
        <w:numPr>
          <w:ilvl w:val="0"/>
          <w:numId w:val="26"/>
        </w:numPr>
        <w:suppressAutoHyphens w:val="1"/>
        <w:spacing w:before="0" w:after="80" w:line="240" w:lineRule="auto"/>
        <w:jc w:val="left"/>
        <w:rPr>
          <w:rFonts w:ascii="Cambria" w:hAnsi="Cambria"/>
          <w:lang w:val="it-IT"/>
        </w:rPr>
      </w:pPr>
      <w:r>
        <w:rPr>
          <w:rStyle w:val="Ninguno"/>
          <w:rFonts w:ascii="Cambria Bold" w:hAnsi="Cambria Bold"/>
          <w:rtl w:val="0"/>
          <w:lang w:val="it-IT"/>
        </w:rPr>
        <w:t>Cierre del taller</w:t>
      </w:r>
      <w:r>
        <w:rPr>
          <w:rFonts w:ascii="Cambria" w:hAnsi="Cambria"/>
          <w:rtl w:val="0"/>
          <w:lang w:val="es-ES_tradnl"/>
        </w:rPr>
        <w:t>: acta firmada, expedientes modelo aprobados, pareamientos definidos y plan de 30 d</w:t>
      </w:r>
      <w:r>
        <w:rPr>
          <w:rFonts w:ascii="Cambria" w:hAnsi="Cambria" w:hint="default"/>
          <w:rtl w:val="0"/>
        </w:rPr>
        <w:t>í</w:t>
      </w:r>
      <w:r>
        <w:rPr>
          <w:rFonts w:ascii="Cambria" w:hAnsi="Cambria"/>
          <w:rtl w:val="0"/>
          <w:lang w:val="pt-PT"/>
        </w:rPr>
        <w:t>as por entidad.</w:t>
      </w:r>
    </w:p>
    <w:p>
      <w:pPr>
        <w:pStyle w:val="Predeterminado"/>
        <w:numPr>
          <w:ilvl w:val="0"/>
          <w:numId w:val="26"/>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Seguimiento</w:t>
      </w:r>
      <w:r>
        <w:rPr>
          <w:rFonts w:ascii="Cambria" w:hAnsi="Cambria"/>
          <w:rtl w:val="0"/>
          <w:lang w:val="es-ES_tradnl"/>
        </w:rPr>
        <w:t>: revisi</w:t>
      </w:r>
      <w:r>
        <w:rPr>
          <w:rFonts w:ascii="Cambria" w:hAnsi="Cambria" w:hint="default"/>
          <w:rtl w:val="0"/>
          <w:lang w:val="es-ES_tradnl"/>
        </w:rPr>
        <w:t>ó</w:t>
      </w:r>
      <w:r>
        <w:rPr>
          <w:rFonts w:ascii="Cambria" w:hAnsi="Cambria"/>
          <w:rtl w:val="0"/>
          <w:lang w:val="es-ES_tradnl"/>
        </w:rPr>
        <w:t>n quincenal en Comit</w:t>
      </w:r>
      <w:r>
        <w:rPr>
          <w:rFonts w:ascii="Cambria" w:hAnsi="Cambria" w:hint="default"/>
          <w:rtl w:val="0"/>
          <w:lang w:val="fr-FR"/>
        </w:rPr>
        <w:t xml:space="preserve">é </w:t>
      </w:r>
      <w:r>
        <w:rPr>
          <w:rFonts w:ascii="Cambria" w:hAnsi="Cambria"/>
          <w:rtl w:val="0"/>
          <w:lang w:val="it-IT"/>
        </w:rPr>
        <w:t xml:space="preserve">con </w:t>
      </w:r>
      <w:r>
        <w:rPr>
          <w:rStyle w:val="Ninguno"/>
          <w:rFonts w:ascii="Cambria Bold" w:hAnsi="Cambria Bold"/>
          <w:rtl w:val="0"/>
        </w:rPr>
        <w:t>sem</w:t>
      </w:r>
      <w:r>
        <w:rPr>
          <w:rStyle w:val="Ninguno"/>
          <w:rFonts w:ascii="Cambria Bold" w:hAnsi="Cambria Bold" w:hint="default"/>
          <w:rtl w:val="0"/>
        </w:rPr>
        <w:t>á</w:t>
      </w:r>
      <w:r>
        <w:rPr>
          <w:rStyle w:val="Ninguno"/>
          <w:rFonts w:ascii="Cambria Bold" w:hAnsi="Cambria Bold"/>
          <w:rtl w:val="0"/>
          <w:lang w:val="it-IT"/>
        </w:rPr>
        <w:t>foro</w:t>
      </w:r>
      <w:r>
        <w:rPr>
          <w:rFonts w:ascii="Cambria" w:hAnsi="Cambria"/>
          <w:rtl w:val="0"/>
          <w:lang w:val="es-ES_tradnl"/>
        </w:rPr>
        <w:t xml:space="preserve"> por entidad y verificaci</w:t>
      </w:r>
      <w:r>
        <w:rPr>
          <w:rFonts w:ascii="Cambria" w:hAnsi="Cambria" w:hint="default"/>
          <w:rtl w:val="0"/>
          <w:lang w:val="es-ES_tradnl"/>
        </w:rPr>
        <w:t>ó</w:t>
      </w:r>
      <w:r>
        <w:rPr>
          <w:rFonts w:ascii="Cambria" w:hAnsi="Cambria"/>
          <w:rtl w:val="0"/>
          <w:lang w:val="nl-NL"/>
        </w:rPr>
        <w:t xml:space="preserve">n de </w:t>
      </w:r>
      <w:r>
        <w:rPr>
          <w:rStyle w:val="Ninguno"/>
          <w:rFonts w:ascii="Cambria Bold" w:hAnsi="Cambria Bold"/>
          <w:rtl w:val="0"/>
          <w:lang w:val="es-ES_tradnl"/>
        </w:rPr>
        <w:t>evidencias</w:t>
      </w:r>
      <w:r>
        <w:rPr>
          <w:rFonts w:ascii="Cambria" w:hAnsi="Cambria"/>
          <w:rtl w:val="0"/>
        </w:rPr>
        <w:t>.</w:t>
      </w:r>
    </w:p>
    <w:p>
      <w:pPr>
        <w:pStyle w:val="Predeterminado"/>
        <w:numPr>
          <w:ilvl w:val="0"/>
          <w:numId w:val="26"/>
        </w:numPr>
        <w:suppressAutoHyphens w:val="1"/>
        <w:spacing w:before="0" w:after="80" w:line="240" w:lineRule="auto"/>
        <w:jc w:val="left"/>
        <w:rPr>
          <w:rFonts w:ascii="Cambria Bold" w:hAnsi="Cambria Bold"/>
          <w:lang w:val="es-ES_tradnl"/>
        </w:rPr>
      </w:pPr>
      <w:r>
        <w:rPr>
          <w:rFonts w:ascii="Cambria Bold" w:hAnsi="Cambria Bold"/>
          <w:rtl w:val="0"/>
          <w:lang w:val="es-ES_tradnl"/>
        </w:rPr>
        <w:t>Metas en 30 d</w:t>
      </w:r>
      <w:r>
        <w:rPr>
          <w:rFonts w:ascii="Cambria Bold" w:hAnsi="Cambria Bold" w:hint="default"/>
          <w:rtl w:val="0"/>
        </w:rPr>
        <w:t>í</w:t>
      </w:r>
      <w:r>
        <w:rPr>
          <w:rFonts w:ascii="Cambria Bold" w:hAnsi="Cambria Bold"/>
          <w:rtl w:val="0"/>
        </w:rPr>
        <w:t>as</w:t>
      </w:r>
      <w:r>
        <w:rPr>
          <w:rStyle w:val="Ninguno"/>
          <w:rFonts w:ascii="Cambria" w:hAnsi="Cambria"/>
          <w:rtl w:val="0"/>
          <w:lang w:val="es-ES_tradnl"/>
        </w:rPr>
        <w:t xml:space="preserve"> (referencia):</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Estructura_Completa:</w:t>
      </w:r>
      <w:r>
        <w:rPr>
          <w:rFonts w:ascii="Cambria" w:hAnsi="Cambria"/>
          <w:rtl w:val="0"/>
          <w:lang w:val="es-ES_tradnl"/>
        </w:rPr>
        <w:t xml:space="preserve"> +20 puntos porcentuales desde l</w:t>
      </w:r>
      <w:r>
        <w:rPr>
          <w:rFonts w:ascii="Cambria" w:hAnsi="Cambria" w:hint="default"/>
          <w:rtl w:val="0"/>
        </w:rPr>
        <w:t>í</w:t>
      </w:r>
      <w:r>
        <w:rPr>
          <w:rFonts w:ascii="Cambria" w:hAnsi="Cambria"/>
          <w:rtl w:val="0"/>
        </w:rPr>
        <w:t>nea base.</w:t>
      </w:r>
    </w:p>
    <w:p>
      <w:pPr>
        <w:pStyle w:val="Predeterminado"/>
        <w:numPr>
          <w:ilvl w:val="1"/>
          <w:numId w:val="26"/>
        </w:numPr>
        <w:suppressAutoHyphens w:val="1"/>
        <w:spacing w:before="0" w:after="80" w:line="240" w:lineRule="auto"/>
        <w:jc w:val="left"/>
        <w:rPr>
          <w:rFonts w:ascii="Cambria" w:hAnsi="Cambria"/>
          <w:lang w:val="pt-PT"/>
        </w:rPr>
      </w:pPr>
      <w:r>
        <w:rPr>
          <w:rStyle w:val="Ninguno"/>
          <w:rFonts w:ascii="Cambria Bold" w:hAnsi="Cambria Bold"/>
          <w:rtl w:val="0"/>
          <w:lang w:val="pt-PT"/>
        </w:rPr>
        <w:t>Calidad_Datos:</w:t>
      </w:r>
      <w:r>
        <w:rPr>
          <w:rFonts w:ascii="Cambria" w:hAnsi="Cambria" w:hint="default"/>
          <w:rtl w:val="0"/>
        </w:rPr>
        <w:t xml:space="preserve"> ≥</w:t>
      </w:r>
      <w:r>
        <w:rPr>
          <w:rFonts w:ascii="Cambria" w:hAnsi="Cambria"/>
          <w:rtl w:val="0"/>
          <w:lang w:val="fr-FR"/>
        </w:rPr>
        <w:t xml:space="preserve">60 % en </w:t>
      </w:r>
      <w:r>
        <w:rPr>
          <w:rFonts w:ascii="Cambria" w:hAnsi="Cambria" w:hint="default"/>
          <w:rtl w:val="0"/>
        </w:rPr>
        <w:t>á</w:t>
      </w:r>
      <w:r>
        <w:rPr>
          <w:rFonts w:ascii="Cambria" w:hAnsi="Cambria"/>
          <w:rtl w:val="0"/>
          <w:lang w:val="pt-PT"/>
        </w:rPr>
        <w:t>reas priorizadas.</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Volumen_Informaci</w:t>
      </w:r>
      <w:r>
        <w:rPr>
          <w:rStyle w:val="Ninguno"/>
          <w:rFonts w:ascii="Cambria Bold" w:hAnsi="Cambria Bold" w:hint="default"/>
          <w:rtl w:val="0"/>
          <w:lang w:val="es-ES_tradnl"/>
        </w:rPr>
        <w:t>ó</w:t>
      </w:r>
      <w:r>
        <w:rPr>
          <w:rStyle w:val="Ninguno"/>
          <w:rFonts w:ascii="Cambria Bold" w:hAnsi="Cambria Bold"/>
          <w:rtl w:val="0"/>
          <w:lang w:val="de-DE"/>
        </w:rPr>
        <w:t>n:</w:t>
      </w:r>
      <w:r>
        <w:rPr>
          <w:rFonts w:ascii="Cambria" w:hAnsi="Cambria"/>
          <w:rtl w:val="0"/>
        </w:rPr>
        <w:t xml:space="preserve"> </w:t>
      </w:r>
      <w:r>
        <w:rPr>
          <w:rStyle w:val="Ninguno"/>
          <w:rFonts w:ascii="Cambria Bold" w:hAnsi="Cambria Bold"/>
          <w:rtl w:val="0"/>
          <w:lang w:val="fr-FR"/>
        </w:rPr>
        <w:t>80 % DERPE</w:t>
      </w:r>
      <w:r>
        <w:rPr>
          <w:rFonts w:ascii="Cambria" w:hAnsi="Cambria"/>
          <w:rtl w:val="0"/>
          <w:lang w:val="es-ES_tradnl"/>
        </w:rPr>
        <w:t xml:space="preserve"> y </w:t>
      </w:r>
      <w:r>
        <w:rPr>
          <w:rStyle w:val="Ninguno"/>
          <w:rFonts w:ascii="Cambria Bold" w:hAnsi="Cambria Bold"/>
          <w:rtl w:val="0"/>
          <w:lang w:val="fr-FR"/>
        </w:rPr>
        <w:t>90 % Tutelas</w:t>
      </w:r>
      <w:r>
        <w:rPr>
          <w:rFonts w:ascii="Cambria" w:hAnsi="Cambria"/>
          <w:rtl w:val="0"/>
          <w:lang w:val="es-ES_tradnl"/>
        </w:rPr>
        <w:t xml:space="preserve"> gestionadas en eKOGUI en equipos capacitados.</w:t>
      </w:r>
    </w:p>
    <w:p>
      <w:pPr>
        <w:pStyle w:val="Predeterminado"/>
        <w:numPr>
          <w:ilvl w:val="1"/>
          <w:numId w:val="26"/>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Interoperabilidad:</w:t>
      </w:r>
      <w:r>
        <w:rPr>
          <w:rFonts w:ascii="Cambria" w:hAnsi="Cambria"/>
          <w:rtl w:val="0"/>
          <w:lang w:val="es-ES_tradnl"/>
        </w:rPr>
        <w:t xml:space="preserve"> latencia a gestor/archivo </w:t>
      </w:r>
      <w:r>
        <w:rPr>
          <w:rStyle w:val="Ninguno"/>
          <w:rFonts w:ascii="Cambria Bold" w:hAnsi="Cambria Bold" w:hint="default"/>
          <w:rtl w:val="0"/>
        </w:rPr>
        <w:t>≤</w:t>
      </w:r>
      <w:r>
        <w:rPr>
          <w:rStyle w:val="Ninguno"/>
          <w:rFonts w:ascii="Cambria Bold" w:hAnsi="Cambria Bold"/>
          <w:rtl w:val="0"/>
          <w:lang w:val="pt-PT"/>
        </w:rPr>
        <w:t>24 h</w:t>
      </w:r>
      <w:r>
        <w:rPr>
          <w:rFonts w:ascii="Cambria" w:hAnsi="Cambria"/>
          <w:rtl w:val="0"/>
          <w:lang w:val="it-IT"/>
        </w:rPr>
        <w:t xml:space="preserve"> con </w:t>
      </w:r>
      <w:r>
        <w:rPr>
          <w:rFonts w:ascii="Cambria" w:hAnsi="Cambria" w:hint="default"/>
          <w:rtl w:val="0"/>
          <w:lang w:val="fr-FR"/>
        </w:rPr>
        <w:t>é</w:t>
      </w:r>
      <w:r>
        <w:rPr>
          <w:rFonts w:ascii="Cambria" w:hAnsi="Cambria"/>
          <w:rtl w:val="0"/>
          <w:lang w:val="es-ES_tradnl"/>
        </w:rPr>
        <w:t xml:space="preserve">xito </w:t>
      </w:r>
      <w:r>
        <w:rPr>
          <w:rStyle w:val="Ninguno"/>
          <w:rFonts w:ascii="Cambria Bold" w:hAnsi="Cambria Bold" w:hint="default"/>
          <w:rtl w:val="0"/>
        </w:rPr>
        <w:t>≥</w:t>
      </w:r>
      <w:r>
        <w:rPr>
          <w:rStyle w:val="Ninguno"/>
          <w:rFonts w:ascii="Cambria Bold" w:hAnsi="Cambria Bold"/>
          <w:rtl w:val="0"/>
        </w:rPr>
        <w:t>98 %</w:t>
      </w:r>
      <w:r>
        <w:rPr>
          <w:rFonts w:ascii="Cambria" w:hAnsi="Cambria"/>
          <w:rtl w:val="0"/>
        </w:rPr>
        <w:t>.</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rPr>
      </w:pPr>
      <w:r>
        <w:rPr>
          <w:rFonts w:ascii="Cambria Bold" w:hAnsi="Cambria Bold"/>
          <w:rtl w:val="0"/>
          <w:lang w:val="es-ES_tradnl"/>
        </w:rPr>
        <w:t>15.6 Entregables del taller (listos para usar)</w:t>
      </w:r>
    </w:p>
    <w:p>
      <w:pPr>
        <w:pStyle w:val="Predeterminado"/>
        <w:numPr>
          <w:ilvl w:val="0"/>
          <w:numId w:val="22"/>
        </w:numPr>
        <w:suppressAutoHyphens w:val="1"/>
        <w:spacing w:before="0" w:after="80" w:line="240" w:lineRule="auto"/>
        <w:jc w:val="left"/>
        <w:rPr>
          <w:rFonts w:ascii="Cambria Bold" w:hAnsi="Cambria Bold"/>
          <w:lang w:val="es-ES_tradnl"/>
        </w:rPr>
      </w:pPr>
      <w:r>
        <w:rPr>
          <w:rFonts w:ascii="Cambria Bold" w:hAnsi="Cambria Bold"/>
          <w:rtl w:val="0"/>
          <w:lang w:val="es-ES_tradnl"/>
        </w:rPr>
        <w:t>15.1 Agenda detallada (2 d</w:t>
      </w:r>
      <w:r>
        <w:rPr>
          <w:rFonts w:ascii="Cambria Bold" w:hAnsi="Cambria Bold" w:hint="default"/>
          <w:rtl w:val="0"/>
        </w:rPr>
        <w:t>í</w:t>
      </w:r>
      <w:r>
        <w:rPr>
          <w:rFonts w:ascii="Cambria Bold" w:hAnsi="Cambria Bold"/>
          <w:rtl w:val="0"/>
          <w:lang w:val="pt-PT"/>
        </w:rPr>
        <w:t>as)</w:t>
      </w:r>
      <w:r>
        <w:rPr>
          <w:rStyle w:val="Ninguno"/>
          <w:rFonts w:ascii="Cambria" w:hAnsi="Cambria"/>
          <w:rtl w:val="0"/>
          <w:lang w:val="es-ES_tradnl"/>
        </w:rPr>
        <w:t xml:space="preserve"> y </w:t>
      </w:r>
      <w:r>
        <w:rPr>
          <w:rFonts w:ascii="Cambria Bold" w:hAnsi="Cambria Bold"/>
          <w:rtl w:val="0"/>
          <w:lang w:val="es-ES_tradnl"/>
        </w:rPr>
        <w:t>lista de materiales</w:t>
      </w:r>
      <w:r>
        <w:rPr>
          <w:rStyle w:val="Ninguno"/>
          <w:rFonts w:ascii="Cambria" w:hAnsi="Cambria"/>
          <w:rtl w:val="0"/>
        </w:rPr>
        <w:t>.</w:t>
      </w:r>
    </w:p>
    <w:p>
      <w:pPr>
        <w:pStyle w:val="Predeterminado"/>
        <w:numPr>
          <w:ilvl w:val="0"/>
          <w:numId w:val="22"/>
        </w:numPr>
        <w:suppressAutoHyphens w:val="1"/>
        <w:spacing w:before="0" w:after="80" w:line="240" w:lineRule="auto"/>
        <w:jc w:val="left"/>
        <w:rPr>
          <w:rFonts w:ascii="Cambria" w:hAnsi="Cambria"/>
        </w:rPr>
      </w:pPr>
      <w:r>
        <w:rPr>
          <w:rStyle w:val="Ninguno"/>
          <w:rFonts w:ascii="Cambria Bold" w:hAnsi="Cambria Bold"/>
          <w:rtl w:val="0"/>
        </w:rPr>
        <w:t>15.2 Gu</w:t>
      </w:r>
      <w:r>
        <w:rPr>
          <w:rStyle w:val="Ninguno"/>
          <w:rFonts w:ascii="Cambria Bold" w:hAnsi="Cambria Bold" w:hint="default"/>
          <w:rtl w:val="0"/>
        </w:rPr>
        <w:t>í</w:t>
      </w:r>
      <w:r>
        <w:rPr>
          <w:rStyle w:val="Ninguno"/>
          <w:rFonts w:ascii="Cambria Bold" w:hAnsi="Cambria Bold"/>
          <w:rtl w:val="0"/>
          <w:lang w:val="es-ES_tradnl"/>
        </w:rPr>
        <w:t>as de simulaci</w:t>
      </w:r>
      <w:r>
        <w:rPr>
          <w:rStyle w:val="Ninguno"/>
          <w:rFonts w:ascii="Cambria Bold" w:hAnsi="Cambria Bold" w:hint="default"/>
          <w:rtl w:val="0"/>
          <w:lang w:val="es-ES_tradnl"/>
        </w:rPr>
        <w:t>ó</w:t>
      </w:r>
      <w:r>
        <w:rPr>
          <w:rStyle w:val="Ninguno"/>
          <w:rFonts w:ascii="Cambria Bold" w:hAnsi="Cambria Bold"/>
          <w:rtl w:val="0"/>
          <w:lang w:val="es-ES_tradnl"/>
        </w:rPr>
        <w:t>n y r</w:t>
      </w:r>
      <w:r>
        <w:rPr>
          <w:rStyle w:val="Ninguno"/>
          <w:rFonts w:ascii="Cambria Bold" w:hAnsi="Cambria Bold" w:hint="default"/>
          <w:rtl w:val="0"/>
        </w:rPr>
        <w:t>ú</w:t>
      </w:r>
      <w:r>
        <w:rPr>
          <w:rStyle w:val="Ninguno"/>
          <w:rFonts w:ascii="Cambria Bold" w:hAnsi="Cambria Bold"/>
          <w:rtl w:val="0"/>
          <w:lang w:val="pt-PT"/>
        </w:rPr>
        <w:t>bricas</w:t>
      </w:r>
      <w:r>
        <w:rPr>
          <w:rFonts w:ascii="Cambria" w:hAnsi="Cambria"/>
          <w:rtl w:val="0"/>
          <w:lang w:val="pt-PT"/>
        </w:rPr>
        <w:t xml:space="preserve"> (DERPE, Tutelas, Litigio Estrat</w:t>
      </w:r>
      <w:r>
        <w:rPr>
          <w:rFonts w:ascii="Cambria" w:hAnsi="Cambria" w:hint="default"/>
          <w:rtl w:val="0"/>
          <w:lang w:val="fr-FR"/>
        </w:rPr>
        <w:t>é</w:t>
      </w:r>
      <w:r>
        <w:rPr>
          <w:rFonts w:ascii="Cambria" w:hAnsi="Cambria"/>
          <w:rtl w:val="0"/>
          <w:lang w:val="it-IT"/>
        </w:rPr>
        <w:t>gico).</w:t>
      </w:r>
    </w:p>
    <w:p>
      <w:pPr>
        <w:pStyle w:val="Predeterminado"/>
        <w:numPr>
          <w:ilvl w:val="0"/>
          <w:numId w:val="22"/>
        </w:numPr>
        <w:suppressAutoHyphens w:val="1"/>
        <w:spacing w:before="0" w:after="80" w:line="240" w:lineRule="auto"/>
        <w:jc w:val="left"/>
        <w:rPr>
          <w:rFonts w:ascii="Cambria Bold" w:hAnsi="Cambria Bold"/>
          <w:lang w:val="pt-PT"/>
        </w:rPr>
      </w:pPr>
      <w:r>
        <w:rPr>
          <w:rFonts w:ascii="Cambria Bold" w:hAnsi="Cambria Bold"/>
          <w:rtl w:val="0"/>
          <w:lang w:val="pt-PT"/>
        </w:rPr>
        <w:t>15.3 Formatos de bit</w:t>
      </w:r>
      <w:r>
        <w:rPr>
          <w:rFonts w:ascii="Cambria Bold" w:hAnsi="Cambria Bold" w:hint="default"/>
          <w:rtl w:val="0"/>
        </w:rPr>
        <w:t>á</w:t>
      </w:r>
      <w:r>
        <w:rPr>
          <w:rFonts w:ascii="Cambria Bold" w:hAnsi="Cambria Bold"/>
          <w:rtl w:val="0"/>
          <w:lang w:val="es-ES_tradnl"/>
        </w:rPr>
        <w:t>cora y logs de sincronizaci</w:t>
      </w:r>
      <w:r>
        <w:rPr>
          <w:rFonts w:ascii="Cambria Bold" w:hAnsi="Cambria Bold" w:hint="default"/>
          <w:rtl w:val="0"/>
          <w:lang w:val="es-ES_tradnl"/>
        </w:rPr>
        <w:t>ó</w:t>
      </w:r>
      <w:r>
        <w:rPr>
          <w:rFonts w:ascii="Cambria Bold" w:hAnsi="Cambria Bold"/>
          <w:rtl w:val="0"/>
        </w:rPr>
        <w:t>n</w:t>
      </w:r>
      <w:r>
        <w:rPr>
          <w:rStyle w:val="Ninguno"/>
          <w:rFonts w:ascii="Cambria" w:hAnsi="Cambria"/>
          <w:rtl w:val="0"/>
        </w:rPr>
        <w:t>.</w:t>
      </w:r>
    </w:p>
    <w:p>
      <w:pPr>
        <w:pStyle w:val="Predeterminado"/>
        <w:numPr>
          <w:ilvl w:val="0"/>
          <w:numId w:val="22"/>
        </w:numPr>
        <w:suppressAutoHyphens w:val="1"/>
        <w:spacing w:before="0" w:after="80" w:line="240" w:lineRule="auto"/>
        <w:jc w:val="left"/>
        <w:rPr>
          <w:rFonts w:ascii="Cambria Bold" w:hAnsi="Cambria Bold"/>
          <w:lang w:val="it-IT"/>
        </w:rPr>
      </w:pPr>
      <w:r>
        <w:rPr>
          <w:rFonts w:ascii="Cambria Bold" w:hAnsi="Cambria Bold"/>
          <w:rtl w:val="0"/>
          <w:lang w:val="it-IT"/>
        </w:rPr>
        <w:t xml:space="preserve">15.4 Formato de </w:t>
      </w:r>
      <w:r>
        <w:rPr>
          <w:rFonts w:ascii="Cambria Bold" w:hAnsi="Cambria Bold" w:hint="default"/>
          <w:rtl w:val="1"/>
          <w:lang w:val="ar-SA" w:bidi="ar-SA"/>
        </w:rPr>
        <w:t>“</w:t>
      </w:r>
      <w:r>
        <w:rPr>
          <w:rFonts w:ascii="Cambria Bold" w:hAnsi="Cambria Bold"/>
          <w:rtl w:val="0"/>
          <w:lang w:val="nl-NL"/>
        </w:rPr>
        <w:t>Plan de 30 d</w:t>
      </w:r>
      <w:r>
        <w:rPr>
          <w:rFonts w:ascii="Cambria Bold" w:hAnsi="Cambria Bold" w:hint="default"/>
          <w:rtl w:val="0"/>
        </w:rPr>
        <w:t>í</w:t>
      </w:r>
      <w:r>
        <w:rPr>
          <w:rFonts w:ascii="Cambria Bold" w:hAnsi="Cambria Bold"/>
          <w:rtl w:val="0"/>
        </w:rPr>
        <w:t>as</w:t>
      </w:r>
      <w:r>
        <w:rPr>
          <w:rFonts w:ascii="Cambria Bold" w:hAnsi="Cambria Bold" w:hint="default"/>
          <w:rtl w:val="0"/>
        </w:rPr>
        <w:t>”</w:t>
      </w:r>
      <w:r>
        <w:rPr>
          <w:rStyle w:val="Ninguno"/>
          <w:rFonts w:ascii="Cambria" w:hAnsi="Cambria"/>
          <w:rtl w:val="0"/>
          <w:lang w:val="pt-PT"/>
        </w:rPr>
        <w:t xml:space="preserve"> por entidad.</w:t>
      </w:r>
    </w:p>
    <w:p>
      <w:pPr>
        <w:pStyle w:val="Predeterminado"/>
        <w:numPr>
          <w:ilvl w:val="0"/>
          <w:numId w:val="22"/>
        </w:numPr>
        <w:suppressAutoHyphens w:val="1"/>
        <w:spacing w:before="0" w:after="80" w:line="240" w:lineRule="auto"/>
        <w:jc w:val="left"/>
        <w:rPr>
          <w:rFonts w:ascii="Cambria" w:hAnsi="Cambria"/>
        </w:rPr>
      </w:pPr>
      <w:r>
        <w:rPr>
          <w:rFonts w:ascii="Cambria" w:hAnsi="Cambria"/>
          <w:rtl w:val="0"/>
        </w:rPr>
        <w:t xml:space="preserve">**15.5 </w:t>
      </w:r>
      <w:r>
        <w:rPr>
          <w:rStyle w:val="Ninguno"/>
          <w:rFonts w:ascii="Cambria Bold" w:hAnsi="Cambria Bold"/>
          <w:rtl w:val="0"/>
          <w:lang w:val="es-ES_tradnl"/>
        </w:rPr>
        <w:t>Acta de acuerdos</w:t>
      </w:r>
      <w:r>
        <w:rPr>
          <w:rFonts w:ascii="Cambria" w:hAnsi="Cambria"/>
          <w:rtl w:val="0"/>
          <w:lang w:val="es-ES_tradnl"/>
        </w:rPr>
        <w:t xml:space="preserve"> (compromisos, responsables, fechas y m</w:t>
      </w:r>
      <w:r>
        <w:rPr>
          <w:rFonts w:ascii="Cambria" w:hAnsi="Cambria" w:hint="default"/>
          <w:rtl w:val="0"/>
          <w:lang w:val="fr-FR"/>
        </w:rPr>
        <w:t>é</w:t>
      </w:r>
      <w:r>
        <w:rPr>
          <w:rFonts w:ascii="Cambria" w:hAnsi="Cambria"/>
          <w:rtl w:val="0"/>
          <w:lang w:val="pt-PT"/>
        </w:rPr>
        <w:t>tricas).</w:t>
      </w:r>
    </w:p>
    <w:p>
      <w:pPr>
        <w:pStyle w:val="Intense Quote"/>
      </w:pPr>
      <w:r>
        <w:rPr>
          <w:rtl w:val="0"/>
        </w:rPr>
        <w:t>Con este taller, la entidad sale operando con procedimientos probados, evidencias cargadas y acuerdos firmados para cerrar brechas en el mes siguiente, sin depender de proveedores y manteniendo la operación aun con baja conectividad.</w:t>
      </w:r>
    </w:p>
    <w:p>
      <w:pPr>
        <w:pStyle w:val="Cuerpo"/>
      </w:pPr>
    </w:p>
    <w:p>
      <w:pPr>
        <w:pStyle w:val="Título"/>
        <w:rPr>
          <w:outline w:val="0"/>
          <w:color w:val="1F3864"/>
          <w14:textFill>
            <w14:solidFill>
              <w14:srgbClr w14:val="1F3864"/>
            </w14:solidFill>
          </w14:textFill>
        </w:rPr>
      </w:pPr>
      <w:bookmarkStart w:name="_Toc19" w:id="19"/>
      <w:r>
        <w:rPr>
          <w:rStyle w:val="Ninguno"/>
          <w:outline w:val="0"/>
          <w:color w:val="1F3864"/>
          <w:u w:color="B08D57"/>
          <w:rtl w:val="0"/>
          <w:lang w:val="es-ES_tradnl"/>
          <w14:textFill>
            <w14:solidFill>
              <w14:srgbClr w14:val="1F3864"/>
            </w14:solidFill>
          </w14:textFill>
        </w:rPr>
        <w:t>16. Recomendaciones de implementació</w:t>
      </w:r>
      <w:r>
        <w:rPr>
          <w:rStyle w:val="Ninguno"/>
          <w:outline w:val="0"/>
          <w:color w:val="1F3864"/>
          <w:u w:color="B08D57"/>
          <w:rtl w:val="0"/>
          <w:lang w:val="de-DE"/>
          <w14:textFill>
            <w14:solidFill>
              <w14:srgbClr w14:val="1F3864"/>
            </w14:solidFill>
          </w14:textFill>
        </w:rPr>
        <w:t>n auto</w:t>
      </w:r>
      <w:r>
        <w:rPr>
          <w:rStyle w:val="Ninguno"/>
          <w:outline w:val="0"/>
          <w:color w:val="1F3864"/>
          <w:u w:color="B08D57"/>
          <w:rtl w:val="0"/>
          <w14:textFill>
            <w14:solidFill>
              <w14:srgbClr w14:val="1F3864"/>
            </w14:solidFill>
          </w14:textFill>
        </w:rPr>
        <w:t>‑</w:t>
      </w:r>
      <w:r>
        <w:rPr>
          <w:rStyle w:val="Ninguno"/>
          <w:outline w:val="0"/>
          <w:color w:val="1F3864"/>
          <w:u w:color="B08D57"/>
          <w:rtl w:val="0"/>
          <w:lang w:val="es-ES_tradnl"/>
          <w14:textFill>
            <w14:solidFill>
              <w14:srgbClr w14:val="1F3864"/>
            </w14:solidFill>
          </w14:textFill>
        </w:rPr>
        <w:t>gestionada</w:t>
      </w:r>
      <w:bookmarkEnd w:id="19"/>
    </w:p>
    <w:p>
      <w:pPr>
        <w:pStyle w:val="Predeterminado"/>
        <w:suppressAutoHyphens w:val="1"/>
        <w:spacing w:before="0" w:after="80" w:line="240" w:lineRule="auto"/>
        <w:rPr>
          <w:rFonts w:ascii="Cambria" w:cs="Cambria" w:hAnsi="Cambria" w:eastAsia="Cambria"/>
        </w:rPr>
      </w:pPr>
      <w:r>
        <w:rPr>
          <w:rFonts w:ascii="Cambria" w:hAnsi="Cambria"/>
          <w:rtl w:val="0"/>
        </w:rPr>
        <w:t>Este numeral re</w:t>
      </w:r>
      <w:r>
        <w:rPr>
          <w:rFonts w:ascii="Cambria" w:hAnsi="Cambria" w:hint="default"/>
          <w:rtl w:val="0"/>
        </w:rPr>
        <w:t>ú</w:t>
      </w:r>
      <w:r>
        <w:rPr>
          <w:rFonts w:ascii="Cambria" w:hAnsi="Cambria"/>
          <w:rtl w:val="0"/>
          <w:lang w:val="es-ES_tradnl"/>
        </w:rPr>
        <w:t>ne reglas pr</w:t>
      </w:r>
      <w:r>
        <w:rPr>
          <w:rFonts w:ascii="Cambria" w:hAnsi="Cambria" w:hint="default"/>
          <w:rtl w:val="0"/>
        </w:rPr>
        <w:t>á</w:t>
      </w:r>
      <w:r>
        <w:rPr>
          <w:rFonts w:ascii="Cambria" w:hAnsi="Cambria"/>
          <w:rtl w:val="0"/>
          <w:lang w:val="es-ES_tradnl"/>
        </w:rPr>
        <w:t>cticas para que la propia entidad arranque, conduzca y consolide el plan sin depender de terceros, asegurando resultados visibles en DERPE, Tutelas y Litigio Estrat</w:t>
      </w:r>
      <w:r>
        <w:rPr>
          <w:rFonts w:ascii="Cambria" w:hAnsi="Cambria" w:hint="default"/>
          <w:rtl w:val="0"/>
          <w:lang w:val="fr-FR"/>
        </w:rPr>
        <w:t>é</w:t>
      </w:r>
      <w:r>
        <w:rPr>
          <w:rFonts w:ascii="Cambria" w:hAnsi="Cambria"/>
          <w:rtl w:val="0"/>
          <w:lang w:val="it-IT"/>
        </w:rPr>
        <w:t>gico. La l</w:t>
      </w:r>
      <w:r>
        <w:rPr>
          <w:rFonts w:ascii="Cambria" w:hAnsi="Cambria" w:hint="default"/>
          <w:rtl w:val="0"/>
          <w:lang w:val="es-ES_tradnl"/>
        </w:rPr>
        <w:t>ó</w:t>
      </w:r>
      <w:r>
        <w:rPr>
          <w:rFonts w:ascii="Cambria" w:hAnsi="Cambria"/>
          <w:rtl w:val="0"/>
          <w:lang w:val="es-ES_tradnl"/>
        </w:rPr>
        <w:t>gica es hacer con lo que hay, priorizar calidad y oportunidad, y dejar evidencia verificable en cada paso (POE, bit</w:t>
      </w:r>
      <w:r>
        <w:rPr>
          <w:rFonts w:ascii="Cambria" w:hAnsi="Cambria" w:hint="default"/>
          <w:rtl w:val="0"/>
        </w:rPr>
        <w:t>á</w:t>
      </w:r>
      <w:r>
        <w:rPr>
          <w:rFonts w:ascii="Cambria" w:hAnsi="Cambria"/>
          <w:rtl w:val="0"/>
          <w:lang w:val="es-ES_tradnl"/>
        </w:rPr>
        <w:t>coras, expedientes, tablero).</w:t>
      </w:r>
    </w:p>
    <w:p>
      <w:pPr>
        <w:pStyle w:val="Predeterminado"/>
        <w:suppressAutoHyphens w:val="1"/>
        <w:spacing w:before="0" w:after="80" w:line="240" w:lineRule="auto"/>
        <w:rPr>
          <w:rFonts w:ascii="Cambria Bold" w:cs="Cambria Bold" w:hAnsi="Cambria Bold" w:eastAsia="Cambria Bold"/>
        </w:rPr>
      </w:pPr>
    </w:p>
    <w:p>
      <w:pPr>
        <w:pStyle w:val="Predeterminado"/>
        <w:suppressAutoHyphens w:val="1"/>
        <w:spacing w:before="0" w:after="80" w:line="240" w:lineRule="auto"/>
        <w:rPr>
          <w:rStyle w:val="Ninguno"/>
          <w:rFonts w:ascii="Cambria" w:cs="Cambria" w:hAnsi="Cambria" w:eastAsia="Cambria"/>
        </w:rPr>
      </w:pPr>
      <w:r>
        <w:rPr>
          <w:rFonts w:ascii="Cambria Bold" w:hAnsi="Cambria Bold"/>
          <w:rtl w:val="0"/>
          <w:lang w:val="es-ES_tradnl"/>
        </w:rPr>
        <w:t>Principios rectores</w:t>
      </w:r>
    </w:p>
    <w:p>
      <w:pPr>
        <w:pStyle w:val="Predeterminado"/>
        <w:numPr>
          <w:ilvl w:val="0"/>
          <w:numId w:val="32"/>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Propiedad institucional:</w:t>
      </w:r>
      <w:r>
        <w:rPr>
          <w:rFonts w:ascii="Cambria" w:hAnsi="Cambria"/>
          <w:rtl w:val="0"/>
          <w:lang w:val="es-ES_tradnl"/>
        </w:rPr>
        <w:t xml:space="preserve"> decisiones y avances quedan en actas del Comit</w:t>
      </w:r>
      <w:r>
        <w:rPr>
          <w:rFonts w:ascii="Cambria" w:hAnsi="Cambria" w:hint="default"/>
          <w:rtl w:val="0"/>
          <w:lang w:val="fr-FR"/>
        </w:rPr>
        <w:t>é</w:t>
      </w:r>
      <w:r>
        <w:rPr>
          <w:rFonts w:ascii="Cambria" w:hAnsi="Cambria"/>
          <w:rtl w:val="0"/>
          <w:lang w:val="es-ES_tradnl"/>
        </w:rPr>
        <w:t>; la entidad controla cronograma y m</w:t>
      </w:r>
      <w:r>
        <w:rPr>
          <w:rFonts w:ascii="Cambria" w:hAnsi="Cambria" w:hint="default"/>
          <w:rtl w:val="0"/>
          <w:lang w:val="fr-FR"/>
        </w:rPr>
        <w:t>é</w:t>
      </w:r>
      <w:r>
        <w:rPr>
          <w:rFonts w:ascii="Cambria" w:hAnsi="Cambria"/>
          <w:rtl w:val="0"/>
          <w:lang w:val="pt-PT"/>
        </w:rPr>
        <w:t>tricas.</w:t>
      </w:r>
    </w:p>
    <w:p>
      <w:pPr>
        <w:pStyle w:val="Predeterminado"/>
        <w:numPr>
          <w:ilvl w:val="0"/>
          <w:numId w:val="12"/>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 xml:space="preserve">Baja Conectividad primero:</w:t>
      </w:r>
      <w:r>
        <w:rPr>
          <w:rFonts w:ascii="Cambria" w:hAnsi="Cambria"/>
          <w:rtl w:val="0"/>
          <w:lang w:val="es-ES_tradnl"/>
        </w:rPr>
        <w:t xml:space="preserve"> operaci</w:t>
      </w:r>
      <w:r>
        <w:rPr>
          <w:rFonts w:ascii="Cambria" w:hAnsi="Cambria" w:hint="default"/>
          <w:rtl w:val="0"/>
          <w:lang w:val="es-ES_tradnl"/>
        </w:rPr>
        <w:t>ó</w:t>
      </w:r>
      <w:r>
        <w:rPr>
          <w:rFonts w:ascii="Cambria" w:hAnsi="Cambria"/>
          <w:rtl w:val="0"/>
        </w:rPr>
        <w:t xml:space="preserve">n </w:t>
      </w:r>
      <w:r>
        <w:rPr>
          <w:rStyle w:val="Ninguno"/>
          <w:rFonts w:ascii="Cambria Bold" w:hAnsi="Cambria Bold"/>
          <w:rtl w:val="0"/>
          <w:lang w:val="en-US"/>
        </w:rPr>
        <w:t>offline-first</w:t>
      </w:r>
      <w:r>
        <w:rPr>
          <w:rFonts w:ascii="Cambria" w:hAnsi="Cambria"/>
          <w:rtl w:val="0"/>
          <w:lang w:val="es-ES_tradnl"/>
        </w:rPr>
        <w:t xml:space="preserve"> con sincronizaci</w:t>
      </w:r>
      <w:r>
        <w:rPr>
          <w:rFonts w:ascii="Cambria" w:hAnsi="Cambria" w:hint="default"/>
          <w:rtl w:val="0"/>
          <w:lang w:val="es-ES_tradnl"/>
        </w:rPr>
        <w:t>ó</w:t>
      </w:r>
      <w:r>
        <w:rPr>
          <w:rFonts w:ascii="Cambria" w:hAnsi="Cambria"/>
          <w:rtl w:val="0"/>
          <w:lang w:val="es-ES_tradnl"/>
        </w:rPr>
        <w:t>n por lotes (6</w:t>
      </w:r>
      <w:r>
        <w:rPr>
          <w:rFonts w:ascii="Cambria" w:hAnsi="Cambria" w:hint="default"/>
          <w:rtl w:val="0"/>
        </w:rPr>
        <w:t>–</w:t>
      </w:r>
      <w:r>
        <w:rPr>
          <w:rFonts w:ascii="Cambria" w:hAnsi="Cambria"/>
          <w:rtl w:val="0"/>
        </w:rPr>
        <w:t>8 a. m. / 6</w:t>
      </w:r>
      <w:r>
        <w:rPr>
          <w:rFonts w:ascii="Cambria" w:hAnsi="Cambria" w:hint="default"/>
          <w:rtl w:val="0"/>
        </w:rPr>
        <w:t>–</w:t>
      </w:r>
      <w:r>
        <w:rPr>
          <w:rFonts w:ascii="Cambria" w:hAnsi="Cambria"/>
          <w:rtl w:val="0"/>
        </w:rPr>
        <w:t>8 p. m.).</w:t>
      </w:r>
    </w:p>
    <w:p>
      <w:pPr>
        <w:pStyle w:val="Predeterminado"/>
        <w:numPr>
          <w:ilvl w:val="0"/>
          <w:numId w:val="12"/>
        </w:numPr>
        <w:suppressAutoHyphens w:val="1"/>
        <w:spacing w:before="0" w:after="80" w:line="240" w:lineRule="auto"/>
        <w:jc w:val="left"/>
        <w:rPr>
          <w:rFonts w:ascii="Cambria Bold" w:hAnsi="Cambria Bold"/>
          <w:lang w:val="es-ES_tradnl"/>
        </w:rPr>
      </w:pPr>
      <w:r>
        <w:rPr>
          <w:rFonts w:ascii="Cambria Bold" w:hAnsi="Cambria Bold"/>
          <w:rtl w:val="0"/>
          <w:lang w:val="es-ES_tradnl"/>
        </w:rPr>
        <w:t>Pocas cosas bien hechas:</w:t>
      </w:r>
      <w:r>
        <w:rPr>
          <w:rStyle w:val="Ninguno"/>
          <w:rFonts w:ascii="Cambria" w:hAnsi="Cambria"/>
          <w:rtl w:val="0"/>
          <w:lang w:val="es-ES_tradnl"/>
        </w:rPr>
        <w:t xml:space="preserve"> cerrar </w:t>
      </w:r>
      <w:r>
        <w:rPr>
          <w:rFonts w:ascii="Cambria Bold" w:hAnsi="Cambria Bold"/>
          <w:rtl w:val="0"/>
          <w:lang w:val="es-ES_tradnl"/>
        </w:rPr>
        <w:t xml:space="preserve">Estructura </w:t>
      </w:r>
      <w:r>
        <w:rPr>
          <w:rFonts w:ascii="Cambria Bold" w:hAnsi="Cambria Bold" w:hint="default"/>
          <w:rtl w:val="0"/>
        </w:rPr>
        <w:t xml:space="preserve">→ </w:t>
      </w:r>
      <w:r>
        <w:rPr>
          <w:rFonts w:ascii="Cambria Bold" w:hAnsi="Cambria Bold"/>
          <w:rtl w:val="0"/>
          <w:lang w:val="es-ES_tradnl"/>
        </w:rPr>
        <w:t xml:space="preserve">Calidad </w:t>
      </w:r>
      <w:r>
        <w:rPr>
          <w:rFonts w:ascii="Cambria Bold" w:hAnsi="Cambria Bold" w:hint="default"/>
          <w:rtl w:val="0"/>
        </w:rPr>
        <w:t xml:space="preserve">→ </w:t>
      </w:r>
      <w:r>
        <w:rPr>
          <w:rFonts w:ascii="Cambria Bold" w:hAnsi="Cambria Bold"/>
          <w:rtl w:val="0"/>
          <w:lang w:val="de-DE"/>
        </w:rPr>
        <w:t xml:space="preserve">Volumen </w:t>
      </w:r>
      <w:r>
        <w:rPr>
          <w:rFonts w:ascii="Cambria Bold" w:hAnsi="Cambria Bold" w:hint="default"/>
          <w:rtl w:val="0"/>
        </w:rPr>
        <w:t xml:space="preserve">→ </w:t>
      </w:r>
      <w:r>
        <w:rPr>
          <w:rFonts w:ascii="Cambria Bold" w:hAnsi="Cambria Bold"/>
          <w:rtl w:val="0"/>
          <w:lang w:val="pt-PT"/>
        </w:rPr>
        <w:t>Sostenibilidad</w:t>
      </w:r>
      <w:r>
        <w:rPr>
          <w:rStyle w:val="Ninguno"/>
          <w:rFonts w:ascii="Cambria" w:hAnsi="Cambria"/>
          <w:rtl w:val="0"/>
        </w:rPr>
        <w:t>, en ese orden.</w:t>
      </w:r>
    </w:p>
    <w:p>
      <w:pPr>
        <w:pStyle w:val="Predeterminado"/>
        <w:numPr>
          <w:ilvl w:val="0"/>
          <w:numId w:val="12"/>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Evidencia m</w:t>
      </w:r>
      <w:r>
        <w:rPr>
          <w:rStyle w:val="Ninguno"/>
          <w:rFonts w:ascii="Cambria Bold" w:hAnsi="Cambria Bold" w:hint="default"/>
          <w:rtl w:val="0"/>
        </w:rPr>
        <w:t>í</w:t>
      </w:r>
      <w:r>
        <w:rPr>
          <w:rStyle w:val="Ninguno"/>
          <w:rFonts w:ascii="Cambria Bold" w:hAnsi="Cambria Bold"/>
          <w:rtl w:val="0"/>
          <w:lang w:val="es-ES_tradnl"/>
        </w:rPr>
        <w:t>nima suficiente:</w:t>
      </w:r>
      <w:r>
        <w:rPr>
          <w:rFonts w:ascii="Cambria" w:hAnsi="Cambria"/>
          <w:rtl w:val="0"/>
          <w:lang w:val="es-ES_tradnl"/>
        </w:rPr>
        <w:t xml:space="preserve"> todo logro deja registro: checklist AGN, log de carga, sello de tiempo, acta o captura del tablero.</w:t>
      </w:r>
    </w:p>
    <w:p>
      <w:pPr>
        <w:pStyle w:val="Predeterminado"/>
        <w:numPr>
          <w:ilvl w:val="0"/>
          <w:numId w:val="12"/>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Mejora continua:</w:t>
      </w:r>
      <w:r>
        <w:rPr>
          <w:rFonts w:ascii="Cambria" w:hAnsi="Cambria"/>
          <w:rtl w:val="0"/>
          <w:lang w:val="es-ES_tradnl"/>
        </w:rPr>
        <w:t xml:space="preserve"> revisi</w:t>
      </w:r>
      <w:r>
        <w:rPr>
          <w:rFonts w:ascii="Cambria" w:hAnsi="Cambria" w:hint="default"/>
          <w:rtl w:val="0"/>
          <w:lang w:val="es-ES_tradnl"/>
        </w:rPr>
        <w:t>ó</w:t>
      </w:r>
      <w:r>
        <w:rPr>
          <w:rFonts w:ascii="Cambria" w:hAnsi="Cambria"/>
          <w:rtl w:val="0"/>
          <w:lang w:val="es-ES_tradnl"/>
        </w:rPr>
        <w:t xml:space="preserve">n quincenal con </w:t>
      </w:r>
      <w:r>
        <w:rPr>
          <w:rStyle w:val="Ninguno"/>
          <w:rFonts w:ascii="Cambria Bold" w:hAnsi="Cambria Bold"/>
          <w:rtl w:val="0"/>
        </w:rPr>
        <w:t>sem</w:t>
      </w:r>
      <w:r>
        <w:rPr>
          <w:rStyle w:val="Ninguno"/>
          <w:rFonts w:ascii="Cambria Bold" w:hAnsi="Cambria Bold" w:hint="default"/>
          <w:rtl w:val="0"/>
        </w:rPr>
        <w:t>á</w:t>
      </w:r>
      <w:r>
        <w:rPr>
          <w:rStyle w:val="Ninguno"/>
          <w:rFonts w:ascii="Cambria Bold" w:hAnsi="Cambria Bold"/>
          <w:rtl w:val="0"/>
          <w:lang w:val="it-IT"/>
        </w:rPr>
        <w:t>foro</w:t>
      </w:r>
      <w:r>
        <w:rPr>
          <w:rFonts w:ascii="Cambria" w:hAnsi="Cambria"/>
          <w:rtl w:val="0"/>
          <w:lang w:val="es-ES_tradnl"/>
        </w:rPr>
        <w:t xml:space="preserve"> e intercambio entre pares (mentor</w:t>
      </w:r>
      <w:r>
        <w:rPr>
          <w:rFonts w:ascii="Cambria" w:hAnsi="Cambria" w:hint="default"/>
          <w:rtl w:val="0"/>
        </w:rPr>
        <w:t>í</w:t>
      </w:r>
      <w:r>
        <w:rPr>
          <w:rFonts w:ascii="Cambria" w:hAnsi="Cambria"/>
          <w:rtl w:val="0"/>
          <w:lang w:val="pt-PT"/>
        </w:rPr>
        <w:t>as).</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pt-PT"/>
        </w:rPr>
        <w:t>16.1 Paquete m</w:t>
      </w:r>
      <w:r>
        <w:rPr>
          <w:rFonts w:ascii="Cambria Bold" w:hAnsi="Cambria Bold" w:hint="default"/>
          <w:sz w:val="28"/>
          <w:szCs w:val="28"/>
          <w:rtl w:val="0"/>
        </w:rPr>
        <w:t>í</w:t>
      </w:r>
      <w:r>
        <w:rPr>
          <w:rFonts w:ascii="Cambria Bold" w:hAnsi="Cambria Bold"/>
          <w:sz w:val="28"/>
          <w:szCs w:val="28"/>
          <w:rtl w:val="0"/>
          <w:lang w:val="es-ES_tradnl"/>
        </w:rPr>
        <w:t>nimo de arranque (primera semana)</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Designaciones:</w:t>
      </w:r>
      <w:r>
        <w:rPr>
          <w:rFonts w:ascii="Cambria" w:hAnsi="Cambria"/>
          <w:rtl w:val="0"/>
          <w:lang w:val="it-IT"/>
        </w:rPr>
        <w:t xml:space="preserve"> Patrocinio (m</w:t>
      </w:r>
      <w:r>
        <w:rPr>
          <w:rFonts w:ascii="Cambria" w:hAnsi="Cambria" w:hint="default"/>
          <w:rtl w:val="0"/>
        </w:rPr>
        <w:t>á</w:t>
      </w:r>
      <w:r>
        <w:rPr>
          <w:rFonts w:ascii="Cambria" w:hAnsi="Cambria"/>
          <w:rtl w:val="0"/>
          <w:lang w:val="pt-PT"/>
        </w:rPr>
        <w:t>xima autoridad/Secretar</w:t>
      </w:r>
      <w:r>
        <w:rPr>
          <w:rFonts w:ascii="Cambria" w:hAnsi="Cambria" w:hint="default"/>
          <w:rtl w:val="0"/>
        </w:rPr>
        <w:t>í</w:t>
      </w:r>
      <w:r>
        <w:rPr>
          <w:rFonts w:ascii="Cambria" w:hAnsi="Cambria"/>
          <w:rtl w:val="0"/>
          <w:lang w:val="es-ES_tradnl"/>
        </w:rPr>
        <w:t xml:space="preserve">a General) y </w:t>
      </w:r>
      <w:r>
        <w:rPr>
          <w:rStyle w:val="Ninguno"/>
          <w:rFonts w:ascii="Cambria Bold" w:hAnsi="Cambria Bold"/>
          <w:rtl w:val="0"/>
          <w:lang w:val="es-ES_tradnl"/>
        </w:rPr>
        <w:t>Enlace Municipal eKOGUI</w:t>
      </w:r>
      <w:r>
        <w:rPr>
          <w:rFonts w:ascii="Cambria" w:hAnsi="Cambria"/>
          <w:rtl w:val="0"/>
          <w:lang w:val="pt-PT"/>
        </w:rPr>
        <w:t xml:space="preserve"> por entidad.</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Gobernanza:</w:t>
      </w:r>
      <w:r>
        <w:rPr>
          <w:rFonts w:ascii="Cambria" w:hAnsi="Cambria"/>
          <w:rtl w:val="0"/>
          <w:lang w:val="it-IT"/>
        </w:rPr>
        <w:t xml:space="preserve"> calendario del </w:t>
      </w:r>
      <w:r>
        <w:rPr>
          <w:rStyle w:val="Ninguno"/>
          <w:rFonts w:ascii="Cambria Bold" w:hAnsi="Cambria Bold"/>
          <w:rtl w:val="0"/>
          <w:lang w:val="pt-PT"/>
        </w:rPr>
        <w:t>Comit</w:t>
      </w:r>
      <w:r>
        <w:rPr>
          <w:rStyle w:val="Ninguno"/>
          <w:rFonts w:ascii="Cambria Bold" w:hAnsi="Cambria Bold" w:hint="default"/>
          <w:rtl w:val="0"/>
          <w:lang w:val="fr-FR"/>
        </w:rPr>
        <w:t>é</w:t>
      </w:r>
      <w:r>
        <w:rPr>
          <w:rFonts w:ascii="Cambria" w:hAnsi="Cambria"/>
          <w:rtl w:val="0"/>
          <w:lang w:val="es-ES_tradnl"/>
        </w:rPr>
        <w:t xml:space="preserve"> quincenal y formato de acta publicado.</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POE cr</w:t>
      </w:r>
      <w:r>
        <w:rPr>
          <w:rFonts w:ascii="Cambria Bold" w:hAnsi="Cambria Bold" w:hint="default"/>
          <w:rtl w:val="0"/>
        </w:rPr>
        <w:t>í</w:t>
      </w:r>
      <w:r>
        <w:rPr>
          <w:rFonts w:ascii="Cambria Bold" w:hAnsi="Cambria Bold"/>
          <w:rtl w:val="0"/>
          <w:lang w:val="pt-PT"/>
        </w:rPr>
        <w:t>ticos activos:</w:t>
      </w:r>
      <w:r>
        <w:rPr>
          <w:rStyle w:val="Ninguno"/>
          <w:rFonts w:ascii="Cambria" w:hAnsi="Cambria"/>
          <w:rtl w:val="0"/>
        </w:rPr>
        <w:t xml:space="preserve"> </w:t>
      </w:r>
      <w:r>
        <w:rPr>
          <w:rFonts w:ascii="Cambria Bold" w:hAnsi="Cambria Bold"/>
          <w:rtl w:val="0"/>
          <w:lang w:val="es-ES_tradnl"/>
        </w:rPr>
        <w:t>sincronizaci</w:t>
      </w:r>
      <w:r>
        <w:rPr>
          <w:rFonts w:ascii="Cambria Bold" w:hAnsi="Cambria Bold" w:hint="default"/>
          <w:rtl w:val="0"/>
          <w:lang w:val="es-ES_tradnl"/>
        </w:rPr>
        <w:t>ó</w:t>
      </w:r>
      <w:r>
        <w:rPr>
          <w:rFonts w:ascii="Cambria Bold" w:hAnsi="Cambria Bold"/>
          <w:rtl w:val="0"/>
          <w:lang w:val="es-ES_tradnl"/>
        </w:rPr>
        <w:t>n por lotes</w:t>
      </w:r>
      <w:r>
        <w:rPr>
          <w:rStyle w:val="Ninguno"/>
          <w:rFonts w:ascii="Cambria" w:hAnsi="Cambria"/>
          <w:rtl w:val="0"/>
          <w:lang w:val="es-ES_tradnl"/>
        </w:rPr>
        <w:t xml:space="preserve"> y </w:t>
      </w:r>
      <w:r>
        <w:rPr>
          <w:rFonts w:ascii="Cambria Bold" w:hAnsi="Cambria Bold"/>
          <w:rtl w:val="0"/>
          <w:lang w:val="es-ES_tradnl"/>
        </w:rPr>
        <w:t>doble validaci</w:t>
      </w:r>
      <w:r>
        <w:rPr>
          <w:rFonts w:ascii="Cambria Bold" w:hAnsi="Cambria Bold" w:hint="default"/>
          <w:rtl w:val="0"/>
          <w:lang w:val="es-ES_tradnl"/>
        </w:rPr>
        <w:t>ó</w:t>
      </w:r>
      <w:r>
        <w:rPr>
          <w:rFonts w:ascii="Cambria Bold" w:hAnsi="Cambria Bold"/>
          <w:rtl w:val="0"/>
        </w:rPr>
        <w:t>n jur</w:t>
      </w:r>
      <w:r>
        <w:rPr>
          <w:rFonts w:ascii="Cambria Bold" w:hAnsi="Cambria Bold" w:hint="default"/>
          <w:rtl w:val="0"/>
        </w:rPr>
        <w:t>í</w:t>
      </w:r>
      <w:r>
        <w:rPr>
          <w:rFonts w:ascii="Cambria Bold" w:hAnsi="Cambria Bold"/>
          <w:rtl w:val="0"/>
          <w:lang w:val="pt-PT"/>
        </w:rPr>
        <w:t>dico-documental</w:t>
      </w:r>
      <w:r>
        <w:rPr>
          <w:rStyle w:val="Ninguno"/>
          <w:rFonts w:ascii="Cambria" w:hAnsi="Cambria"/>
          <w:rtl w:val="0"/>
          <w:lang w:val="es-ES_tradnl"/>
        </w:rPr>
        <w:t xml:space="preserve"> (plantillas listas).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Mapa de segmentaci</w:t>
      </w:r>
      <w:r>
        <w:rPr>
          <w:rStyle w:val="Ninguno"/>
          <w:rFonts w:ascii="Cambria Bold" w:hAnsi="Cambria Bold" w:hint="default"/>
          <w:rtl w:val="0"/>
          <w:lang w:val="es-ES_tradnl"/>
        </w:rPr>
        <w:t>ó</w:t>
      </w:r>
      <w:r>
        <w:rPr>
          <w:rStyle w:val="Ninguno"/>
          <w:rFonts w:ascii="Cambria Bold" w:hAnsi="Cambria Bold"/>
          <w:rtl w:val="0"/>
          <w:lang w:val="pt-PT"/>
        </w:rPr>
        <w:t>n (Anexo C):</w:t>
      </w:r>
      <w:r>
        <w:rPr>
          <w:rFonts w:ascii="Cambria" w:hAnsi="Cambria"/>
          <w:rtl w:val="0"/>
          <w:lang w:val="es-ES_tradnl"/>
        </w:rPr>
        <w:t xml:space="preserve"> ola y cl</w:t>
      </w:r>
      <w:r>
        <w:rPr>
          <w:rFonts w:ascii="Cambria" w:hAnsi="Cambria" w:hint="default"/>
          <w:rtl w:val="0"/>
        </w:rPr>
        <w:t>ú</w:t>
      </w:r>
      <w:r>
        <w:rPr>
          <w:rFonts w:ascii="Cambria" w:hAnsi="Cambria"/>
          <w:rtl w:val="0"/>
          <w:lang w:val="pt-PT"/>
        </w:rPr>
        <w:t>ster por entidad; definici</w:t>
      </w:r>
      <w:r>
        <w:rPr>
          <w:rFonts w:ascii="Cambria" w:hAnsi="Cambria" w:hint="default"/>
          <w:rtl w:val="0"/>
          <w:lang w:val="es-ES_tradnl"/>
        </w:rPr>
        <w:t>ó</w:t>
      </w:r>
      <w:r>
        <w:rPr>
          <w:rFonts w:ascii="Cambria" w:hAnsi="Cambria"/>
          <w:rtl w:val="0"/>
          <w:lang w:val="pt-PT"/>
        </w:rPr>
        <w:t>n preliminar de par mentor</w:t>
      </w:r>
      <w:r>
        <w:rPr>
          <w:rFonts w:ascii="Cambria" w:hAnsi="Cambria" w:hint="default"/>
          <w:rtl w:val="0"/>
        </w:rPr>
        <w:t>–</w:t>
      </w:r>
      <w:r>
        <w:rPr>
          <w:rFonts w:ascii="Cambria" w:hAnsi="Cambria"/>
          <w:rtl w:val="0"/>
          <w:lang w:val="nl-NL"/>
        </w:rPr>
        <w:t>mentee.</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Tablero b</w:t>
      </w:r>
      <w:r>
        <w:rPr>
          <w:rStyle w:val="Ninguno"/>
          <w:rFonts w:ascii="Cambria Bold" w:hAnsi="Cambria Bold" w:hint="default"/>
          <w:rtl w:val="0"/>
        </w:rPr>
        <w:t>á</w:t>
      </w:r>
      <w:r>
        <w:rPr>
          <w:rStyle w:val="Ninguno"/>
          <w:rFonts w:ascii="Cambria Bold" w:hAnsi="Cambria Bold"/>
          <w:rtl w:val="0"/>
          <w:lang w:val="it-IT"/>
        </w:rPr>
        <w:t>sico (Secci</w:t>
      </w:r>
      <w:r>
        <w:rPr>
          <w:rStyle w:val="Ninguno"/>
          <w:rFonts w:ascii="Cambria Bold" w:hAnsi="Cambria Bold" w:hint="default"/>
          <w:rtl w:val="0"/>
          <w:lang w:val="es-ES_tradnl"/>
        </w:rPr>
        <w:t>ó</w:t>
      </w:r>
      <w:r>
        <w:rPr>
          <w:rStyle w:val="Ninguno"/>
          <w:rFonts w:ascii="Cambria Bold" w:hAnsi="Cambria Bold"/>
          <w:rtl w:val="0"/>
        </w:rPr>
        <w:t>n 12):</w:t>
      </w:r>
      <w:r>
        <w:rPr>
          <w:rFonts w:ascii="Cambria" w:hAnsi="Cambria"/>
          <w:rtl w:val="0"/>
          <w:lang w:val="es-ES_tradnl"/>
        </w:rPr>
        <w:t xml:space="preserve"> cuatro indicadores operativos con l</w:t>
      </w:r>
      <w:r>
        <w:rPr>
          <w:rFonts w:ascii="Cambria" w:hAnsi="Cambria" w:hint="default"/>
          <w:rtl w:val="0"/>
        </w:rPr>
        <w:t>í</w:t>
      </w:r>
      <w:r>
        <w:rPr>
          <w:rFonts w:ascii="Cambria" w:hAnsi="Cambria"/>
          <w:rtl w:val="0"/>
          <w:lang w:val="es-ES_tradnl"/>
        </w:rPr>
        <w:t>nea base y metas.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Comunicaci</w:t>
      </w:r>
      <w:r>
        <w:rPr>
          <w:rStyle w:val="Ninguno"/>
          <w:rFonts w:ascii="Cambria Bold" w:hAnsi="Cambria Bold" w:hint="default"/>
          <w:rtl w:val="0"/>
          <w:lang w:val="es-ES_tradnl"/>
        </w:rPr>
        <w:t>ó</w:t>
      </w:r>
      <w:r>
        <w:rPr>
          <w:rStyle w:val="Ninguno"/>
          <w:rFonts w:ascii="Cambria Bold" w:hAnsi="Cambria Bold"/>
          <w:rtl w:val="0"/>
          <w:lang w:val="nl-NL"/>
        </w:rPr>
        <w:t>n interna:</w:t>
      </w:r>
      <w:r>
        <w:rPr>
          <w:rFonts w:ascii="Cambria" w:hAnsi="Cambria"/>
          <w:rtl w:val="0"/>
          <w:lang w:val="es-ES_tradnl"/>
        </w:rPr>
        <w:t xml:space="preserve"> aviso de lanzamiento con </w:t>
      </w:r>
      <w:r>
        <w:rPr>
          <w:rFonts w:ascii="Cambria" w:hAnsi="Cambria" w:hint="default"/>
          <w:rtl w:val="1"/>
          <w:lang w:val="ar-SA" w:bidi="ar-SA"/>
        </w:rPr>
        <w:t>“</w:t>
      </w:r>
      <w:r>
        <w:rPr>
          <w:rFonts w:ascii="Cambria" w:hAnsi="Cambria"/>
          <w:rtl w:val="0"/>
          <w:lang w:val="es-ES_tradnl"/>
        </w:rPr>
        <w:t>qu</w:t>
      </w:r>
      <w:r>
        <w:rPr>
          <w:rFonts w:ascii="Cambria" w:hAnsi="Cambria" w:hint="default"/>
          <w:rtl w:val="0"/>
          <w:lang w:val="fr-FR"/>
        </w:rPr>
        <w:t xml:space="preserve">é </w:t>
      </w:r>
      <w:r>
        <w:rPr>
          <w:rFonts w:ascii="Cambria" w:hAnsi="Cambria"/>
          <w:rtl w:val="0"/>
          <w:lang w:val="es-ES_tradnl"/>
        </w:rPr>
        <w:t>cambia hoy</w:t>
      </w:r>
      <w:r>
        <w:rPr>
          <w:rFonts w:ascii="Cambria" w:hAnsi="Cambria" w:hint="default"/>
          <w:rtl w:val="0"/>
        </w:rPr>
        <w:t xml:space="preserve">” </w:t>
      </w:r>
      <w:r>
        <w:rPr>
          <w:rFonts w:ascii="Cambria" w:hAnsi="Cambria"/>
          <w:rtl w:val="0"/>
          <w:lang w:val="es-ES_tradnl"/>
        </w:rPr>
        <w:t>(canales, plazos, responsables).</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pt-PT"/>
        </w:rPr>
        <w:t>16.2 Ruta 30-60-90 (auto-gesti</w:t>
      </w:r>
      <w:r>
        <w:rPr>
          <w:rFonts w:ascii="Cambria Bold" w:hAnsi="Cambria Bold" w:hint="default"/>
          <w:sz w:val="28"/>
          <w:szCs w:val="28"/>
          <w:rtl w:val="0"/>
          <w:lang w:val="es-ES_tradnl"/>
        </w:rPr>
        <w:t>ó</w:t>
      </w:r>
      <w:r>
        <w:rPr>
          <w:rFonts w:ascii="Cambria Bold" w:hAnsi="Cambria Bold"/>
          <w:sz w:val="28"/>
          <w:szCs w:val="28"/>
          <w:rtl w:val="0"/>
          <w:lang w:val="es-ES_tradnl"/>
        </w:rPr>
        <w:t>n por etapas)</w:t>
      </w:r>
    </w:p>
    <w:p>
      <w:pPr>
        <w:pStyle w:val="Predeterminado"/>
        <w:numPr>
          <w:ilvl w:val="0"/>
          <w:numId w:val="31"/>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es-ES_tradnl"/>
        </w:rPr>
        <w:t>as 1</w:t>
      </w:r>
      <w:r>
        <w:rPr>
          <w:rFonts w:ascii="Cambria Bold" w:hAnsi="Cambria Bold" w:hint="default"/>
          <w:rtl w:val="0"/>
        </w:rPr>
        <w:t>–</w:t>
      </w:r>
      <w:r>
        <w:rPr>
          <w:rFonts w:ascii="Cambria Bold" w:hAnsi="Cambria Bold"/>
          <w:rtl w:val="0"/>
        </w:rPr>
        <w:t xml:space="preserve">30 </w:t>
      </w:r>
      <w:r>
        <w:rPr>
          <w:rFonts w:ascii="Cambria Bold" w:hAnsi="Cambria Bold" w:hint="default"/>
          <w:rtl w:val="0"/>
        </w:rPr>
        <w:t xml:space="preserve">– </w:t>
      </w:r>
      <w:r>
        <w:rPr>
          <w:rFonts w:ascii="Cambria Bold" w:hAnsi="Cambria Bold"/>
          <w:rtl w:val="0"/>
          <w:lang w:val="es-ES_tradnl"/>
        </w:rPr>
        <w:t>Estructura y ritmo:</w:t>
      </w:r>
    </w:p>
    <w:p>
      <w:pPr>
        <w:pStyle w:val="Predeterminado"/>
        <w:numPr>
          <w:ilvl w:val="1"/>
          <w:numId w:val="31"/>
        </w:numPr>
        <w:suppressAutoHyphens w:val="1"/>
        <w:spacing w:before="0" w:after="80" w:line="240" w:lineRule="auto"/>
        <w:jc w:val="left"/>
        <w:rPr>
          <w:rFonts w:ascii="Cambria" w:hAnsi="Cambria"/>
        </w:rPr>
      </w:pPr>
      <w:r>
        <w:rPr>
          <w:rFonts w:ascii="Cambria" w:hAnsi="Cambria"/>
          <w:rtl w:val="0"/>
        </w:rPr>
        <w:t>M</w:t>
      </w:r>
      <w:r>
        <w:rPr>
          <w:rFonts w:ascii="Cambria" w:hAnsi="Cambria" w:hint="default"/>
          <w:rtl w:val="0"/>
        </w:rPr>
        <w:t>í</w:t>
      </w:r>
      <w:r>
        <w:rPr>
          <w:rFonts w:ascii="Cambria" w:hAnsi="Cambria"/>
          <w:rtl w:val="0"/>
          <w:lang w:val="es-ES_tradnl"/>
        </w:rPr>
        <w:t>nimos AGN y campos esenciales cerrados (</w:t>
      </w:r>
      <w:r>
        <w:rPr>
          <w:rStyle w:val="Ninguno"/>
          <w:rFonts w:ascii="Cambria Bold" w:hAnsi="Cambria Bold"/>
          <w:rtl w:val="0"/>
          <w:lang w:val="es-ES_tradnl"/>
        </w:rPr>
        <w:t xml:space="preserve">Estructura_Completa </w:t>
      </w:r>
      <w:r>
        <w:rPr>
          <w:rStyle w:val="Ninguno"/>
          <w:rFonts w:ascii="Cambria Bold" w:hAnsi="Cambria Bold" w:hint="default"/>
          <w:rtl w:val="0"/>
        </w:rPr>
        <w:t>≥</w:t>
      </w:r>
      <w:r>
        <w:rPr>
          <w:rStyle w:val="Ninguno"/>
          <w:rFonts w:ascii="Cambria Bold" w:hAnsi="Cambria Bold"/>
          <w:rtl w:val="0"/>
        </w:rPr>
        <w:t>66,7 %</w:t>
      </w:r>
      <w:r>
        <w:rPr>
          <w:rFonts w:ascii="Cambria" w:hAnsi="Cambria"/>
          <w:rtl w:val="0"/>
        </w:rPr>
        <w:t>).</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Sincronizaci</w:t>
      </w:r>
      <w:r>
        <w:rPr>
          <w:rFonts w:ascii="Cambria" w:hAnsi="Cambria" w:hint="default"/>
          <w:rtl w:val="0"/>
          <w:lang w:val="es-ES_tradnl"/>
        </w:rPr>
        <w:t>ó</w:t>
      </w:r>
      <w:r>
        <w:rPr>
          <w:rFonts w:ascii="Cambria" w:hAnsi="Cambria"/>
          <w:rtl w:val="0"/>
          <w:lang w:val="es-ES_tradnl"/>
        </w:rPr>
        <w:t>n en ventanas + bit</w:t>
      </w:r>
      <w:r>
        <w:rPr>
          <w:rFonts w:ascii="Cambria" w:hAnsi="Cambria" w:hint="default"/>
          <w:rtl w:val="0"/>
        </w:rPr>
        <w:t>á</w:t>
      </w:r>
      <w:r>
        <w:rPr>
          <w:rFonts w:ascii="Cambria" w:hAnsi="Cambria"/>
          <w:rtl w:val="0"/>
          <w:lang w:val="es-ES_tradnl"/>
        </w:rPr>
        <w:t>cora firmada diaria.</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 xml:space="preserve">Primer </w:t>
      </w:r>
      <w:r>
        <w:rPr>
          <w:rStyle w:val="Ninguno"/>
          <w:rFonts w:ascii="Cambria Bold" w:hAnsi="Cambria Bold"/>
          <w:rtl w:val="0"/>
          <w:lang w:val="it-IT"/>
        </w:rPr>
        <w:t>informe quincenal</w:t>
      </w:r>
      <w:r>
        <w:rPr>
          <w:rFonts w:ascii="Cambria" w:hAnsi="Cambria"/>
          <w:rtl w:val="0"/>
          <w:lang w:val="it-IT"/>
        </w:rPr>
        <w:t xml:space="preserve"> al Comit</w:t>
      </w:r>
      <w:r>
        <w:rPr>
          <w:rFonts w:ascii="Cambria" w:hAnsi="Cambria" w:hint="default"/>
          <w:rtl w:val="0"/>
          <w:lang w:val="fr-FR"/>
        </w:rPr>
        <w:t xml:space="preserve">é </w:t>
      </w:r>
      <w:r>
        <w:rPr>
          <w:rFonts w:ascii="Cambria" w:hAnsi="Cambria"/>
          <w:rtl w:val="0"/>
          <w:lang w:val="it-IT"/>
        </w:rPr>
        <w:t>con sem</w:t>
      </w:r>
      <w:r>
        <w:rPr>
          <w:rFonts w:ascii="Cambria" w:hAnsi="Cambria" w:hint="default"/>
          <w:rtl w:val="0"/>
        </w:rPr>
        <w:t>á</w:t>
      </w:r>
      <w:r>
        <w:rPr>
          <w:rFonts w:ascii="Cambria" w:hAnsi="Cambria"/>
          <w:rtl w:val="0"/>
          <w:lang w:val="es-ES_tradnl"/>
        </w:rPr>
        <w:t>foro y decisiones.</w:t>
      </w:r>
    </w:p>
    <w:p>
      <w:pPr>
        <w:pStyle w:val="Predeterminado"/>
        <w:numPr>
          <w:ilvl w:val="0"/>
          <w:numId w:val="31"/>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en-US"/>
        </w:rPr>
        <w:t>as 31</w:t>
      </w:r>
      <w:r>
        <w:rPr>
          <w:rFonts w:ascii="Cambria Bold" w:hAnsi="Cambria Bold" w:hint="default"/>
          <w:rtl w:val="0"/>
        </w:rPr>
        <w:t>–</w:t>
      </w:r>
      <w:r>
        <w:rPr>
          <w:rFonts w:ascii="Cambria Bold" w:hAnsi="Cambria Bold"/>
          <w:rtl w:val="0"/>
        </w:rPr>
        <w:t xml:space="preserve">60 </w:t>
      </w:r>
      <w:r>
        <w:rPr>
          <w:rFonts w:ascii="Cambria Bold" w:hAnsi="Cambria Bold" w:hint="default"/>
          <w:rtl w:val="0"/>
        </w:rPr>
        <w:t xml:space="preserve">– </w:t>
      </w:r>
      <w:r>
        <w:rPr>
          <w:rFonts w:ascii="Cambria Bold" w:hAnsi="Cambria Bold"/>
          <w:rtl w:val="0"/>
          <w:lang w:val="es-ES_tradnl"/>
        </w:rPr>
        <w:t>Calidad y volumen:</w:t>
      </w:r>
    </w:p>
    <w:p>
      <w:pPr>
        <w:pStyle w:val="Predeterminado"/>
        <w:numPr>
          <w:ilvl w:val="1"/>
          <w:numId w:val="31"/>
        </w:numPr>
        <w:suppressAutoHyphens w:val="1"/>
        <w:spacing w:before="0" w:after="80" w:line="240" w:lineRule="auto"/>
        <w:jc w:val="left"/>
        <w:rPr>
          <w:rFonts w:ascii="Cambria" w:hAnsi="Cambria"/>
          <w:lang w:val="pt-PT"/>
        </w:rPr>
      </w:pPr>
      <w:r>
        <w:rPr>
          <w:rStyle w:val="Ninguno"/>
          <w:rFonts w:ascii="Cambria Bold" w:hAnsi="Cambria Bold"/>
          <w:rtl w:val="0"/>
          <w:lang w:val="pt-PT"/>
        </w:rPr>
        <w:t xml:space="preserve">Calidad_Datos </w:t>
      </w:r>
      <w:r>
        <w:rPr>
          <w:rStyle w:val="Ninguno"/>
          <w:rFonts w:ascii="Cambria Bold" w:hAnsi="Cambria Bold" w:hint="default"/>
          <w:rtl w:val="0"/>
        </w:rPr>
        <w:t>≥</w:t>
      </w:r>
      <w:r>
        <w:rPr>
          <w:rStyle w:val="Ninguno"/>
          <w:rFonts w:ascii="Cambria Bold" w:hAnsi="Cambria Bold"/>
          <w:rtl w:val="0"/>
        </w:rPr>
        <w:t>60 %</w:t>
      </w:r>
      <w:r>
        <w:rPr>
          <w:rFonts w:ascii="Cambria" w:hAnsi="Cambria"/>
          <w:rtl w:val="0"/>
          <w:lang w:val="es-ES_tradnl"/>
        </w:rPr>
        <w:t xml:space="preserve"> (doble validaci</w:t>
      </w:r>
      <w:r>
        <w:rPr>
          <w:rFonts w:ascii="Cambria" w:hAnsi="Cambria" w:hint="default"/>
          <w:rtl w:val="0"/>
          <w:lang w:val="es-ES_tradnl"/>
        </w:rPr>
        <w:t>ó</w:t>
      </w:r>
      <w:r>
        <w:rPr>
          <w:rFonts w:ascii="Cambria" w:hAnsi="Cambria"/>
          <w:rtl w:val="0"/>
          <w:lang w:val="es-ES_tradnl"/>
        </w:rPr>
        <w:t>n en DERPE y Tutelas).</w:t>
      </w:r>
    </w:p>
    <w:p>
      <w:pPr>
        <w:pStyle w:val="Predeterminado"/>
        <w:numPr>
          <w:ilvl w:val="1"/>
          <w:numId w:val="31"/>
        </w:numPr>
        <w:suppressAutoHyphens w:val="1"/>
        <w:spacing w:before="0" w:after="80" w:line="240" w:lineRule="auto"/>
        <w:jc w:val="left"/>
        <w:rPr>
          <w:rFonts w:ascii="Cambria" w:hAnsi="Cambria"/>
          <w:lang w:val="fr-FR"/>
        </w:rPr>
      </w:pPr>
      <w:r>
        <w:rPr>
          <w:rStyle w:val="Ninguno"/>
          <w:rFonts w:ascii="Cambria Bold" w:hAnsi="Cambria Bold"/>
          <w:rtl w:val="0"/>
          <w:lang w:val="fr-FR"/>
        </w:rPr>
        <w:t>80 % de DERPE</w:t>
      </w:r>
      <w:r>
        <w:rPr>
          <w:rFonts w:ascii="Cambria" w:hAnsi="Cambria"/>
          <w:rtl w:val="0"/>
          <w:lang w:val="es-ES_tradnl"/>
        </w:rPr>
        <w:t xml:space="preserve"> gestionadas en eKOGUI; </w:t>
      </w:r>
      <w:r>
        <w:rPr>
          <w:rStyle w:val="Ninguno"/>
          <w:rFonts w:ascii="Cambria Bold" w:hAnsi="Cambria Bold"/>
          <w:rtl w:val="0"/>
          <w:lang w:val="fr-FR"/>
        </w:rPr>
        <w:t>90 % de Tutelas</w:t>
      </w:r>
      <w:r>
        <w:rPr>
          <w:rFonts w:ascii="Cambria" w:hAnsi="Cambria"/>
          <w:rtl w:val="0"/>
          <w:lang w:val="it-IT"/>
        </w:rPr>
        <w:t xml:space="preserve"> con registro completo.</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Integraci</w:t>
      </w:r>
      <w:r>
        <w:rPr>
          <w:rFonts w:ascii="Cambria" w:hAnsi="Cambria" w:hint="default"/>
          <w:rtl w:val="0"/>
          <w:lang w:val="es-ES_tradnl"/>
        </w:rPr>
        <w:t>ó</w:t>
      </w:r>
      <w:r>
        <w:rPr>
          <w:rFonts w:ascii="Cambria" w:hAnsi="Cambria"/>
          <w:rtl w:val="0"/>
          <w:lang w:val="es-ES_tradnl"/>
        </w:rPr>
        <w:t xml:space="preserve">n al gestor documental con latencia </w:t>
      </w:r>
      <w:r>
        <w:rPr>
          <w:rStyle w:val="Ninguno"/>
          <w:rFonts w:ascii="Cambria Bold" w:hAnsi="Cambria Bold" w:hint="default"/>
          <w:rtl w:val="0"/>
        </w:rPr>
        <w:t>≤</w:t>
      </w:r>
      <w:r>
        <w:rPr>
          <w:rStyle w:val="Ninguno"/>
          <w:rFonts w:ascii="Cambria Bold" w:hAnsi="Cambria Bold"/>
          <w:rtl w:val="0"/>
          <w:lang w:val="pt-PT"/>
        </w:rPr>
        <w:t>24 h</w:t>
      </w:r>
      <w:r>
        <w:rPr>
          <w:rFonts w:ascii="Cambria" w:hAnsi="Cambria"/>
          <w:rtl w:val="0"/>
        </w:rPr>
        <w:t>.</w:t>
      </w:r>
    </w:p>
    <w:p>
      <w:pPr>
        <w:pStyle w:val="Predeterminado"/>
        <w:numPr>
          <w:ilvl w:val="0"/>
          <w:numId w:val="31"/>
        </w:numPr>
        <w:suppressAutoHyphens w:val="1"/>
        <w:spacing w:before="0" w:after="80" w:line="240" w:lineRule="auto"/>
        <w:jc w:val="left"/>
        <w:rPr>
          <w:rFonts w:ascii="Cambria Bold" w:hAnsi="Cambria Bold"/>
        </w:rPr>
      </w:pPr>
      <w:r>
        <w:rPr>
          <w:rFonts w:ascii="Cambria Bold" w:hAnsi="Cambria Bold"/>
          <w:rtl w:val="0"/>
        </w:rPr>
        <w:t>D</w:t>
      </w:r>
      <w:r>
        <w:rPr>
          <w:rFonts w:ascii="Cambria Bold" w:hAnsi="Cambria Bold" w:hint="default"/>
          <w:rtl w:val="0"/>
        </w:rPr>
        <w:t>í</w:t>
      </w:r>
      <w:r>
        <w:rPr>
          <w:rFonts w:ascii="Cambria Bold" w:hAnsi="Cambria Bold"/>
          <w:rtl w:val="0"/>
          <w:lang w:val="en-US"/>
        </w:rPr>
        <w:t>as 61</w:t>
      </w:r>
      <w:r>
        <w:rPr>
          <w:rFonts w:ascii="Cambria Bold" w:hAnsi="Cambria Bold" w:hint="default"/>
          <w:rtl w:val="0"/>
        </w:rPr>
        <w:t>–</w:t>
      </w:r>
      <w:r>
        <w:rPr>
          <w:rFonts w:ascii="Cambria Bold" w:hAnsi="Cambria Bold"/>
          <w:rtl w:val="0"/>
        </w:rPr>
        <w:t xml:space="preserve">90 </w:t>
      </w:r>
      <w:r>
        <w:rPr>
          <w:rFonts w:ascii="Cambria Bold" w:hAnsi="Cambria Bold" w:hint="default"/>
          <w:rtl w:val="0"/>
        </w:rPr>
        <w:t xml:space="preserve">– </w:t>
      </w:r>
      <w:r>
        <w:rPr>
          <w:rFonts w:ascii="Cambria Bold" w:hAnsi="Cambria Bold"/>
          <w:rtl w:val="0"/>
          <w:lang w:val="pt-PT"/>
        </w:rPr>
        <w:t>Sostenibilidad:</w:t>
      </w:r>
    </w:p>
    <w:p>
      <w:pPr>
        <w:pStyle w:val="Predeterminado"/>
        <w:numPr>
          <w:ilvl w:val="1"/>
          <w:numId w:val="31"/>
        </w:numPr>
        <w:suppressAutoHyphens w:val="1"/>
        <w:spacing w:before="0" w:after="80" w:line="240" w:lineRule="auto"/>
        <w:jc w:val="left"/>
        <w:rPr>
          <w:rFonts w:ascii="Cambria Bold" w:hAnsi="Cambria Bold"/>
          <w:lang w:val="pt-PT"/>
        </w:rPr>
      </w:pPr>
      <w:r>
        <w:rPr>
          <w:rFonts w:ascii="Cambria Bold" w:hAnsi="Cambria Bold"/>
          <w:rtl w:val="0"/>
          <w:lang w:val="pt-PT"/>
        </w:rPr>
        <w:t>Acto administrativo</w:t>
      </w:r>
      <w:r>
        <w:rPr>
          <w:rStyle w:val="Ninguno"/>
          <w:rFonts w:ascii="Cambria" w:hAnsi="Cambria"/>
          <w:rtl w:val="0"/>
          <w:lang w:val="pt-PT"/>
        </w:rPr>
        <w:t xml:space="preserve"> expedido; </w:t>
      </w:r>
      <w:r>
        <w:rPr>
          <w:rFonts w:ascii="Cambria Bold" w:hAnsi="Cambria Bold"/>
          <w:rtl w:val="0"/>
          <w:lang w:val="es-ES_tradnl"/>
        </w:rPr>
        <w:t>POE</w:t>
      </w:r>
      <w:r>
        <w:rPr>
          <w:rStyle w:val="Ninguno"/>
          <w:rFonts w:ascii="Cambria" w:hAnsi="Cambria"/>
          <w:rtl w:val="0"/>
          <w:lang w:val="pt-PT"/>
        </w:rPr>
        <w:t xml:space="preserve"> adoptados.</w:t>
      </w:r>
    </w:p>
    <w:p>
      <w:pPr>
        <w:pStyle w:val="Predeterminado"/>
        <w:numPr>
          <w:ilvl w:val="1"/>
          <w:numId w:val="31"/>
        </w:numPr>
        <w:suppressAutoHyphens w:val="1"/>
        <w:spacing w:before="0" w:after="80" w:line="240" w:lineRule="auto"/>
        <w:jc w:val="left"/>
        <w:rPr>
          <w:rFonts w:ascii="Cambria Bold" w:hAnsi="Cambria Bold"/>
          <w:lang w:val="es-ES_tradnl"/>
        </w:rPr>
      </w:pPr>
      <w:r>
        <w:rPr>
          <w:rFonts w:ascii="Cambria Bold" w:hAnsi="Cambria Bold"/>
          <w:rtl w:val="0"/>
          <w:lang w:val="es-ES_tradnl"/>
        </w:rPr>
        <w:t>90 % del personal clave</w:t>
      </w:r>
      <w:r>
        <w:rPr>
          <w:rStyle w:val="Ninguno"/>
          <w:rFonts w:ascii="Cambria" w:hAnsi="Cambria"/>
          <w:rtl w:val="0"/>
          <w:lang w:val="pt-PT"/>
        </w:rPr>
        <w:t xml:space="preserve"> certificado.</w:t>
      </w:r>
    </w:p>
    <w:p>
      <w:pPr>
        <w:pStyle w:val="Predeterminado"/>
        <w:numPr>
          <w:ilvl w:val="1"/>
          <w:numId w:val="31"/>
        </w:numPr>
        <w:suppressAutoHyphens w:val="1"/>
        <w:spacing w:before="0" w:after="80" w:line="240" w:lineRule="auto"/>
        <w:jc w:val="left"/>
        <w:rPr>
          <w:rFonts w:ascii="Cambria" w:hAnsi="Cambria"/>
          <w:lang w:val="es-ES_tradnl"/>
        </w:rPr>
      </w:pPr>
      <w:r>
        <w:rPr>
          <w:rFonts w:ascii="Cambria" w:hAnsi="Cambria"/>
          <w:rtl w:val="0"/>
          <w:lang w:val="es-ES_tradnl"/>
        </w:rPr>
        <w:t>Comunidad de pr</w:t>
      </w:r>
      <w:r>
        <w:rPr>
          <w:rFonts w:ascii="Cambria" w:hAnsi="Cambria" w:hint="default"/>
          <w:rtl w:val="0"/>
        </w:rPr>
        <w:t>á</w:t>
      </w:r>
      <w:r>
        <w:rPr>
          <w:rFonts w:ascii="Cambria" w:hAnsi="Cambria"/>
          <w:rtl w:val="0"/>
          <w:lang w:val="es-ES_tradnl"/>
        </w:rPr>
        <w:t>ctica mensual y dos pares mentor</w:t>
      </w:r>
      <w:r>
        <w:rPr>
          <w:rFonts w:ascii="Cambria" w:hAnsi="Cambria" w:hint="default"/>
          <w:rtl w:val="0"/>
        </w:rPr>
        <w:t>–</w:t>
      </w:r>
      <w:r>
        <w:rPr>
          <w:rFonts w:ascii="Cambria" w:hAnsi="Cambria"/>
          <w:rtl w:val="0"/>
          <w:lang w:val="nl-NL"/>
        </w:rPr>
        <w:t>mentee en marcha.</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16.3 Cadencia operativa sencilla (semana tipo)</w:t>
      </w:r>
    </w:p>
    <w:p>
      <w:pPr>
        <w:pStyle w:val="Predeterminado"/>
        <w:numPr>
          <w:ilvl w:val="0"/>
          <w:numId w:val="19"/>
        </w:numPr>
        <w:suppressAutoHyphens w:val="1"/>
        <w:spacing w:before="0" w:after="80" w:line="240" w:lineRule="auto"/>
        <w:jc w:val="left"/>
        <w:rPr>
          <w:rFonts w:ascii="Cambria" w:hAnsi="Cambria"/>
          <w:lang w:val="fr-FR"/>
        </w:rPr>
      </w:pPr>
      <w:r>
        <w:rPr>
          <w:rStyle w:val="Ninguno"/>
          <w:rFonts w:ascii="Cambria Bold" w:hAnsi="Cambria Bold"/>
          <w:rtl w:val="0"/>
          <w:lang w:val="fr-FR"/>
        </w:rPr>
        <w:t>Lunes:</w:t>
      </w:r>
      <w:r>
        <w:rPr>
          <w:rFonts w:ascii="Cambria" w:hAnsi="Cambria"/>
          <w:rtl w:val="0"/>
          <w:lang w:val="es-ES_tradnl"/>
        </w:rPr>
        <w:t xml:space="preserve"> revisi</w:t>
      </w:r>
      <w:r>
        <w:rPr>
          <w:rFonts w:ascii="Cambria" w:hAnsi="Cambria" w:hint="default"/>
          <w:rtl w:val="0"/>
          <w:lang w:val="es-ES_tradnl"/>
        </w:rPr>
        <w:t>ó</w:t>
      </w:r>
      <w:r>
        <w:rPr>
          <w:rFonts w:ascii="Cambria" w:hAnsi="Cambria"/>
          <w:rtl w:val="0"/>
          <w:lang w:val="it-IT"/>
        </w:rPr>
        <w:t>n del sem</w:t>
      </w:r>
      <w:r>
        <w:rPr>
          <w:rFonts w:ascii="Cambria" w:hAnsi="Cambria" w:hint="default"/>
          <w:rtl w:val="0"/>
        </w:rPr>
        <w:t>á</w:t>
      </w:r>
      <w:r>
        <w:rPr>
          <w:rFonts w:ascii="Cambria" w:hAnsi="Cambria"/>
          <w:rtl w:val="0"/>
          <w:lang w:val="es-ES_tradnl"/>
        </w:rPr>
        <w:t xml:space="preserve">foro interno (equipo) y ajuste del </w:t>
      </w:r>
      <w:r>
        <w:rPr>
          <w:rStyle w:val="Ninguno"/>
          <w:rFonts w:ascii="Cambria Bold" w:hAnsi="Cambria Bold"/>
          <w:rtl w:val="0"/>
          <w:lang w:val="es-ES_tradnl"/>
        </w:rPr>
        <w:t>Plan de trabajo quincenal (POE)</w:t>
      </w:r>
      <w:r>
        <w:rPr>
          <w:rFonts w:ascii="Cambria" w:hAnsi="Cambria"/>
          <w:rtl w:val="0"/>
        </w:rPr>
        <w:t>.</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Mi</w:t>
      </w:r>
      <w:r>
        <w:rPr>
          <w:rStyle w:val="Ninguno"/>
          <w:rFonts w:ascii="Cambria Bold" w:hAnsi="Cambria Bold" w:hint="default"/>
          <w:rtl w:val="0"/>
          <w:lang w:val="fr-FR"/>
        </w:rPr>
        <w:t>é</w:t>
      </w:r>
      <w:r>
        <w:rPr>
          <w:rStyle w:val="Ninguno"/>
          <w:rFonts w:ascii="Cambria Bold" w:hAnsi="Cambria Bold"/>
          <w:rtl w:val="0"/>
          <w:lang w:val="es-ES_tradnl"/>
        </w:rPr>
        <w:t>rcoles:</w:t>
      </w:r>
      <w:r>
        <w:rPr>
          <w:rFonts w:ascii="Cambria" w:hAnsi="Cambria"/>
          <w:rtl w:val="0"/>
        </w:rPr>
        <w:t xml:space="preserve"> </w:t>
      </w:r>
      <w:r>
        <w:rPr>
          <w:rStyle w:val="Ninguno"/>
          <w:rFonts w:ascii="Cambria Bold" w:hAnsi="Cambria Bold"/>
          <w:rtl w:val="0"/>
          <w:lang w:val="es-ES_tradnl"/>
        </w:rPr>
        <w:t>sincronizaci</w:t>
      </w:r>
      <w:r>
        <w:rPr>
          <w:rStyle w:val="Ninguno"/>
          <w:rFonts w:ascii="Cambria Bold" w:hAnsi="Cambria Bold" w:hint="default"/>
          <w:rtl w:val="0"/>
          <w:lang w:val="es-ES_tradnl"/>
        </w:rPr>
        <w:t>ó</w:t>
      </w:r>
      <w:r>
        <w:rPr>
          <w:rStyle w:val="Ninguno"/>
          <w:rFonts w:ascii="Cambria Bold" w:hAnsi="Cambria Bold"/>
          <w:rtl w:val="0"/>
          <w:lang w:val="es-ES_tradnl"/>
        </w:rPr>
        <w:t>n por lotes</w:t>
      </w:r>
      <w:r>
        <w:rPr>
          <w:rFonts w:ascii="Cambria" w:hAnsi="Cambria"/>
          <w:rtl w:val="0"/>
          <w:lang w:val="es-ES_tradnl"/>
        </w:rPr>
        <w:t xml:space="preserve"> + control de calidad (muestra).</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Viernes:</w:t>
      </w:r>
      <w:r>
        <w:rPr>
          <w:rFonts w:ascii="Cambria" w:hAnsi="Cambria"/>
          <w:rtl w:val="0"/>
        </w:rPr>
        <w:t xml:space="preserve"> bit</w:t>
      </w:r>
      <w:r>
        <w:rPr>
          <w:rFonts w:ascii="Cambria" w:hAnsi="Cambria" w:hint="default"/>
          <w:rtl w:val="0"/>
        </w:rPr>
        <w:t>á</w:t>
      </w:r>
      <w:r>
        <w:rPr>
          <w:rFonts w:ascii="Cambria" w:hAnsi="Cambria"/>
          <w:rtl w:val="0"/>
          <w:lang w:val="pt-PT"/>
        </w:rPr>
        <w:t>cora consolidada; env</w:t>
      </w:r>
      <w:r>
        <w:rPr>
          <w:rFonts w:ascii="Cambria" w:hAnsi="Cambria" w:hint="default"/>
          <w:rtl w:val="0"/>
        </w:rPr>
        <w:t>í</w:t>
      </w:r>
      <w:r>
        <w:rPr>
          <w:rFonts w:ascii="Cambria" w:hAnsi="Cambria"/>
          <w:rtl w:val="0"/>
          <w:lang w:val="pt-PT"/>
        </w:rPr>
        <w:t xml:space="preserve">o de </w:t>
      </w:r>
      <w:r>
        <w:rPr>
          <w:rStyle w:val="Ninguno"/>
          <w:rFonts w:ascii="Cambria Bold" w:hAnsi="Cambria Bold"/>
          <w:rtl w:val="0"/>
          <w:lang w:val="es-ES_tradnl"/>
        </w:rPr>
        <w:t>resumen de avances</w:t>
      </w:r>
      <w:r>
        <w:rPr>
          <w:rFonts w:ascii="Cambria" w:hAnsi="Cambria"/>
          <w:rtl w:val="0"/>
        </w:rPr>
        <w:t xml:space="preserve"> (1 p</w:t>
      </w:r>
      <w:r>
        <w:rPr>
          <w:rFonts w:ascii="Cambria" w:hAnsi="Cambria" w:hint="default"/>
          <w:rtl w:val="0"/>
        </w:rPr>
        <w:t>á</w:t>
      </w:r>
      <w:r>
        <w:rPr>
          <w:rFonts w:ascii="Cambria" w:hAnsi="Cambria"/>
          <w:rtl w:val="0"/>
          <w:lang w:val="pt-PT"/>
        </w:rPr>
        <w:t>gina) a Comit</w:t>
      </w:r>
      <w:r>
        <w:rPr>
          <w:rFonts w:ascii="Cambria" w:hAnsi="Cambria" w:hint="default"/>
          <w:rtl w:val="0"/>
          <w:lang w:val="fr-FR"/>
        </w:rPr>
        <w:t>é</w:t>
      </w:r>
      <w:r>
        <w:rPr>
          <w:rFonts w:ascii="Cambria" w:hAnsi="Cambria"/>
          <w:rtl w:val="0"/>
        </w:rPr>
        <w:t>.</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Semana par:</w:t>
      </w:r>
      <w:r>
        <w:rPr>
          <w:rFonts w:ascii="Cambria" w:hAnsi="Cambria"/>
          <w:rtl w:val="0"/>
        </w:rPr>
        <w:t xml:space="preserve"> </w:t>
      </w:r>
      <w:r>
        <w:rPr>
          <w:rStyle w:val="Ninguno"/>
          <w:rFonts w:ascii="Cambria Bold" w:hAnsi="Cambria Bold"/>
          <w:rtl w:val="0"/>
          <w:lang w:val="pt-PT"/>
        </w:rPr>
        <w:t>Comit</w:t>
      </w:r>
      <w:r>
        <w:rPr>
          <w:rStyle w:val="Ninguno"/>
          <w:rFonts w:ascii="Cambria Bold" w:hAnsi="Cambria Bold" w:hint="default"/>
          <w:rtl w:val="0"/>
          <w:lang w:val="fr-FR"/>
        </w:rPr>
        <w:t>é</w:t>
      </w:r>
      <w:r>
        <w:rPr>
          <w:rFonts w:ascii="Cambria" w:hAnsi="Cambria"/>
          <w:rtl w:val="0"/>
          <w:lang w:val="es-ES_tradnl"/>
        </w:rPr>
        <w:t xml:space="preserve"> (90 min) con decisiones Go/No-Go y registro en acta.</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16.4 Priorizaci</w:t>
      </w:r>
      <w:r>
        <w:rPr>
          <w:rFonts w:ascii="Cambria Bold" w:hAnsi="Cambria Bold" w:hint="default"/>
          <w:sz w:val="28"/>
          <w:szCs w:val="28"/>
          <w:rtl w:val="0"/>
          <w:lang w:val="es-ES_tradnl"/>
        </w:rPr>
        <w:t>ó</w:t>
      </w:r>
      <w:r>
        <w:rPr>
          <w:rFonts w:ascii="Cambria Bold" w:hAnsi="Cambria Bold"/>
          <w:sz w:val="28"/>
          <w:szCs w:val="28"/>
          <w:rtl w:val="0"/>
        </w:rPr>
        <w:t>n r</w:t>
      </w:r>
      <w:r>
        <w:rPr>
          <w:rFonts w:ascii="Cambria Bold" w:hAnsi="Cambria Bold" w:hint="default"/>
          <w:sz w:val="28"/>
          <w:szCs w:val="28"/>
          <w:rtl w:val="0"/>
        </w:rPr>
        <w:t>á</w:t>
      </w:r>
      <w:r>
        <w:rPr>
          <w:rFonts w:ascii="Cambria Bold" w:hAnsi="Cambria Bold"/>
          <w:sz w:val="28"/>
          <w:szCs w:val="28"/>
          <w:rtl w:val="0"/>
          <w:lang w:val="es-ES_tradnl"/>
        </w:rPr>
        <w:t>pida (matriz impacto</w:t>
      </w:r>
      <w:r>
        <w:rPr>
          <w:rFonts w:ascii="Cambria Bold" w:hAnsi="Cambria Bold" w:hint="default"/>
          <w:sz w:val="28"/>
          <w:szCs w:val="28"/>
          <w:rtl w:val="0"/>
        </w:rPr>
        <w:t>–</w:t>
      </w:r>
      <w:r>
        <w:rPr>
          <w:rFonts w:ascii="Cambria Bold" w:hAnsi="Cambria Bold"/>
          <w:sz w:val="28"/>
          <w:szCs w:val="28"/>
          <w:rtl w:val="0"/>
          <w:lang w:val="es-ES_tradnl"/>
        </w:rPr>
        <w:t>esfuerzo)</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 xml:space="preserve">Listar acciones candidatas (p. ej., </w:t>
      </w:r>
      <w:r>
        <w:rPr>
          <w:rFonts w:ascii="Cambria" w:hAnsi="Cambria" w:hint="default"/>
          <w:rtl w:val="1"/>
          <w:lang w:val="ar-SA" w:bidi="ar-SA"/>
        </w:rPr>
        <w:t>“</w:t>
      </w:r>
      <w:r>
        <w:rPr>
          <w:rFonts w:ascii="Cambria" w:hAnsi="Cambria"/>
          <w:rtl w:val="0"/>
          <w:lang w:val="pt-PT"/>
        </w:rPr>
        <w:t>cerrar metadatos AGN</w:t>
      </w:r>
      <w:r>
        <w:rPr>
          <w:rFonts w:ascii="Cambria" w:hAnsi="Cambria" w:hint="default"/>
          <w:rtl w:val="0"/>
        </w:rPr>
        <w:t>”</w:t>
      </w:r>
      <w:r>
        <w:rPr>
          <w:rFonts w:ascii="Cambria" w:hAnsi="Cambria"/>
          <w:rtl w:val="0"/>
        </w:rPr>
        <w:t xml:space="preserve">, </w:t>
      </w:r>
      <w:r>
        <w:rPr>
          <w:rFonts w:ascii="Cambria" w:hAnsi="Cambria" w:hint="default"/>
          <w:rtl w:val="1"/>
          <w:lang w:val="ar-SA" w:bidi="ar-SA"/>
        </w:rPr>
        <w:t>“</w:t>
      </w:r>
      <w:r>
        <w:rPr>
          <w:rFonts w:ascii="Cambria" w:hAnsi="Cambria"/>
          <w:rtl w:val="0"/>
          <w:lang w:val="es-ES_tradnl"/>
        </w:rPr>
        <w:t>activar alertas de plazos</w:t>
      </w:r>
      <w:r>
        <w:rPr>
          <w:rFonts w:ascii="Cambria" w:hAnsi="Cambria" w:hint="default"/>
          <w:rtl w:val="0"/>
        </w:rPr>
        <w:t>”</w:t>
      </w:r>
      <w:r>
        <w:rPr>
          <w:rFonts w:ascii="Cambria" w:hAnsi="Cambria"/>
          <w:rtl w:val="0"/>
        </w:rPr>
        <w:t xml:space="preserve">, </w:t>
      </w:r>
      <w:r>
        <w:rPr>
          <w:rFonts w:ascii="Cambria" w:hAnsi="Cambria" w:hint="default"/>
          <w:rtl w:val="1"/>
          <w:lang w:val="ar-SA" w:bidi="ar-SA"/>
        </w:rPr>
        <w:t>“</w:t>
      </w:r>
      <w:r>
        <w:rPr>
          <w:rFonts w:ascii="Cambria" w:hAnsi="Cambria"/>
          <w:rtl w:val="0"/>
          <w:lang w:val="es-ES_tradnl"/>
        </w:rPr>
        <w:t>cargar DERPE hist</w:t>
      </w:r>
      <w:r>
        <w:rPr>
          <w:rFonts w:ascii="Cambria" w:hAnsi="Cambria" w:hint="default"/>
          <w:rtl w:val="0"/>
          <w:lang w:val="es-ES_tradnl"/>
        </w:rPr>
        <w:t>ó</w:t>
      </w:r>
      <w:r>
        <w:rPr>
          <w:rFonts w:ascii="Cambria" w:hAnsi="Cambria"/>
          <w:rtl w:val="0"/>
          <w:lang w:val="pt-PT"/>
        </w:rPr>
        <w:t>ricas</w:t>
      </w:r>
      <w:r>
        <w:rPr>
          <w:rFonts w:ascii="Cambria" w:hAnsi="Cambria" w:hint="default"/>
          <w:rtl w:val="0"/>
        </w:rPr>
        <w:t>”</w:t>
      </w:r>
      <w:r>
        <w:rPr>
          <w:rFonts w:ascii="Cambria" w:hAnsi="Cambria"/>
          <w:rtl w:val="0"/>
        </w:rPr>
        <w:t>).</w:t>
      </w:r>
    </w:p>
    <w:p>
      <w:pPr>
        <w:pStyle w:val="Predeterminado"/>
        <w:numPr>
          <w:ilvl w:val="0"/>
          <w:numId w:val="33"/>
        </w:numPr>
        <w:suppressAutoHyphens w:val="1"/>
        <w:spacing w:before="0" w:after="80" w:line="240" w:lineRule="auto"/>
        <w:jc w:val="left"/>
        <w:rPr>
          <w:rFonts w:ascii="Cambria Bold" w:hAnsi="Cambria Bold"/>
          <w:lang w:val="es-ES_tradnl"/>
        </w:rPr>
      </w:pPr>
      <w:r>
        <w:rPr>
          <w:rStyle w:val="Ninguno"/>
          <w:rFonts w:ascii="Cambria" w:hAnsi="Cambria"/>
          <w:rtl w:val="0"/>
          <w:lang w:val="es-ES_tradnl"/>
        </w:rPr>
        <w:t xml:space="preserve">Valorar </w:t>
      </w:r>
      <w:r>
        <w:rPr>
          <w:rFonts w:ascii="Cambria Bold" w:hAnsi="Cambria Bold"/>
          <w:rtl w:val="0"/>
          <w:lang w:val="es-ES_tradnl"/>
        </w:rPr>
        <w:t>impacto en cumplimiento</w:t>
      </w:r>
      <w:r>
        <w:rPr>
          <w:rStyle w:val="Ninguno"/>
          <w:rFonts w:ascii="Cambria" w:hAnsi="Cambria"/>
          <w:rtl w:val="0"/>
          <w:lang w:val="es-ES_tradnl"/>
        </w:rPr>
        <w:t xml:space="preserve"> y </w:t>
      </w:r>
      <w:r>
        <w:rPr>
          <w:rFonts w:ascii="Cambria Bold" w:hAnsi="Cambria Bold"/>
          <w:rtl w:val="0"/>
          <w:lang w:val="es-ES_tradnl"/>
        </w:rPr>
        <w:t>esfuerzo</w:t>
      </w:r>
      <w:r>
        <w:rPr>
          <w:rStyle w:val="Ninguno"/>
          <w:rFonts w:ascii="Cambria" w:hAnsi="Cambria"/>
          <w:rtl w:val="0"/>
          <w:lang w:val="es-ES_tradnl"/>
        </w:rPr>
        <w:t xml:space="preserve"> (alto/medio/bajo).</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 xml:space="preserve">Ejecutar primero </w:t>
      </w:r>
      <w:r>
        <w:rPr>
          <w:rStyle w:val="Ninguno"/>
          <w:rFonts w:ascii="Cambria Bold" w:hAnsi="Cambria Bold"/>
          <w:rtl w:val="0"/>
          <w:lang w:val="pt-PT"/>
        </w:rPr>
        <w:t xml:space="preserve">alto impacto </w:t>
      </w:r>
      <w:r>
        <w:rPr>
          <w:rStyle w:val="Ninguno"/>
          <w:rFonts w:ascii="Cambria Bold" w:hAnsi="Cambria Bold" w:hint="default"/>
          <w:rtl w:val="0"/>
        </w:rPr>
        <w:t xml:space="preserve">– </w:t>
      </w:r>
      <w:r>
        <w:rPr>
          <w:rStyle w:val="Ninguno"/>
          <w:rFonts w:ascii="Cambria Bold" w:hAnsi="Cambria Bold"/>
          <w:rtl w:val="0"/>
          <w:lang w:val="es-ES_tradnl"/>
        </w:rPr>
        <w:t>bajo esfuerzo</w:t>
      </w:r>
      <w:r>
        <w:rPr>
          <w:rFonts w:ascii="Cambria" w:hAnsi="Cambria"/>
          <w:rtl w:val="0"/>
          <w:lang w:val="es-ES_tradnl"/>
        </w:rPr>
        <w:t xml:space="preserve">; dejar </w:t>
      </w:r>
      <w:r>
        <w:rPr>
          <w:rStyle w:val="Ninguno"/>
          <w:rFonts w:ascii="Cambria Bold" w:hAnsi="Cambria Bold"/>
          <w:rtl w:val="0"/>
          <w:lang w:val="pt-PT"/>
        </w:rPr>
        <w:t xml:space="preserve">alto impacto </w:t>
      </w:r>
      <w:r>
        <w:rPr>
          <w:rStyle w:val="Ninguno"/>
          <w:rFonts w:ascii="Cambria Bold" w:hAnsi="Cambria Bold" w:hint="default"/>
          <w:rtl w:val="0"/>
        </w:rPr>
        <w:t xml:space="preserve">– </w:t>
      </w:r>
      <w:r>
        <w:rPr>
          <w:rStyle w:val="Ninguno"/>
          <w:rFonts w:ascii="Cambria Bold" w:hAnsi="Cambria Bold"/>
          <w:rtl w:val="0"/>
          <w:lang w:val="es-ES_tradnl"/>
        </w:rPr>
        <w:t>alto esfuerzo</w:t>
      </w:r>
      <w:r>
        <w:rPr>
          <w:rFonts w:ascii="Cambria" w:hAnsi="Cambria"/>
          <w:rtl w:val="0"/>
          <w:lang w:val="es-ES_tradnl"/>
        </w:rPr>
        <w:t xml:space="preserve"> con hitos quincenales; descartar el resto.</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16.5 Incentivos y reconocimiento (no monetarios)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Certificaciones</w:t>
      </w:r>
      <w:r>
        <w:rPr>
          <w:rFonts w:ascii="Cambria" w:hAnsi="Cambria"/>
          <w:rtl w:val="0"/>
          <w:lang w:val="pt-PT"/>
        </w:rPr>
        <w:t xml:space="preserve"> Bronce/Plata/Oro por evidencias.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Menciones p</w:t>
      </w:r>
      <w:r>
        <w:rPr>
          <w:rStyle w:val="Ninguno"/>
          <w:rFonts w:ascii="Cambria Bold" w:hAnsi="Cambria Bold" w:hint="default"/>
          <w:rtl w:val="0"/>
        </w:rPr>
        <w:t>ú</w:t>
      </w:r>
      <w:r>
        <w:rPr>
          <w:rStyle w:val="Ninguno"/>
          <w:rFonts w:ascii="Cambria Bold" w:hAnsi="Cambria Bold"/>
          <w:rtl w:val="0"/>
          <w:lang w:val="pt-PT"/>
        </w:rPr>
        <w:t>blicas</w:t>
      </w:r>
      <w:r>
        <w:rPr>
          <w:rFonts w:ascii="Cambria" w:hAnsi="Cambria"/>
          <w:rtl w:val="0"/>
          <w:lang w:val="es-ES_tradnl"/>
        </w:rPr>
        <w:t xml:space="preserve"> en Consejo de Gobierno / redes oficiales.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Rol de mentor</w:t>
      </w:r>
      <w:r>
        <w:rPr>
          <w:rFonts w:ascii="Cambria" w:hAnsi="Cambria"/>
          <w:rtl w:val="0"/>
          <w:lang w:val="es-ES_tradnl"/>
        </w:rPr>
        <w:t xml:space="preserve"> para entidades que superen metas (par mentor</w:t>
      </w:r>
      <w:r>
        <w:rPr>
          <w:rFonts w:ascii="Cambria" w:hAnsi="Cambria" w:hint="default"/>
          <w:rtl w:val="0"/>
        </w:rPr>
        <w:t>–</w:t>
      </w:r>
      <w:r>
        <w:rPr>
          <w:rFonts w:ascii="Cambria" w:hAnsi="Cambria"/>
          <w:rtl w:val="0"/>
          <w:lang w:val="nl-NL"/>
        </w:rPr>
        <w:t>mentee).</w:t>
      </w:r>
    </w:p>
    <w:p>
      <w:pPr>
        <w:pStyle w:val="Predeterminado"/>
        <w:numPr>
          <w:ilvl w:val="0"/>
          <w:numId w:val="19"/>
        </w:numPr>
        <w:suppressAutoHyphens w:val="1"/>
        <w:spacing w:before="0" w:after="80" w:line="240" w:lineRule="auto"/>
        <w:jc w:val="left"/>
        <w:rPr>
          <w:rFonts w:ascii="Cambria" w:hAnsi="Cambria"/>
          <w:lang w:val="it-IT"/>
        </w:rPr>
      </w:pPr>
      <w:r>
        <w:rPr>
          <w:rStyle w:val="Ninguno"/>
          <w:rFonts w:ascii="Cambria Bold" w:hAnsi="Cambria Bold"/>
          <w:rtl w:val="0"/>
          <w:lang w:val="it-IT"/>
        </w:rPr>
        <w:t>Cr</w:t>
      </w:r>
      <w:r>
        <w:rPr>
          <w:rStyle w:val="Ninguno"/>
          <w:rFonts w:ascii="Cambria Bold" w:hAnsi="Cambria Bold" w:hint="default"/>
          <w:rtl w:val="0"/>
          <w:lang w:val="fr-FR"/>
        </w:rPr>
        <w:t>é</w:t>
      </w:r>
      <w:r>
        <w:rPr>
          <w:rStyle w:val="Ninguno"/>
          <w:rFonts w:ascii="Cambria Bold" w:hAnsi="Cambria Bold"/>
          <w:rtl w:val="0"/>
          <w:lang w:val="es-ES_tradnl"/>
        </w:rPr>
        <w:t>ditos en informes</w:t>
      </w:r>
      <w:r>
        <w:rPr>
          <w:rFonts w:ascii="Cambria" w:hAnsi="Cambria"/>
          <w:rtl w:val="0"/>
          <w:lang w:val="es-ES_tradnl"/>
        </w:rPr>
        <w:t xml:space="preserve"> y oportunidades de formaci</w:t>
      </w:r>
      <w:r>
        <w:rPr>
          <w:rFonts w:ascii="Cambria" w:hAnsi="Cambria" w:hint="default"/>
          <w:rtl w:val="0"/>
          <w:lang w:val="es-ES_tradnl"/>
        </w:rPr>
        <w:t>ó</w:t>
      </w:r>
      <w:r>
        <w:rPr>
          <w:rFonts w:ascii="Cambria" w:hAnsi="Cambria"/>
          <w:rtl w:val="0"/>
          <w:lang w:val="es-ES_tradnl"/>
        </w:rPr>
        <w:t>n avanzada.</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16.6 Reglas de oro (para pegar en carteleras)</w:t>
      </w:r>
    </w:p>
    <w:p>
      <w:pPr>
        <w:pStyle w:val="Predeterminado"/>
        <w:numPr>
          <w:ilvl w:val="0"/>
          <w:numId w:val="34"/>
        </w:numPr>
        <w:suppressAutoHyphens w:val="1"/>
        <w:spacing w:before="0" w:after="80" w:line="240" w:lineRule="auto"/>
        <w:jc w:val="left"/>
        <w:rPr>
          <w:rFonts w:ascii="Cambria" w:hAnsi="Cambria"/>
          <w:lang w:val="es-ES_tradnl"/>
        </w:rPr>
      </w:pPr>
      <w:r>
        <w:rPr>
          <w:rFonts w:ascii="Cambria" w:hAnsi="Cambria"/>
          <w:rtl w:val="0"/>
          <w:lang w:val="es-ES_tradnl"/>
        </w:rPr>
        <w:t xml:space="preserve">Primero </w:t>
      </w:r>
      <w:r>
        <w:rPr>
          <w:rStyle w:val="Ninguno"/>
          <w:rFonts w:ascii="Cambria Bold" w:hAnsi="Cambria Bold"/>
          <w:rtl w:val="0"/>
          <w:lang w:val="es-ES_tradnl"/>
        </w:rPr>
        <w:t>Estructura</w:t>
      </w:r>
      <w:r>
        <w:rPr>
          <w:rFonts w:ascii="Cambria" w:hAnsi="Cambria"/>
          <w:rtl w:val="0"/>
          <w:lang w:val="es-ES_tradnl"/>
        </w:rPr>
        <w:t xml:space="preserve">, luego </w:t>
      </w:r>
      <w:r>
        <w:rPr>
          <w:rStyle w:val="Ninguno"/>
          <w:rFonts w:ascii="Cambria Bold" w:hAnsi="Cambria Bold"/>
          <w:rtl w:val="0"/>
          <w:lang w:val="pt-PT"/>
        </w:rPr>
        <w:t>Calidad</w:t>
      </w:r>
      <w:r>
        <w:rPr>
          <w:rFonts w:ascii="Cambria" w:hAnsi="Cambria"/>
          <w:rtl w:val="0"/>
          <w:lang w:val="es-ES_tradnl"/>
        </w:rPr>
        <w:t>, despu</w:t>
      </w:r>
      <w:r>
        <w:rPr>
          <w:rFonts w:ascii="Cambria" w:hAnsi="Cambria" w:hint="default"/>
          <w:rtl w:val="0"/>
          <w:lang w:val="fr-FR"/>
        </w:rPr>
        <w:t>é</w:t>
      </w:r>
      <w:r>
        <w:rPr>
          <w:rFonts w:ascii="Cambria" w:hAnsi="Cambria"/>
          <w:rtl w:val="0"/>
        </w:rPr>
        <w:t xml:space="preserve">s </w:t>
      </w:r>
      <w:r>
        <w:rPr>
          <w:rStyle w:val="Ninguno"/>
          <w:rFonts w:ascii="Cambria Bold" w:hAnsi="Cambria Bold"/>
          <w:rtl w:val="0"/>
          <w:lang w:val="de-DE"/>
        </w:rPr>
        <w:t>Volumen</w:t>
      </w:r>
      <w:r>
        <w:rPr>
          <w:rFonts w:ascii="Cambria" w:hAnsi="Cambria"/>
          <w:rtl w:val="0"/>
        </w:rPr>
        <w:t>.</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 xml:space="preserve">Nada entra a archivo sin </w:t>
      </w:r>
      <w:r>
        <w:rPr>
          <w:rStyle w:val="Ninguno"/>
          <w:rFonts w:ascii="Cambria Bold" w:hAnsi="Cambria Bold"/>
          <w:rtl w:val="0"/>
          <w:lang w:val="pt-PT"/>
        </w:rPr>
        <w:t>metadatos AGN completos</w:t>
      </w:r>
      <w:r>
        <w:rPr>
          <w:rFonts w:ascii="Cambria" w:hAnsi="Cambria"/>
          <w:rtl w:val="0"/>
        </w:rPr>
        <w:t>.</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 xml:space="preserve">Si no hay internet, se trabaja </w:t>
      </w:r>
      <w:r>
        <w:rPr>
          <w:rStyle w:val="Ninguno"/>
          <w:rFonts w:ascii="Cambria Bold" w:hAnsi="Cambria Bold"/>
          <w:rtl w:val="0"/>
          <w:lang w:val="en-US"/>
        </w:rPr>
        <w:t>offline</w:t>
      </w:r>
      <w:r>
        <w:rPr>
          <w:rFonts w:ascii="Cambria" w:hAnsi="Cambria"/>
          <w:rtl w:val="0"/>
          <w:lang w:val="es-ES_tradnl"/>
        </w:rPr>
        <w:t xml:space="preserve"> y se </w:t>
      </w:r>
      <w:r>
        <w:rPr>
          <w:rStyle w:val="Ninguno"/>
          <w:rFonts w:ascii="Cambria Bold" w:hAnsi="Cambria Bold"/>
          <w:rtl w:val="0"/>
          <w:lang w:val="pt-PT"/>
        </w:rPr>
        <w:t>sincroniza</w:t>
      </w:r>
      <w:r>
        <w:rPr>
          <w:rFonts w:ascii="Cambria" w:hAnsi="Cambria"/>
          <w:rtl w:val="0"/>
        </w:rPr>
        <w:t xml:space="preserve"> en ventana.</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Toda decisi</w:t>
      </w:r>
      <w:r>
        <w:rPr>
          <w:rFonts w:ascii="Cambria" w:hAnsi="Cambria" w:hint="default"/>
          <w:rtl w:val="0"/>
          <w:lang w:val="es-ES_tradnl"/>
        </w:rPr>
        <w:t>ó</w:t>
      </w:r>
      <w:r>
        <w:rPr>
          <w:rFonts w:ascii="Cambria" w:hAnsi="Cambria"/>
          <w:rtl w:val="0"/>
        </w:rPr>
        <w:t xml:space="preserve">n </w:t>
      </w:r>
      <w:r>
        <w:rPr>
          <w:rStyle w:val="Ninguno"/>
          <w:rFonts w:ascii="Cambria Bold" w:hAnsi="Cambria Bold"/>
          <w:rtl w:val="0"/>
          <w:lang w:val="es-ES_tradnl"/>
        </w:rPr>
        <w:t>en acta</w:t>
      </w:r>
      <w:r>
        <w:rPr>
          <w:rFonts w:ascii="Cambria" w:hAnsi="Cambria"/>
          <w:rtl w:val="0"/>
          <w:lang w:val="es-ES_tradnl"/>
        </w:rPr>
        <w:t xml:space="preserve">; todo caso </w:t>
      </w:r>
      <w:r>
        <w:rPr>
          <w:rStyle w:val="Ninguno"/>
          <w:rFonts w:ascii="Cambria Bold" w:hAnsi="Cambria Bold"/>
          <w:rtl w:val="0"/>
          <w:lang w:val="it-IT"/>
        </w:rPr>
        <w:t>con bit</w:t>
      </w:r>
      <w:r>
        <w:rPr>
          <w:rStyle w:val="Ninguno"/>
          <w:rFonts w:ascii="Cambria Bold" w:hAnsi="Cambria Bold" w:hint="default"/>
          <w:rtl w:val="0"/>
        </w:rPr>
        <w:t>á</w:t>
      </w:r>
      <w:r>
        <w:rPr>
          <w:rStyle w:val="Ninguno"/>
          <w:rFonts w:ascii="Cambria Bold" w:hAnsi="Cambria Bold"/>
          <w:rtl w:val="0"/>
          <w:lang w:val="it-IT"/>
        </w:rPr>
        <w:t>cora</w:t>
      </w:r>
      <w:r>
        <w:rPr>
          <w:rFonts w:ascii="Cambria" w:hAnsi="Cambria"/>
          <w:rtl w:val="0"/>
        </w:rPr>
        <w:t>.</w:t>
      </w:r>
    </w:p>
    <w:p>
      <w:pPr>
        <w:pStyle w:val="Predeterminado"/>
        <w:numPr>
          <w:ilvl w:val="0"/>
          <w:numId w:val="33"/>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DERPE y Tutelas</w:t>
      </w:r>
      <w:r>
        <w:rPr>
          <w:rFonts w:ascii="Cambria" w:hAnsi="Cambria"/>
          <w:rtl w:val="0"/>
          <w:lang w:val="es-ES_tradnl"/>
        </w:rPr>
        <w:t xml:space="preserve"> con plazo &lt;24 h: prioridad absoluta.</w:t>
      </w:r>
    </w:p>
    <w:p>
      <w:pPr>
        <w:pStyle w:val="Predeterminado"/>
        <w:numPr>
          <w:ilvl w:val="0"/>
          <w:numId w:val="33"/>
        </w:numPr>
        <w:suppressAutoHyphens w:val="1"/>
        <w:spacing w:before="0" w:after="80" w:line="240" w:lineRule="auto"/>
        <w:jc w:val="left"/>
        <w:rPr>
          <w:rFonts w:ascii="Cambria Bold" w:hAnsi="Cambria Bold"/>
          <w:lang w:val="it-IT"/>
        </w:rPr>
      </w:pPr>
      <w:r>
        <w:rPr>
          <w:rStyle w:val="Ninguno"/>
          <w:rFonts w:ascii="Cambria" w:hAnsi="Cambria"/>
          <w:rtl w:val="0"/>
          <w:lang w:val="it-IT"/>
        </w:rPr>
        <w:t xml:space="preserve">Un solo </w:t>
      </w:r>
      <w:r>
        <w:rPr>
          <w:rFonts w:ascii="Cambria Bold" w:hAnsi="Cambria Bold"/>
          <w:rtl w:val="0"/>
          <w:lang w:val="es-ES_tradnl"/>
        </w:rPr>
        <w:t>responsable aprobador (A)</w:t>
      </w:r>
      <w:r>
        <w:rPr>
          <w:rStyle w:val="Ninguno"/>
          <w:rFonts w:ascii="Cambria" w:hAnsi="Cambria"/>
          <w:rtl w:val="0"/>
          <w:lang w:val="es-ES_tradnl"/>
        </w:rPr>
        <w:t xml:space="preserve"> por entregable (RACI).</w:t>
      </w:r>
    </w:p>
    <w:p>
      <w:pPr>
        <w:pStyle w:val="Predeterminado"/>
        <w:numPr>
          <w:ilvl w:val="0"/>
          <w:numId w:val="33"/>
        </w:numPr>
        <w:suppressAutoHyphens w:val="1"/>
        <w:spacing w:before="0" w:after="80" w:line="240" w:lineRule="auto"/>
        <w:jc w:val="left"/>
        <w:rPr>
          <w:rFonts w:ascii="Cambria Bold" w:hAnsi="Cambria Bold"/>
          <w:lang w:val="es-ES_tradnl"/>
        </w:rPr>
      </w:pPr>
      <w:r>
        <w:rPr>
          <w:rFonts w:ascii="Cambria Bold" w:hAnsi="Cambria Bold"/>
          <w:rtl w:val="0"/>
          <w:lang w:val="es-ES_tradnl"/>
        </w:rPr>
        <w:t>Reprocesos a la mitad</w:t>
      </w:r>
      <w:r>
        <w:rPr>
          <w:rStyle w:val="Ninguno"/>
          <w:rFonts w:ascii="Cambria" w:hAnsi="Cambria"/>
          <w:rtl w:val="0"/>
          <w:lang w:val="es-ES_tradnl"/>
        </w:rPr>
        <w:t xml:space="preserve"> al final de la Fase 2.</w:t>
      </w:r>
    </w:p>
    <w:p>
      <w:pPr>
        <w:pStyle w:val="Predeterminado"/>
        <w:numPr>
          <w:ilvl w:val="0"/>
          <w:numId w:val="33"/>
        </w:numPr>
        <w:suppressAutoHyphens w:val="1"/>
        <w:spacing w:before="0" w:after="80" w:line="240" w:lineRule="auto"/>
        <w:jc w:val="left"/>
        <w:rPr>
          <w:rFonts w:ascii="Cambria" w:hAnsi="Cambria"/>
        </w:rPr>
      </w:pPr>
      <w:r>
        <w:rPr>
          <w:rStyle w:val="Ninguno"/>
          <w:rFonts w:ascii="Cambria Bold" w:hAnsi="Cambria Bold"/>
          <w:rtl w:val="0"/>
        </w:rPr>
        <w:t>Tablero</w:t>
      </w:r>
      <w:r>
        <w:rPr>
          <w:rFonts w:ascii="Cambria" w:hAnsi="Cambria"/>
          <w:rtl w:val="0"/>
          <w:lang w:val="es-ES_tradnl"/>
        </w:rPr>
        <w:t xml:space="preserve"> como </w:t>
      </w:r>
      <w:r>
        <w:rPr>
          <w:rFonts w:ascii="Cambria" w:hAnsi="Cambria" w:hint="default"/>
          <w:rtl w:val="0"/>
        </w:rPr>
        <w:t>ú</w:t>
      </w:r>
      <w:r>
        <w:rPr>
          <w:rFonts w:ascii="Cambria" w:hAnsi="Cambria"/>
          <w:rtl w:val="0"/>
          <w:lang w:val="it-IT"/>
        </w:rPr>
        <w:t>nica versi</w:t>
      </w:r>
      <w:r>
        <w:rPr>
          <w:rFonts w:ascii="Cambria" w:hAnsi="Cambria" w:hint="default"/>
          <w:rtl w:val="0"/>
          <w:lang w:val="es-ES_tradnl"/>
        </w:rPr>
        <w:t>ó</w:t>
      </w:r>
      <w:r>
        <w:rPr>
          <w:rFonts w:ascii="Cambria" w:hAnsi="Cambria"/>
          <w:rtl w:val="0"/>
          <w:lang w:val="es-ES_tradnl"/>
        </w:rPr>
        <w:t>n de la verdad.</w:t>
      </w:r>
    </w:p>
    <w:p>
      <w:pPr>
        <w:pStyle w:val="Predeterminado"/>
        <w:numPr>
          <w:ilvl w:val="0"/>
          <w:numId w:val="33"/>
        </w:numPr>
        <w:suppressAutoHyphens w:val="1"/>
        <w:spacing w:before="0" w:after="80" w:line="240" w:lineRule="auto"/>
        <w:jc w:val="left"/>
        <w:rPr>
          <w:rFonts w:ascii="Cambria" w:hAnsi="Cambria"/>
          <w:lang w:val="it-IT"/>
        </w:rPr>
      </w:pPr>
      <w:r>
        <w:rPr>
          <w:rStyle w:val="Ninguno"/>
          <w:rFonts w:ascii="Cambria Bold" w:hAnsi="Cambria Bold"/>
          <w:rtl w:val="0"/>
          <w:lang w:val="it-IT"/>
        </w:rPr>
        <w:t>Mentor</w:t>
      </w:r>
      <w:r>
        <w:rPr>
          <w:rStyle w:val="Ninguno"/>
          <w:rFonts w:ascii="Cambria Bold" w:hAnsi="Cambria Bold" w:hint="default"/>
          <w:rtl w:val="0"/>
        </w:rPr>
        <w:t>í</w:t>
      </w:r>
      <w:r>
        <w:rPr>
          <w:rStyle w:val="Ninguno"/>
          <w:rFonts w:ascii="Cambria Bold" w:hAnsi="Cambria Bold"/>
          <w:rtl w:val="0"/>
        </w:rPr>
        <w:t>a</w:t>
      </w:r>
      <w:r>
        <w:rPr>
          <w:rFonts w:ascii="Cambria" w:hAnsi="Cambria"/>
          <w:rtl w:val="0"/>
          <w:lang w:val="pt-PT"/>
        </w:rPr>
        <w:t xml:space="preserve"> quincenal documentada (Anexo D).</w:t>
      </w:r>
    </w:p>
    <w:p>
      <w:pPr>
        <w:pStyle w:val="Predeterminado"/>
        <w:numPr>
          <w:ilvl w:val="0"/>
          <w:numId w:val="33"/>
        </w:numPr>
        <w:suppressAutoHyphens w:val="1"/>
        <w:spacing w:before="0" w:after="80" w:line="240" w:lineRule="auto"/>
        <w:jc w:val="left"/>
        <w:rPr>
          <w:rFonts w:ascii="Cambria" w:hAnsi="Cambria"/>
          <w:lang w:val="es-ES_tradnl"/>
        </w:rPr>
      </w:pPr>
      <w:r>
        <w:rPr>
          <w:rFonts w:ascii="Cambria" w:hAnsi="Cambria"/>
          <w:rtl w:val="0"/>
          <w:lang w:val="es-ES_tradnl"/>
        </w:rPr>
        <w:t xml:space="preserve">Lo que no tiene </w:t>
      </w:r>
      <w:r>
        <w:rPr>
          <w:rStyle w:val="Ninguno"/>
          <w:rFonts w:ascii="Cambria Bold" w:hAnsi="Cambria Bold"/>
          <w:rtl w:val="0"/>
          <w:lang w:val="es-ES_tradnl"/>
        </w:rPr>
        <w:t>evidencia</w:t>
      </w:r>
      <w:r>
        <w:rPr>
          <w:rFonts w:ascii="Cambria" w:hAnsi="Cambria"/>
          <w:rtl w:val="0"/>
        </w:rPr>
        <w:t xml:space="preserve">, </w:t>
      </w:r>
      <w:r>
        <w:rPr>
          <w:rStyle w:val="Ninguno"/>
          <w:rFonts w:ascii="Cambria Bold" w:hAnsi="Cambria Bold"/>
          <w:rtl w:val="0"/>
          <w:lang w:val="es-ES_tradnl"/>
        </w:rPr>
        <w:t>no cuenta</w:t>
      </w:r>
      <w:r>
        <w:rPr>
          <w:rFonts w:ascii="Cambria" w:hAnsi="Cambria"/>
          <w:rtl w:val="0"/>
        </w:rPr>
        <w:t>.</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pt-PT"/>
        </w:rPr>
        <w:t>16.7 Indicadores de avance de la auto-gesti</w:t>
      </w:r>
      <w:r>
        <w:rPr>
          <w:rFonts w:ascii="Cambria Bold" w:hAnsi="Cambria Bold" w:hint="default"/>
          <w:sz w:val="28"/>
          <w:szCs w:val="28"/>
          <w:rtl w:val="0"/>
          <w:lang w:val="es-ES_tradnl"/>
        </w:rPr>
        <w:t>ó</w:t>
      </w:r>
      <w:r>
        <w:rPr>
          <w:rFonts w:ascii="Cambria Bold" w:hAnsi="Cambria Bold"/>
          <w:sz w:val="28"/>
          <w:szCs w:val="28"/>
          <w:rtl w:val="0"/>
          <w:lang w:val="es-ES_tradnl"/>
        </w:rPr>
        <w:t>n (van al tablero)</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 de tareas del POE cumplidas</w:t>
      </w:r>
      <w:r>
        <w:rPr>
          <w:rStyle w:val="Ninguno"/>
          <w:rFonts w:ascii="Cambria" w:hAnsi="Cambria"/>
          <w:rtl w:val="0"/>
          <w:lang w:val="es-ES_tradnl"/>
        </w:rPr>
        <w:t xml:space="preserve"> por quincena (meta </w:t>
      </w:r>
      <w:r>
        <w:rPr>
          <w:rStyle w:val="Ninguno"/>
          <w:rFonts w:ascii="Cambria" w:hAnsi="Cambria" w:hint="default"/>
          <w:rtl w:val="0"/>
        </w:rPr>
        <w:t>≥</w:t>
      </w:r>
      <w:r>
        <w:rPr>
          <w:rStyle w:val="Ninguno"/>
          <w:rFonts w:ascii="Cambria" w:hAnsi="Cambria"/>
          <w:rtl w:val="0"/>
          <w:lang w:val="fr-FR"/>
        </w:rPr>
        <w:t>90 %).</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 de decisiones del Comit</w:t>
      </w:r>
      <w:r>
        <w:rPr>
          <w:rStyle w:val="Ninguno"/>
          <w:rFonts w:ascii="Cambria Bold" w:hAnsi="Cambria Bold" w:hint="default"/>
          <w:rtl w:val="0"/>
          <w:lang w:val="fr-FR"/>
        </w:rPr>
        <w:t>é</w:t>
      </w:r>
      <w:r>
        <w:rPr>
          <w:rFonts w:ascii="Cambria" w:hAnsi="Cambria"/>
          <w:rtl w:val="0"/>
          <w:lang w:val="es-ES_tradnl"/>
        </w:rPr>
        <w:t xml:space="preserve"> cerradas dentro del plazo (meta </w:t>
      </w:r>
      <w:r>
        <w:rPr>
          <w:rFonts w:ascii="Cambria" w:hAnsi="Cambria" w:hint="default"/>
          <w:rtl w:val="0"/>
        </w:rPr>
        <w:t>≥</w:t>
      </w:r>
      <w:r>
        <w:rPr>
          <w:rFonts w:ascii="Cambria" w:hAnsi="Cambria"/>
          <w:rtl w:val="0"/>
          <w:lang w:val="fr-FR"/>
        </w:rPr>
        <w:t>90 %).</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Edad promedio de bloqueos</w:t>
      </w:r>
      <w:r>
        <w:rPr>
          <w:rStyle w:val="Ninguno"/>
          <w:rFonts w:ascii="Cambria" w:hAnsi="Cambria"/>
          <w:rtl w:val="0"/>
        </w:rPr>
        <w:t xml:space="preserve"> (meta </w:t>
      </w:r>
      <w:r>
        <w:rPr>
          <w:rStyle w:val="Ninguno"/>
          <w:rFonts w:ascii="Cambria" w:hAnsi="Cambria" w:hint="default"/>
          <w:rtl w:val="0"/>
        </w:rPr>
        <w:t>≤</w:t>
      </w:r>
      <w:r>
        <w:rPr>
          <w:rStyle w:val="Ninguno"/>
          <w:rFonts w:ascii="Cambria" w:hAnsi="Cambria"/>
          <w:rtl w:val="0"/>
          <w:lang w:val="pt-PT"/>
        </w:rPr>
        <w:t>10 d</w:t>
      </w:r>
      <w:r>
        <w:rPr>
          <w:rStyle w:val="Ninguno"/>
          <w:rFonts w:ascii="Cambria" w:hAnsi="Cambria" w:hint="default"/>
          <w:rtl w:val="0"/>
        </w:rPr>
        <w:t>í</w:t>
      </w:r>
      <w:r>
        <w:rPr>
          <w:rStyle w:val="Ninguno"/>
          <w:rFonts w:ascii="Cambria" w:hAnsi="Cambria"/>
          <w:rtl w:val="0"/>
          <w:lang w:val="pt-PT"/>
        </w:rPr>
        <w:t>as).</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Incidencias resueltas sin apoyo externo</w:t>
      </w:r>
      <w:r>
        <w:rPr>
          <w:rStyle w:val="Ninguno"/>
          <w:rFonts w:ascii="Cambria" w:hAnsi="Cambria"/>
          <w:rtl w:val="0"/>
        </w:rPr>
        <w:t xml:space="preserve"> (meta </w:t>
      </w:r>
      <w:r>
        <w:rPr>
          <w:rStyle w:val="Ninguno"/>
          <w:rFonts w:ascii="Cambria" w:hAnsi="Cambria" w:hint="default"/>
          <w:rtl w:val="0"/>
        </w:rPr>
        <w:t>≥</w:t>
      </w:r>
      <w:r>
        <w:rPr>
          <w:rStyle w:val="Ninguno"/>
          <w:rFonts w:ascii="Cambria" w:hAnsi="Cambria"/>
          <w:rtl w:val="0"/>
          <w:lang w:val="fr-FR"/>
        </w:rPr>
        <w:t>85 %).</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Participaci</w:t>
      </w:r>
      <w:r>
        <w:rPr>
          <w:rFonts w:ascii="Cambria Bold" w:hAnsi="Cambria Bold" w:hint="default"/>
          <w:rtl w:val="0"/>
          <w:lang w:val="es-ES_tradnl"/>
        </w:rPr>
        <w:t>ó</w:t>
      </w:r>
      <w:r>
        <w:rPr>
          <w:rFonts w:ascii="Cambria Bold" w:hAnsi="Cambria Bold"/>
          <w:rtl w:val="0"/>
          <w:lang w:val="es-ES_tradnl"/>
        </w:rPr>
        <w:t>n en comunidad de pr</w:t>
      </w:r>
      <w:r>
        <w:rPr>
          <w:rFonts w:ascii="Cambria Bold" w:hAnsi="Cambria Bold" w:hint="default"/>
          <w:rtl w:val="0"/>
        </w:rPr>
        <w:t>á</w:t>
      </w:r>
      <w:r>
        <w:rPr>
          <w:rFonts w:ascii="Cambria Bold" w:hAnsi="Cambria Bold"/>
          <w:rtl w:val="0"/>
          <w:lang w:val="es-ES_tradnl"/>
        </w:rPr>
        <w:t>ctica</w:t>
      </w:r>
      <w:r>
        <w:rPr>
          <w:rStyle w:val="Ninguno"/>
          <w:rFonts w:ascii="Cambria" w:hAnsi="Cambria"/>
          <w:rtl w:val="0"/>
          <w:lang w:val="pt-PT"/>
        </w:rPr>
        <w:t xml:space="preserve"> (meta 100 % mensual).</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16.8 Riesgos recurrentes y contramedidas expr</w:t>
      </w:r>
      <w:r>
        <w:rPr>
          <w:rFonts w:ascii="Cambria Bold" w:hAnsi="Cambria Bold" w:hint="default"/>
          <w:sz w:val="28"/>
          <w:szCs w:val="28"/>
          <w:rtl w:val="0"/>
          <w:lang w:val="fr-FR"/>
        </w:rPr>
        <w:t>é</w:t>
      </w:r>
      <w:r>
        <w:rPr>
          <w:rFonts w:ascii="Cambria Bold" w:hAnsi="Cambria Bold"/>
          <w:sz w:val="28"/>
          <w:szCs w:val="28"/>
          <w:rtl w:val="0"/>
        </w:rPr>
        <w:t>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Conectividad d</w:t>
      </w:r>
      <w:r>
        <w:rPr>
          <w:rStyle w:val="Ninguno"/>
          <w:rFonts w:ascii="Cambria Bold" w:hAnsi="Cambria Bold" w:hint="default"/>
          <w:rtl w:val="0"/>
          <w:lang w:val="fr-FR"/>
        </w:rPr>
        <w:t>é</w:t>
      </w:r>
      <w:r>
        <w:rPr>
          <w:rStyle w:val="Ninguno"/>
          <w:rFonts w:ascii="Cambria Bold" w:hAnsi="Cambria Bold"/>
          <w:rtl w:val="0"/>
        </w:rPr>
        <w:t>bil:</w:t>
      </w:r>
      <w:r>
        <w:rPr>
          <w:rFonts w:ascii="Cambria" w:hAnsi="Cambria"/>
          <w:rtl w:val="0"/>
          <w:lang w:val="pt-PT"/>
        </w:rPr>
        <w:t xml:space="preserve"> usar </w:t>
      </w:r>
      <w:r>
        <w:rPr>
          <w:rStyle w:val="Ninguno"/>
          <w:rFonts w:ascii="Cambria Bold" w:hAnsi="Cambria Bold"/>
          <w:rtl w:val="0"/>
          <w:lang w:val="pt-PT"/>
        </w:rPr>
        <w:t>centro de conectividad</w:t>
      </w:r>
      <w:r>
        <w:rPr>
          <w:rFonts w:ascii="Cambria" w:hAnsi="Cambria"/>
          <w:rtl w:val="0"/>
          <w:lang w:val="es-ES_tradnl"/>
        </w:rPr>
        <w:t>; dividir lotes; reintentos (</w:t>
      </w:r>
      <w:r>
        <w:rPr>
          <w:rFonts w:ascii="Cambria" w:hAnsi="Cambria" w:hint="default"/>
          <w:rtl w:val="0"/>
        </w:rPr>
        <w:t>×</w:t>
      </w:r>
      <w:r>
        <w:rPr>
          <w:rFonts w:ascii="Cambria" w:hAnsi="Cambria"/>
          <w:rtl w:val="0"/>
          <w:lang w:val="es-ES_tradnl"/>
        </w:rPr>
        <w:t>3); registrar log y bit</w:t>
      </w:r>
      <w:r>
        <w:rPr>
          <w:rFonts w:ascii="Cambria" w:hAnsi="Cambria" w:hint="default"/>
          <w:rtl w:val="0"/>
        </w:rPr>
        <w:t>á</w:t>
      </w:r>
      <w:r>
        <w:rPr>
          <w:rFonts w:ascii="Cambria" w:hAnsi="Cambria"/>
          <w:rtl w:val="0"/>
          <w:lang w:val="it-IT"/>
        </w:rPr>
        <w:t>cora.</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Rotaci</w:t>
      </w:r>
      <w:r>
        <w:rPr>
          <w:rStyle w:val="Ninguno"/>
          <w:rFonts w:ascii="Cambria Bold" w:hAnsi="Cambria Bold" w:hint="default"/>
          <w:rtl w:val="0"/>
          <w:lang w:val="es-ES_tradnl"/>
        </w:rPr>
        <w:t>ó</w:t>
      </w:r>
      <w:r>
        <w:rPr>
          <w:rStyle w:val="Ninguno"/>
          <w:rFonts w:ascii="Cambria Bold" w:hAnsi="Cambria Bold"/>
          <w:rtl w:val="0"/>
          <w:lang w:val="es-ES_tradnl"/>
        </w:rPr>
        <w:t>n de personal:</w:t>
      </w:r>
      <w:r>
        <w:rPr>
          <w:rFonts w:ascii="Cambria" w:hAnsi="Cambria"/>
          <w:rtl w:val="0"/>
        </w:rPr>
        <w:t xml:space="preserve"> </w:t>
      </w:r>
      <w:r>
        <w:rPr>
          <w:rStyle w:val="Ninguno"/>
          <w:rFonts w:ascii="Cambria Bold" w:hAnsi="Cambria Bold"/>
          <w:rtl w:val="0"/>
          <w:lang w:val="es-ES_tradnl"/>
        </w:rPr>
        <w:t>inducci</w:t>
      </w:r>
      <w:r>
        <w:rPr>
          <w:rStyle w:val="Ninguno"/>
          <w:rFonts w:ascii="Cambria Bold" w:hAnsi="Cambria Bold" w:hint="default"/>
          <w:rtl w:val="0"/>
          <w:lang w:val="es-ES_tradnl"/>
        </w:rPr>
        <w:t>ó</w:t>
      </w:r>
      <w:r>
        <w:rPr>
          <w:rStyle w:val="Ninguno"/>
          <w:rFonts w:ascii="Cambria Bold" w:hAnsi="Cambria Bold"/>
          <w:rtl w:val="0"/>
          <w:lang w:val="en-US"/>
        </w:rPr>
        <w:t>n express 2 h</w:t>
      </w:r>
      <w:r>
        <w:rPr>
          <w:rFonts w:ascii="Cambria" w:hAnsi="Cambria"/>
          <w:rtl w:val="0"/>
          <w:lang w:val="es-ES_tradnl"/>
        </w:rPr>
        <w:t>, handover y actualizaci</w:t>
      </w:r>
      <w:r>
        <w:rPr>
          <w:rFonts w:ascii="Cambria" w:hAnsi="Cambria" w:hint="default"/>
          <w:rtl w:val="0"/>
          <w:lang w:val="es-ES_tradnl"/>
        </w:rPr>
        <w:t>ó</w:t>
      </w:r>
      <w:r>
        <w:rPr>
          <w:rFonts w:ascii="Cambria" w:hAnsi="Cambria"/>
          <w:rtl w:val="0"/>
          <w:lang w:val="es-ES_tradnl"/>
        </w:rPr>
        <w:t>n de POE.</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Baja calidad de datos:</w:t>
      </w:r>
      <w:r>
        <w:rPr>
          <w:rStyle w:val="Ninguno"/>
          <w:rFonts w:ascii="Cambria" w:hAnsi="Cambria"/>
          <w:rtl w:val="0"/>
          <w:lang w:val="es-ES_tradnl"/>
        </w:rPr>
        <w:t xml:space="preserve"> activar </w:t>
      </w:r>
      <w:r>
        <w:rPr>
          <w:rFonts w:ascii="Cambria Bold" w:hAnsi="Cambria Bold"/>
          <w:rtl w:val="0"/>
          <w:lang w:val="es-ES_tradnl"/>
        </w:rPr>
        <w:t>doble validaci</w:t>
      </w:r>
      <w:r>
        <w:rPr>
          <w:rFonts w:ascii="Cambria Bold" w:hAnsi="Cambria Bold" w:hint="default"/>
          <w:rtl w:val="0"/>
          <w:lang w:val="es-ES_tradnl"/>
        </w:rPr>
        <w:t>ó</w:t>
      </w:r>
      <w:r>
        <w:rPr>
          <w:rFonts w:ascii="Cambria Bold" w:hAnsi="Cambria Bold"/>
          <w:rtl w:val="0"/>
        </w:rPr>
        <w:t>n</w:t>
      </w:r>
      <w:r>
        <w:rPr>
          <w:rStyle w:val="Ninguno"/>
          <w:rFonts w:ascii="Cambria" w:hAnsi="Cambria"/>
          <w:rtl w:val="0"/>
          <w:lang w:val="es-ES_tradnl"/>
        </w:rPr>
        <w:t xml:space="preserve"> y r</w:t>
      </w:r>
      <w:r>
        <w:rPr>
          <w:rStyle w:val="Ninguno"/>
          <w:rFonts w:ascii="Cambria" w:hAnsi="Cambria" w:hint="default"/>
          <w:rtl w:val="0"/>
        </w:rPr>
        <w:t>ú</w:t>
      </w:r>
      <w:r>
        <w:rPr>
          <w:rStyle w:val="Ninguno"/>
          <w:rFonts w:ascii="Cambria" w:hAnsi="Cambria"/>
          <w:rtl w:val="0"/>
          <w:lang w:val="es-ES_tradnl"/>
        </w:rPr>
        <w:t xml:space="preserve">bricas; reporte de </w:t>
      </w:r>
      <w:r>
        <w:rPr>
          <w:rFonts w:ascii="Cambria Bold" w:hAnsi="Cambria Bold"/>
          <w:rtl w:val="0"/>
          <w:lang w:val="es-ES_tradnl"/>
        </w:rPr>
        <w:t>reprocesos</w:t>
      </w:r>
      <w:r>
        <w:rPr>
          <w:rStyle w:val="Ninguno"/>
          <w:rFonts w:ascii="Cambria" w:hAnsi="Cambria"/>
          <w:rtl w:val="0"/>
          <w:lang w:val="pt-PT"/>
        </w:rPr>
        <w:t xml:space="preserve"> semanal.</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Atraso en plazos:</w:t>
      </w:r>
      <w:r>
        <w:rPr>
          <w:rFonts w:ascii="Cambria" w:hAnsi="Cambria"/>
          <w:rtl w:val="0"/>
          <w:lang w:val="pt-PT"/>
        </w:rPr>
        <w:t xml:space="preserve"> alertas </w:t>
      </w:r>
      <w:r>
        <w:rPr>
          <w:rStyle w:val="Ninguno"/>
          <w:rFonts w:ascii="Cambria Bold" w:hAnsi="Cambria Bold"/>
          <w:rtl w:val="0"/>
          <w:lang w:val="en-US"/>
        </w:rPr>
        <w:t>SMS/WhatsApp</w:t>
      </w:r>
      <w:r>
        <w:rPr>
          <w:rFonts w:ascii="Cambria" w:hAnsi="Cambria"/>
          <w:rtl w:val="0"/>
          <w:lang w:val="es-ES_tradnl"/>
        </w:rPr>
        <w:t xml:space="preserve"> y reasignaci</w:t>
      </w:r>
      <w:r>
        <w:rPr>
          <w:rFonts w:ascii="Cambria" w:hAnsi="Cambria" w:hint="default"/>
          <w:rtl w:val="0"/>
          <w:lang w:val="es-ES_tradnl"/>
        </w:rPr>
        <w:t>ó</w:t>
      </w:r>
      <w:r>
        <w:rPr>
          <w:rFonts w:ascii="Cambria" w:hAnsi="Cambria"/>
          <w:rtl w:val="0"/>
          <w:lang w:val="es-ES_tradnl"/>
        </w:rPr>
        <w:t>n prioritaria en Comit</w:t>
      </w:r>
      <w:r>
        <w:rPr>
          <w:rFonts w:ascii="Cambria" w:hAnsi="Cambria" w:hint="default"/>
          <w:rtl w:val="0"/>
          <w:lang w:val="fr-FR"/>
        </w:rPr>
        <w:t>é</w:t>
      </w:r>
      <w:r>
        <w:rPr>
          <w:rFonts w:ascii="Cambria" w:hAnsi="Cambria"/>
          <w:rtl w:val="0"/>
        </w:rPr>
        <w:t>.</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Retraso en integraciones:</w:t>
      </w:r>
      <w:r>
        <w:rPr>
          <w:rFonts w:ascii="Cambria" w:hAnsi="Cambria"/>
          <w:rtl w:val="0"/>
        </w:rPr>
        <w:t xml:space="preserve"> plan B de </w:t>
      </w:r>
      <w:r>
        <w:rPr>
          <w:rStyle w:val="Ninguno"/>
          <w:rFonts w:ascii="Cambria Bold" w:hAnsi="Cambria Bold"/>
          <w:rtl w:val="0"/>
          <w:lang w:val="es-ES_tradnl"/>
        </w:rPr>
        <w:t>carga manual por lote</w:t>
      </w:r>
      <w:r>
        <w:rPr>
          <w:rFonts w:ascii="Cambria" w:hAnsi="Cambria"/>
          <w:rtl w:val="0"/>
          <w:lang w:val="es-ES_tradnl"/>
        </w:rPr>
        <w:t xml:space="preserve"> y verificaci</w:t>
      </w:r>
      <w:r>
        <w:rPr>
          <w:rFonts w:ascii="Cambria" w:hAnsi="Cambria" w:hint="default"/>
          <w:rtl w:val="0"/>
          <w:lang w:val="es-ES_tradnl"/>
        </w:rPr>
        <w:t>ó</w:t>
      </w:r>
      <w:r>
        <w:rPr>
          <w:rFonts w:ascii="Cambria" w:hAnsi="Cambria"/>
          <w:rtl w:val="0"/>
          <w:lang w:val="es-ES_tradnl"/>
        </w:rPr>
        <w:t>n de latencia.</w:t>
      </w:r>
    </w:p>
    <w:p>
      <w:pPr>
        <w:pStyle w:val="Predeterminado"/>
        <w:suppressAutoHyphens w:val="1"/>
        <w:spacing w:before="0" w:after="80" w:line="240" w:lineRule="auto"/>
        <w:rPr>
          <w:rFonts w:ascii="Cambria Bold" w:cs="Cambria Bold" w:hAnsi="Cambria Bold" w:eastAsia="Cambria Bold"/>
          <w:sz w:val="28"/>
          <w:szCs w:val="28"/>
        </w:rPr>
      </w:pPr>
      <w:r>
        <w:rPr>
          <w:rFonts w:ascii="Cambria Bold" w:hAnsi="Cambria Bold"/>
          <w:sz w:val="28"/>
          <w:szCs w:val="28"/>
          <w:rtl w:val="0"/>
          <w:lang w:val="es-ES_tradnl"/>
        </w:rPr>
        <w:t>16.9 Lista de verificaci</w:t>
      </w:r>
      <w:r>
        <w:rPr>
          <w:rFonts w:ascii="Cambria Bold" w:hAnsi="Cambria Bold" w:hint="default"/>
          <w:sz w:val="28"/>
          <w:szCs w:val="28"/>
          <w:rtl w:val="0"/>
          <w:lang w:val="es-ES_tradnl"/>
        </w:rPr>
        <w:t>ó</w:t>
      </w:r>
      <w:r>
        <w:rPr>
          <w:rFonts w:ascii="Cambria Bold" w:hAnsi="Cambria Bold"/>
          <w:sz w:val="28"/>
          <w:szCs w:val="28"/>
          <w:rtl w:val="0"/>
          <w:lang w:val="es-ES_tradnl"/>
        </w:rPr>
        <w:t>n de cierre del ciclo (Semana 16)</w:t>
      </w:r>
    </w:p>
    <w:p>
      <w:pPr>
        <w:pStyle w:val="Predeterminado"/>
        <w:numPr>
          <w:ilvl w:val="0"/>
          <w:numId w:val="19"/>
        </w:numPr>
        <w:suppressAutoHyphens w:val="1"/>
        <w:spacing w:before="0" w:after="80" w:line="240" w:lineRule="auto"/>
        <w:jc w:val="left"/>
        <w:rPr>
          <w:rFonts w:ascii="Cambria Bold" w:hAnsi="Cambria Bold"/>
          <w:lang w:val="pt-PT"/>
        </w:rPr>
      </w:pPr>
      <w:r>
        <w:rPr>
          <w:rFonts w:ascii="Cambria Bold" w:hAnsi="Cambria Bold"/>
          <w:rtl w:val="0"/>
          <w:lang w:val="pt-PT"/>
        </w:rPr>
        <w:t>Acto administrativo</w:t>
      </w:r>
      <w:r>
        <w:rPr>
          <w:rStyle w:val="Ninguno"/>
          <w:rFonts w:ascii="Cambria" w:hAnsi="Cambria"/>
          <w:rtl w:val="0"/>
          <w:lang w:val="pt-PT"/>
        </w:rPr>
        <w:t xml:space="preserve"> vigente; </w:t>
      </w:r>
      <w:r>
        <w:rPr>
          <w:rFonts w:ascii="Cambria Bold" w:hAnsi="Cambria Bold"/>
          <w:rtl w:val="0"/>
          <w:lang w:val="es-ES_tradnl"/>
        </w:rPr>
        <w:t>POE</w:t>
      </w:r>
      <w:r>
        <w:rPr>
          <w:rStyle w:val="Ninguno"/>
          <w:rFonts w:ascii="Cambria" w:hAnsi="Cambria"/>
          <w:rtl w:val="0"/>
          <w:lang w:val="es-ES_tradnl"/>
        </w:rPr>
        <w:t xml:space="preserve"> en aplicaci</w:t>
      </w:r>
      <w:r>
        <w:rPr>
          <w:rStyle w:val="Ninguno"/>
          <w:rFonts w:ascii="Cambria" w:hAnsi="Cambria" w:hint="default"/>
          <w:rtl w:val="0"/>
          <w:lang w:val="es-ES_tradnl"/>
        </w:rPr>
        <w:t>ó</w:t>
      </w:r>
      <w:r>
        <w:rPr>
          <w:rStyle w:val="Ninguno"/>
          <w:rFonts w:ascii="Cambria" w:hAnsi="Cambria"/>
          <w:rtl w:val="0"/>
        </w:rPr>
        <w:t>n.</w:t>
      </w:r>
    </w:p>
    <w:p>
      <w:pPr>
        <w:pStyle w:val="Predeterminado"/>
        <w:numPr>
          <w:ilvl w:val="0"/>
          <w:numId w:val="19"/>
        </w:numPr>
        <w:suppressAutoHyphens w:val="1"/>
        <w:spacing w:before="0" w:after="80" w:line="240" w:lineRule="auto"/>
        <w:jc w:val="left"/>
        <w:rPr>
          <w:rFonts w:ascii="Cambria Bold" w:hAnsi="Cambria Bold"/>
          <w:lang w:val="es-ES_tradnl"/>
        </w:rPr>
      </w:pPr>
      <w:r>
        <w:rPr>
          <w:rFonts w:ascii="Cambria Bold" w:hAnsi="Cambria Bold"/>
          <w:rtl w:val="0"/>
          <w:lang w:val="es-ES_tradnl"/>
        </w:rPr>
        <w:t xml:space="preserve">Estructura_Completa </w:t>
      </w:r>
      <w:r>
        <w:rPr>
          <w:rFonts w:ascii="Cambria Bold" w:hAnsi="Cambria Bold" w:hint="default"/>
          <w:rtl w:val="0"/>
        </w:rPr>
        <w:t>≥</w:t>
      </w:r>
      <w:r>
        <w:rPr>
          <w:rFonts w:ascii="Cambria Bold" w:hAnsi="Cambria Bold"/>
          <w:rtl w:val="0"/>
        </w:rPr>
        <w:t>90 %</w:t>
      </w:r>
      <w:r>
        <w:rPr>
          <w:rStyle w:val="Ninguno"/>
          <w:rFonts w:ascii="Cambria" w:hAnsi="Cambria"/>
          <w:rtl w:val="0"/>
        </w:rPr>
        <w:t xml:space="preserve">, </w:t>
      </w:r>
      <w:r>
        <w:rPr>
          <w:rFonts w:ascii="Cambria Bold" w:hAnsi="Cambria Bold"/>
          <w:rtl w:val="0"/>
          <w:lang w:val="pt-PT"/>
        </w:rPr>
        <w:t xml:space="preserve">Calidad_Datos </w:t>
      </w:r>
      <w:r>
        <w:rPr>
          <w:rFonts w:ascii="Cambria Bold" w:hAnsi="Cambria Bold" w:hint="default"/>
          <w:rtl w:val="0"/>
        </w:rPr>
        <w:t>≥</w:t>
      </w:r>
      <w:r>
        <w:rPr>
          <w:rFonts w:ascii="Cambria Bold" w:hAnsi="Cambria Bold"/>
          <w:rtl w:val="0"/>
        </w:rPr>
        <w:t>70 %</w:t>
      </w:r>
      <w:r>
        <w:rPr>
          <w:rStyle w:val="Ninguno"/>
          <w:rFonts w:ascii="Cambria" w:hAnsi="Cambria"/>
          <w:rtl w:val="0"/>
        </w:rPr>
        <w:t xml:space="preserve">, </w:t>
      </w:r>
      <w:r>
        <w:rPr>
          <w:rFonts w:ascii="Cambria Bold" w:hAnsi="Cambria Bold"/>
          <w:rtl w:val="0"/>
          <w:lang w:val="es-ES_tradnl"/>
        </w:rPr>
        <w:t>Volumen_Informaci</w:t>
      </w:r>
      <w:r>
        <w:rPr>
          <w:rFonts w:ascii="Cambria Bold" w:hAnsi="Cambria Bold" w:hint="default"/>
          <w:rtl w:val="0"/>
          <w:lang w:val="es-ES_tradnl"/>
        </w:rPr>
        <w:t>ó</w:t>
      </w:r>
      <w:r>
        <w:rPr>
          <w:rFonts w:ascii="Cambria Bold" w:hAnsi="Cambria Bold"/>
          <w:rtl w:val="0"/>
        </w:rPr>
        <w:t xml:space="preserve">n </w:t>
      </w:r>
      <w:r>
        <w:rPr>
          <w:rFonts w:ascii="Cambria Bold" w:hAnsi="Cambria Bold" w:hint="default"/>
          <w:rtl w:val="0"/>
        </w:rPr>
        <w:t>≥</w:t>
      </w:r>
      <w:r>
        <w:rPr>
          <w:rFonts w:ascii="Cambria Bold" w:hAnsi="Cambria Bold"/>
          <w:rtl w:val="0"/>
        </w:rPr>
        <w:t>80 %</w:t>
      </w:r>
      <w:r>
        <w:rPr>
          <w:rStyle w:val="Ninguno"/>
          <w:rFonts w:ascii="Cambria" w:hAnsi="Cambria"/>
          <w:rtl w:val="0"/>
        </w:rPr>
        <w:t xml:space="preserve">, </w:t>
      </w:r>
      <w:r>
        <w:rPr>
          <w:rFonts w:ascii="Cambria Bold" w:hAnsi="Cambria Bold" w:hint="default"/>
          <w:rtl w:val="0"/>
        </w:rPr>
        <w:t>Í</w:t>
      </w:r>
      <w:r>
        <w:rPr>
          <w:rFonts w:ascii="Cambria Bold" w:hAnsi="Cambria Bold"/>
          <w:rtl w:val="0"/>
          <w:lang w:val="es-ES_tradnl"/>
        </w:rPr>
        <w:t xml:space="preserve">ndice_Completitud </w:t>
      </w:r>
      <w:r>
        <w:rPr>
          <w:rFonts w:ascii="Cambria Bold" w:hAnsi="Cambria Bold" w:hint="default"/>
          <w:rtl w:val="0"/>
        </w:rPr>
        <w:t>≥</w:t>
      </w:r>
      <w:r>
        <w:rPr>
          <w:rFonts w:ascii="Cambria Bold" w:hAnsi="Cambria Bold"/>
          <w:rtl w:val="0"/>
        </w:rPr>
        <w:t>35 %</w:t>
      </w:r>
      <w:r>
        <w:rPr>
          <w:rStyle w:val="Ninguno"/>
          <w:rFonts w:ascii="Cambria" w:hAnsi="Cambria"/>
          <w:rtl w:val="0"/>
        </w:rPr>
        <w:t>.</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Expedientes</w:t>
      </w:r>
      <w:r>
        <w:rPr>
          <w:rFonts w:ascii="Cambria" w:hAnsi="Cambria"/>
          <w:rtl w:val="0"/>
          <w:lang w:val="es-ES_tradnl"/>
        </w:rPr>
        <w:t xml:space="preserve"> con metadatos AGN completos y control de versiones.</w:t>
      </w:r>
    </w:p>
    <w:p>
      <w:pPr>
        <w:pStyle w:val="Predeterminado"/>
        <w:numPr>
          <w:ilvl w:val="0"/>
          <w:numId w:val="19"/>
        </w:numPr>
        <w:suppressAutoHyphens w:val="1"/>
        <w:spacing w:before="0" w:after="80" w:line="240" w:lineRule="auto"/>
        <w:jc w:val="left"/>
        <w:rPr>
          <w:rFonts w:ascii="Cambria" w:hAnsi="Cambria"/>
        </w:rPr>
      </w:pPr>
      <w:r>
        <w:rPr>
          <w:rStyle w:val="Ninguno"/>
          <w:rFonts w:ascii="Cambria Bold" w:hAnsi="Cambria Bold"/>
          <w:rtl w:val="0"/>
        </w:rPr>
        <w:t>Tablero</w:t>
      </w:r>
      <w:r>
        <w:rPr>
          <w:rFonts w:ascii="Cambria" w:hAnsi="Cambria"/>
          <w:rtl w:val="0"/>
          <w:lang w:val="es-ES_tradnl"/>
        </w:rPr>
        <w:t xml:space="preserve"> publicado con informe mensual y decisiones registradas.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Dos pares mentor</w:t>
      </w:r>
      <w:r>
        <w:rPr>
          <w:rStyle w:val="Ninguno"/>
          <w:rFonts w:ascii="Cambria Bold" w:hAnsi="Cambria Bold" w:hint="default"/>
          <w:rtl w:val="0"/>
        </w:rPr>
        <w:t>–</w:t>
      </w:r>
      <w:r>
        <w:rPr>
          <w:rStyle w:val="Ninguno"/>
          <w:rFonts w:ascii="Cambria Bold" w:hAnsi="Cambria Bold"/>
          <w:rtl w:val="0"/>
          <w:lang w:val="nl-NL"/>
        </w:rPr>
        <w:t>mentee</w:t>
      </w:r>
      <w:r>
        <w:rPr>
          <w:rFonts w:ascii="Cambria" w:hAnsi="Cambria"/>
          <w:rtl w:val="0"/>
          <w:lang w:val="es-ES_tradnl"/>
        </w:rPr>
        <w:t xml:space="preserve"> activos con metas cumplidas.</w:t>
      </w:r>
    </w:p>
    <w:p>
      <w:pPr>
        <w:pStyle w:val="Predeterminado"/>
        <w:numPr>
          <w:ilvl w:val="0"/>
          <w:numId w:val="19"/>
        </w:numPr>
        <w:suppressAutoHyphens w:val="1"/>
        <w:spacing w:before="0" w:after="80" w:line="240" w:lineRule="auto"/>
        <w:jc w:val="left"/>
        <w:rPr>
          <w:rFonts w:ascii="Cambria" w:hAnsi="Cambria"/>
          <w:lang w:val="es-ES_tradnl"/>
        </w:rPr>
      </w:pPr>
      <w:r>
        <w:rPr>
          <w:rStyle w:val="Ninguno"/>
          <w:rFonts w:ascii="Cambria Bold" w:hAnsi="Cambria Bold"/>
          <w:rtl w:val="0"/>
          <w:lang w:val="es-ES_tradnl"/>
        </w:rPr>
        <w:t>Plan de sostenibilidad</w:t>
      </w:r>
      <w:r>
        <w:rPr>
          <w:rFonts w:ascii="Cambria" w:hAnsi="Cambria"/>
          <w:rtl w:val="0"/>
          <w:lang w:val="es-ES_tradnl"/>
        </w:rPr>
        <w:t xml:space="preserve"> aprobado (costos, fuentes, calendario) y </w:t>
      </w:r>
      <w:r>
        <w:rPr>
          <w:rStyle w:val="Ninguno"/>
          <w:rFonts w:ascii="Cambria Bold" w:hAnsi="Cambria Bold"/>
          <w:rtl w:val="0"/>
          <w:lang w:val="es-ES_tradnl"/>
        </w:rPr>
        <w:t>prueba de restauraci</w:t>
      </w:r>
      <w:r>
        <w:rPr>
          <w:rStyle w:val="Ninguno"/>
          <w:rFonts w:ascii="Cambria Bold" w:hAnsi="Cambria Bold" w:hint="default"/>
          <w:rtl w:val="0"/>
          <w:lang w:val="es-ES_tradnl"/>
        </w:rPr>
        <w:t>ó</w:t>
      </w:r>
      <w:r>
        <w:rPr>
          <w:rStyle w:val="Ninguno"/>
          <w:rFonts w:ascii="Cambria Bold" w:hAnsi="Cambria Bold"/>
          <w:rtl w:val="0"/>
        </w:rPr>
        <w:t>n</w:t>
      </w:r>
      <w:r>
        <w:rPr>
          <w:rFonts w:ascii="Cambria" w:hAnsi="Cambria"/>
          <w:rtl w:val="0"/>
          <w:lang w:val="pt-PT"/>
        </w:rPr>
        <w:t xml:space="preserve"> realizada.</w:t>
      </w: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Predeterminado"/>
        <w:suppressAutoHyphens w:val="1"/>
        <w:spacing w:before="0" w:after="80" w:line="240" w:lineRule="auto"/>
        <w:rPr>
          <w:rFonts w:ascii="Cambria" w:cs="Cambria" w:hAnsi="Cambria" w:eastAsia="Cambria"/>
          <w:outline w:val="0"/>
          <w:color w:val="595959"/>
          <w14:textFill>
            <w14:solidFill>
              <w14:srgbClr w14:val="595959"/>
            </w14:solidFill>
          </w14:textFill>
        </w:rPr>
      </w:pPr>
    </w:p>
    <w:p>
      <w:pPr>
        <w:pStyle w:val="Intense Quote"/>
      </w:pPr>
      <w:r>
        <w:rPr>
          <w:rtl w:val="0"/>
          <w:lang w:val="es-ES_tradnl"/>
        </w:rPr>
        <w:t xml:space="preserve">Este documento parte del principio </w:t>
      </w:r>
      <w:r>
        <w:rPr>
          <w:rtl w:val="0"/>
        </w:rPr>
        <w:t xml:space="preserve">“hacer-medir-decidir” y deja instrucciones accionables para ejecutar el plan de forma auto-gestionada en DERPE, Tutelas y Litigio Estratégico.</w:t>
      </w:r>
    </w:p>
    <w:p>
      <w:pPr>
        <w:pStyle w:val="Título"/>
        <w:jc w:val="center"/>
      </w:pPr>
      <w:bookmarkStart w:name="_Toc20" w:id="20"/>
      <w:r>
        <w:rPr>
          <w:rStyle w:val="Ninguno"/>
          <w:outline w:val="0"/>
          <w:color w:val="1F3864"/>
          <w:u w:color="1F3864"/>
          <w:rtl w:val="0"/>
          <w:lang w:val="de-DE"/>
          <w14:textFill>
            <w14:solidFill>
              <w14:srgbClr w14:val="1F3864"/>
            </w14:solidFill>
          </w14:textFill>
        </w:rPr>
        <w:t xml:space="preserve">ANEXOS </w:t>
      </w:r>
      <w:r>
        <w:rPr>
          <w:rStyle w:val="Ninguno"/>
          <w:outline w:val="0"/>
          <w:color w:val="1F3864"/>
          <w:u w:color="1F3864"/>
          <w:rtl w:val="0"/>
          <w14:textFill>
            <w14:solidFill>
              <w14:srgbClr w14:val="1F3864"/>
            </w14:solidFill>
          </w14:textFill>
        </w:rPr>
        <w:t xml:space="preserve">– </w:t>
      </w:r>
      <w:r>
        <w:rPr>
          <w:rStyle w:val="Ninguno"/>
          <w:outline w:val="0"/>
          <w:color w:val="1F3864"/>
          <w:u w:color="1F3864"/>
          <w:rtl w:val="0"/>
          <w:lang w:val="es-ES_tradnl"/>
          <w14:textFill>
            <w14:solidFill>
              <w14:srgbClr w14:val="1F3864"/>
            </w14:solidFill>
          </w14:textFill>
        </w:rPr>
        <w:t>ENTREGABLES LISTOS PARA USO</w:t>
      </w:r>
      <w:bookmarkEnd w:id="20"/>
    </w:p>
    <w:p>
      <w:pPr>
        <w:pStyle w:val="Intense Quote"/>
      </w:pPr>
      <w:r>
        <w:rPr>
          <w:rStyle w:val="Ninguno"/>
          <w:rtl w:val="0"/>
          <w:lang w:val="en-US"/>
        </w:rPr>
        <w:t>Todos los anexos están listos para diligenciar por la entidad.</w:t>
      </w:r>
      <w:r>
        <w:rPr>
          <w:rStyle w:val="Ninguno"/>
          <w:rtl w:val="0"/>
          <w:lang w:val="es-ES_tradnl"/>
        </w:rPr>
        <w:t xml:space="preserve"> </w:t>
      </w:r>
      <w:r>
        <w:rPr>
          <w:rStyle w:val="Ninguno"/>
          <w:rtl w:val="0"/>
          <w:lang w:val="en-US"/>
        </w:rPr>
        <w:t>Se pueden copiar/pegar en documentos oficiales, convertir a PDF o adjuntar a actos administrativos.</w:t>
      </w:r>
      <w:r>
        <w:rPr>
          <w:rStyle w:val="Ninguno"/>
          <w:rtl w:val="0"/>
          <w:lang w:val="es-ES_tradnl"/>
        </w:rPr>
        <w:t xml:space="preserve"> *Encuentre los anexos en en siguiente enlace: </w:t>
      </w:r>
      <w:r>
        <w:rPr>
          <w:rStyle w:val="Hyperlink.0"/>
        </w:rPr>
        <w:fldChar w:fldCharType="begin" w:fldLock="0"/>
        <w:instrText xml:space="preserve"> HYPERLINK "https://coda.io/@kolaboraccion/gestiondecambiochoco"</w:instrText>
        <w:fldChar w:fldCharType="separate" w:fldLock="0"/>
      </w:r>
      <w:r>
        <w:rPr>
          <w:rStyle w:val="Hyperlink.0"/>
          <w:rtl w:val="0"/>
        </w:rPr>
        <w:t>https://coda.io/@kolaboraccion/gestiondecambiochoco</w:t>
      </w:r>
      <w:r>
        <w:rPr/>
        <w:fldChar w:fldCharType="end" w:fldLock="0"/>
      </w:r>
      <w:r>
        <w:rPr>
          <w:rStyle w:val="Ninguno"/>
          <w:rtl w:val="0"/>
          <w:lang w:val="es-ES_tradnl"/>
        </w:rPr>
        <w:t xml:space="preserve"> </w:t>
      </w:r>
    </w:p>
    <w:sectPr>
      <w:headerReference w:type="default" r:id="rId9"/>
      <w:footerReference w:type="default" r:id="rId10"/>
      <w:pgSz w:w="11900" w:h="16840" w:orient="portrait"/>
      <w:pgMar w:top="2268" w:right="1134" w:bottom="1417" w:left="1134" w:header="85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Calibri">
    <w:charset w:val="00"/>
    <w:family w:val="roman"/>
    <w:pitch w:val="default"/>
  </w:font>
  <w:font w:name="Helvetica Neue Medium">
    <w:charset w:val="00"/>
    <w:family w:val="roman"/>
    <w:pitch w:val="default"/>
  </w:font>
  <w:font w:name="Times Roman">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jc w:val="center"/>
    </w:pPr>
    <w:r>
      <w:rPr>
        <w:rFonts w:ascii="Cambria" w:hAnsi="Cambria"/>
        <w:sz w:val="16"/>
        <w:szCs w:val="16"/>
        <w:rtl w:val="0"/>
        <w:lang w:val="es-ES_tradnl"/>
      </w:rPr>
      <w:t>Herramientas para la Gesti</w:t>
    </w:r>
    <w:r>
      <w:rPr>
        <w:rFonts w:ascii="Cambria" w:hAnsi="Cambria" w:hint="default"/>
        <w:sz w:val="16"/>
        <w:szCs w:val="16"/>
        <w:rtl w:val="0"/>
        <w:lang w:val="es-ES_tradnl"/>
      </w:rPr>
      <w:t>ó</w:t>
    </w:r>
    <w:r>
      <w:rPr>
        <w:rFonts w:ascii="Cambria" w:hAnsi="Cambria"/>
        <w:sz w:val="16"/>
        <w:szCs w:val="16"/>
        <w:rtl w:val="0"/>
        <w:lang w:val="es-ES_tradnl"/>
      </w:rPr>
      <w:t>n de Cambio en el Ciclo de Defensa Jur</w:t>
    </w:r>
    <w:r>
      <w:rPr>
        <w:rFonts w:ascii="Cambria" w:hAnsi="Cambria" w:hint="default"/>
        <w:sz w:val="16"/>
        <w:szCs w:val="16"/>
        <w:rtl w:val="0"/>
      </w:rPr>
      <w:t>í</w:t>
    </w:r>
    <w:r>
      <w:rPr>
        <w:rFonts w:ascii="Cambria" w:hAnsi="Cambria"/>
        <w:sz w:val="16"/>
        <w:szCs w:val="16"/>
        <w:rtl w:val="0"/>
        <w:lang w:val="es-ES_tradnl"/>
      </w:rPr>
      <w:t>dica del Estado</w:t>
    </w:r>
    <w:r>
      <w:rPr>
        <w:rFonts w:ascii="Cambria" w:hAnsi="Cambria"/>
        <w:sz w:val="16"/>
        <w:szCs w:val="16"/>
        <w:rtl w:val="0"/>
        <w:lang w:val="es-ES_tradnl"/>
      </w:rPr>
      <w:t xml:space="preserve"> - </w:t>
    </w:r>
    <w:r>
      <w:rPr>
        <w:rFonts w:ascii="Cambria" w:hAnsi="Cambria"/>
        <w:sz w:val="16"/>
        <w:szCs w:val="16"/>
        <w:rtl w:val="0"/>
        <w:lang w:val="es-ES_tradnl"/>
      </w:rPr>
      <w:t>P</w:t>
    </w:r>
    <w:r>
      <w:rPr>
        <w:rFonts w:ascii="Cambria" w:hAnsi="Cambria" w:hint="default"/>
        <w:sz w:val="16"/>
        <w:szCs w:val="16"/>
        <w:rtl w:val="0"/>
        <w:lang w:val="es-ES_tradnl"/>
      </w:rPr>
      <w:t>á</w:t>
    </w:r>
    <w:r>
      <w:rPr>
        <w:rFonts w:ascii="Cambria" w:hAnsi="Cambria"/>
        <w:sz w:val="16"/>
        <w:szCs w:val="16"/>
        <w:rtl w:val="0"/>
        <w:lang w:val="es-ES_tradnl"/>
      </w:rPr>
      <w:t xml:space="preserve">gina </w:t>
    </w:r>
    <w:r>
      <w:rPr>
        <w:rFonts w:ascii="Cambria" w:cs="Cambria" w:hAnsi="Cambria" w:eastAsia="Cambria"/>
        <w:sz w:val="16"/>
        <w:szCs w:val="16"/>
      </w:rPr>
      <w:fldChar w:fldCharType="begin" w:fldLock="0"/>
    </w:r>
    <w:r>
      <w:rPr>
        <w:rFonts w:ascii="Cambria" w:cs="Cambria" w:hAnsi="Cambria" w:eastAsia="Cambria"/>
        <w:sz w:val="16"/>
        <w:szCs w:val="16"/>
      </w:rPr>
      <w:instrText xml:space="preserve"> PAGE </w:instrText>
    </w:r>
    <w:r>
      <w:rPr>
        <w:rFonts w:ascii="Cambria" w:cs="Cambria" w:hAnsi="Cambria" w:eastAsia="Cambria"/>
        <w:sz w:val="16"/>
        <w:szCs w:val="16"/>
      </w:rPr>
      <w:fldChar w:fldCharType="separate" w:fldLock="0"/>
    </w:r>
    <w:r>
      <w:rPr>
        <w:rFonts w:ascii="Cambria" w:cs="Cambria" w:hAnsi="Cambria" w:eastAsia="Cambria"/>
        <w:sz w:val="16"/>
        <w:szCs w:val="16"/>
      </w:rPr>
    </w:r>
    <w:r>
      <w:rPr>
        <w:rFonts w:ascii="Cambria" w:cs="Cambria" w:hAnsi="Cambria" w:eastAsia="Cambria"/>
        <w:sz w:val="16"/>
        <w:szCs w:val="16"/>
      </w:rPr>
      <w:fldChar w:fldCharType="end" w:fldLock="0"/>
    </w:r>
    <w:r>
      <w:rPr>
        <w:rFonts w:ascii="Cambria" w:hAnsi="Cambria"/>
        <w:sz w:val="16"/>
        <w:szCs w:val="16"/>
        <w:rtl w:val="0"/>
        <w:lang w:val="es-ES_tradnl"/>
      </w:rPr>
      <w:t xml:space="preserve"> de </w:t>
    </w:r>
    <w:r>
      <w:rPr>
        <w:rFonts w:ascii="Cambria" w:cs="Cambria" w:hAnsi="Cambria" w:eastAsia="Cambria"/>
        <w:sz w:val="16"/>
        <w:szCs w:val="16"/>
      </w:rPr>
      <w:fldChar w:fldCharType="begin" w:fldLock="0"/>
    </w:r>
    <w:r>
      <w:rPr>
        <w:rFonts w:ascii="Cambria" w:cs="Cambria" w:hAnsi="Cambria" w:eastAsia="Cambria"/>
        <w:sz w:val="16"/>
        <w:szCs w:val="16"/>
      </w:rPr>
      <w:instrText xml:space="preserve"> NUMPAGES </w:instrText>
    </w:r>
    <w:r>
      <w:rPr>
        <w:rFonts w:ascii="Cambria" w:cs="Cambria" w:hAnsi="Cambria" w:eastAsia="Cambria"/>
        <w:sz w:val="16"/>
        <w:szCs w:val="16"/>
      </w:rPr>
      <w:fldChar w:fldCharType="separate" w:fldLock="0"/>
    </w:r>
    <w:r>
      <w:rPr>
        <w:rFonts w:ascii="Cambria" w:cs="Cambria" w:hAnsi="Cambria" w:eastAsia="Cambria"/>
        <w:sz w:val="16"/>
        <w:szCs w:val="16"/>
      </w:rPr>
    </w:r>
    <w:r>
      <w:rPr>
        <w:rFonts w:ascii="Cambria" w:cs="Cambria" w:hAnsi="Cambria" w:eastAsia="Cambria"/>
        <w:sz w:val="16"/>
        <w:szCs w:val="16"/>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Nota al pie"/>
      </w:pPr>
      <w:r>
        <w:rPr>
          <w:rStyle w:val="Ninguno"/>
          <w:rFonts w:ascii="Cambria" w:cs="Cambria" w:hAnsi="Cambria" w:eastAsia="Cambria"/>
          <w:vertAlign w:val="superscript"/>
        </w:rPr>
        <w:footnoteRef/>
      </w:r>
      <w:r>
        <w:rPr>
          <w:rFonts w:ascii="Cambria" w:hAnsi="Cambria"/>
          <w:rtl w:val="0"/>
          <w:lang w:val="es-ES_tradnl"/>
        </w:rPr>
        <w:t xml:space="preserve"> POE</w:t>
      </w:r>
      <w:r>
        <w:rPr>
          <w:rFonts w:ascii="Cambria" w:hAnsi="Cambria"/>
          <w:rtl w:val="0"/>
          <w:lang w:val="es-ES_tradnl"/>
        </w:rPr>
        <w:t>: Procedimiento Operativo Est</w:t>
      </w:r>
      <w:r>
        <w:rPr>
          <w:rFonts w:ascii="Cambria" w:hAnsi="Cambria" w:hint="default"/>
          <w:rtl w:val="0"/>
          <w:lang w:val="es-ES_tradnl"/>
        </w:rPr>
        <w:t>á</w:t>
      </w:r>
      <w:r>
        <w:rPr>
          <w:rFonts w:ascii="Cambria" w:hAnsi="Cambria"/>
          <w:rtl w:val="0"/>
          <w:lang w:val="es-ES_tradnl"/>
        </w:rPr>
        <w:t xml:space="preserve">ndar </w:t>
      </w:r>
    </w:p>
  </w:footnote>
  <w:footnote w:id="2">
    <w:p>
      <w:pPr>
        <w:pStyle w:val="Nota al pie"/>
      </w:pPr>
      <w:r>
        <w:rPr>
          <w:rStyle w:val="Ninguno"/>
          <w:rFonts w:ascii="Cambria" w:cs="Cambria" w:hAnsi="Cambria" w:eastAsia="Cambria"/>
          <w:vertAlign w:val="superscript"/>
        </w:rPr>
        <w:footnoteRef/>
      </w:r>
      <w:r>
        <w:rPr>
          <w:rFonts w:ascii="Cambria" w:hAnsi="Cambria"/>
          <w:rtl w:val="0"/>
        </w:rPr>
        <w:t xml:space="preserve"> </w:t>
      </w:r>
      <w:r>
        <w:rPr>
          <w:rFonts w:ascii="Cambria" w:hAnsi="Cambria"/>
          <w:rtl w:val="0"/>
          <w:lang w:val="es-ES_tradnl"/>
        </w:rPr>
        <w:t>RACI: Responsable- Aprobador - Consultado - Informado</w:t>
      </w:r>
    </w:p>
  </w:footnote>
  <w:footnote w:id="3">
    <w:p>
      <w:pPr>
        <w:pStyle w:val="Nota al pie"/>
      </w:pPr>
      <w:r>
        <w:rPr>
          <w:rStyle w:val="Ninguno"/>
          <w:rFonts w:ascii="Cambria" w:cs="Cambria" w:hAnsi="Cambria" w:eastAsia="Cambria"/>
          <w:vertAlign w:val="superscript"/>
        </w:rPr>
        <w:footnoteRef/>
      </w:r>
      <w:r>
        <w:rPr>
          <w:rFonts w:ascii="Cambria" w:hAnsi="Cambria"/>
          <w:rtl w:val="0"/>
        </w:rPr>
        <w:t xml:space="preserve"> </w:t>
      </w:r>
      <w:r>
        <w:rPr>
          <w:rFonts w:ascii="Cambria" w:hAnsi="Cambria"/>
          <w:rtl w:val="0"/>
          <w:lang w:val="es-ES_tradnl"/>
        </w:rPr>
        <w:t>AGN: Archivo General de al Naci</w:t>
      </w:r>
      <w:r>
        <w:rPr>
          <w:rFonts w:ascii="Cambria" w:hAnsi="Cambria" w:hint="default"/>
          <w:rtl w:val="0"/>
          <w:lang w:val="es-ES_tradnl"/>
        </w:rPr>
        <w:t>ó</w:t>
      </w:r>
      <w:r>
        <w:rPr>
          <w:rFonts w:ascii="Cambria" w:hAnsi="Cambria"/>
          <w:rtl w:val="0"/>
          <w:lang w:val="es-ES_tradnl"/>
        </w:rPr>
        <w:t>n</w:t>
      </w:r>
    </w:p>
  </w:footnote>
  <w:footnote w:id="4">
    <w:p>
      <w:pPr>
        <w:pStyle w:val="Nota al pie"/>
      </w:pPr>
      <w:r>
        <w:rPr>
          <w:rStyle w:val="Ninguno"/>
          <w:rFonts w:ascii="Cambria" w:cs="Cambria" w:hAnsi="Cambria" w:eastAsia="Cambria"/>
          <w:vertAlign w:val="superscript"/>
        </w:rPr>
        <w:footnoteRef/>
      </w:r>
      <w:r>
        <w:rPr>
          <w:rFonts w:ascii="Cambria" w:hAnsi="Cambria"/>
          <w:rtl w:val="0"/>
          <w:lang w:val="es-ES_tradnl"/>
        </w:rPr>
        <w:t xml:space="preserve"> ETL significa Extract, Transform, Load (Extraer, Transformar y Cargar).</w:t>
      </w:r>
    </w:p>
  </w:footnote>
  <w:footnote w:id="5">
    <w:p>
      <w:pPr>
        <w:pStyle w:val="Nota al pie"/>
      </w:pPr>
      <w:r>
        <w:rPr>
          <w:rStyle w:val="Ninguno"/>
          <w:rFonts w:ascii="Cambria" w:cs="Cambria" w:hAnsi="Cambria" w:eastAsia="Cambria"/>
          <w:vertAlign w:val="superscript"/>
        </w:rPr>
        <w:footnoteRef/>
      </w:r>
      <w:r>
        <w:rPr>
          <w:rFonts w:ascii="Cambria" w:hAnsi="Cambria"/>
          <w:rtl w:val="0"/>
          <w:lang w:val="pt-PT"/>
        </w:rPr>
        <w:t xml:space="preserve"> BCP = Business Continuity Plan, en espa</w:t>
      </w:r>
      <w:r>
        <w:rPr>
          <w:rFonts w:ascii="Cambria" w:hAnsi="Cambria" w:hint="default"/>
          <w:rtl w:val="0"/>
          <w:lang w:val="es-ES_tradnl"/>
        </w:rPr>
        <w:t>ñ</w:t>
      </w:r>
      <w:r>
        <w:rPr>
          <w:rFonts w:ascii="Cambria" w:hAnsi="Cambria"/>
          <w:rtl w:val="0"/>
          <w:lang w:val="es-ES_tradnl"/>
        </w:rPr>
        <w:t>ol Plan de Continuidad del Negocio</w:t>
      </w:r>
    </w:p>
  </w:footnote>
  <w:footnote w:id="6">
    <w:p>
      <w:pPr>
        <w:pStyle w:val="Nota al pie"/>
      </w:pPr>
      <w:r>
        <w:rPr>
          <w:rStyle w:val="Ninguno"/>
          <w:rFonts w:ascii="Cambria" w:cs="Cambria" w:hAnsi="Cambria" w:eastAsia="Cambria"/>
          <w:vertAlign w:val="superscript"/>
        </w:rPr>
        <w:footnoteRef/>
      </w:r>
      <w:r>
        <w:rPr>
          <w:rFonts w:ascii="Cambria" w:hAnsi="Cambria"/>
          <w:rtl w:val="0"/>
        </w:rPr>
        <w:t xml:space="preserve"> C</w:t>
      </w:r>
      <w:r>
        <w:rPr>
          <w:rFonts w:ascii="Cambria" w:hAnsi="Cambria" w:hint="default"/>
          <w:rtl w:val="0"/>
          <w:lang w:val="es-ES_tradnl"/>
        </w:rPr>
        <w:t>ó</w:t>
      </w:r>
      <w:r>
        <w:rPr>
          <w:rFonts w:ascii="Cambria" w:hAnsi="Cambria"/>
          <w:rtl w:val="0"/>
          <w:lang w:val="es-ES_tradnl"/>
        </w:rPr>
        <w:t>digo de Procedimiento Administrativo y de lo Contencioso Administrativo (Ley 1437 de 2011 y normas que lo modifican).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drawing xmlns:a="http://schemas.openxmlformats.org/drawingml/2006/main">
        <wp:inline distT="0" distB="0" distL="0" distR="0">
          <wp:extent cx="3487709" cy="699029"/>
          <wp:effectExtent l="0" t="0" r="0" b="0"/>
          <wp:docPr id="1073741825" name="officeArt object" descr="video pegado.png"/>
          <wp:cNvGraphicFramePr/>
          <a:graphic xmlns:a="http://schemas.openxmlformats.org/drawingml/2006/main">
            <a:graphicData uri="http://schemas.openxmlformats.org/drawingml/2006/picture">
              <pic:pic xmlns:pic="http://schemas.openxmlformats.org/drawingml/2006/picture">
                <pic:nvPicPr>
                  <pic:cNvPr id="1073741825" name="video pegado.png" descr="video pegado.png"/>
                  <pic:cNvPicPr>
                    <a:picLocks noChangeAspect="1"/>
                  </pic:cNvPicPr>
                </pic:nvPicPr>
                <pic:blipFill>
                  <a:blip r:embed="rId1">
                    <a:extLst/>
                  </a:blip>
                  <a:stretch>
                    <a:fillRect/>
                  </a:stretch>
                </pic:blipFill>
                <pic:spPr>
                  <a:xfrm>
                    <a:off x="0" y="0"/>
                    <a:ext cx="3487709" cy="699029"/>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numStyleLink w:val="Número"/>
  </w:abstractNum>
  <w:abstractNum w:abstractNumId="4">
    <w:multiLevelType w:val="hybridMultilevel"/>
    <w:styleLink w:val="Número"/>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Estilo importado 2"/>
  </w:abstractNum>
  <w:abstractNum w:abstractNumId="6">
    <w:multiLevelType w:val="hybridMultilevel"/>
    <w:styleLink w:val="Estilo importado 2"/>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Estilo importado 2.0"/>
  </w:abstractNum>
  <w:abstractNum w:abstractNumId="8">
    <w:multiLevelType w:val="hybridMultilevel"/>
    <w:styleLink w:val="Estilo importado 2.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Viñeta"/>
  </w:abstractNum>
  <w:abstractNum w:abstractNumId="10">
    <w:multiLevelType w:val="hybridMultilevel"/>
    <w:styleLink w:val="Viñeta"/>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abstractNum>
  <w:abstractNum w:abstractNumId="11">
    <w:multiLevelType w:val="hybridMultilevel"/>
    <w:numStyleLink w:val="Número.0"/>
  </w:abstractNum>
  <w:abstractNum w:abstractNumId="12">
    <w:multiLevelType w:val="hybridMultilevel"/>
    <w:styleLink w:val="Número.0"/>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2"/>
  </w:num>
  <w:num w:numId="6">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4"/>
  </w:num>
  <w:num w:numId="8">
    <w:abstractNumId w:val="3"/>
  </w:num>
  <w:num w:numId="9">
    <w:abstractNumId w:val="3"/>
    <w:lvlOverride w:ilvl="0">
      <w:startOverride w:val="1"/>
    </w:lvlOverride>
  </w:num>
  <w:num w:numId="10">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5"/>
  </w:num>
  <w:num w:numId="13">
    <w:abstractNumId w:val="5"/>
    <w:lvlOverride w:ilvl="0">
      <w:startOverride w:val="1"/>
    </w:lvlOverride>
  </w:num>
  <w:num w:numId="14">
    <w:abstractNumId w:val="8"/>
  </w:num>
  <w:num w:numId="15">
    <w:abstractNumId w:val="7"/>
  </w:num>
  <w:num w:numId="16">
    <w:abstractNumId w:val="5"/>
    <w:lvlOverride w:ilvl="0">
      <w:startOverride w:val="1"/>
    </w:lvlOverride>
  </w:num>
  <w:num w:numId="17">
    <w:abstractNumId w:val="5"/>
    <w:lvlOverride w:ilvl="0">
      <w:startOverride w:val="1"/>
    </w:lvlOverride>
  </w:num>
  <w:num w:numId="18">
    <w:abstractNumId w:val="10"/>
  </w:num>
  <w:num w:numId="19">
    <w:abstractNumId w:val="9"/>
  </w:num>
  <w:num w:numId="20">
    <w:abstractNumId w:val="5"/>
    <w:lvlOverride w:ilvl="0">
      <w:startOverride w:val="1"/>
    </w:lvlOverride>
  </w:num>
  <w:num w:numId="21">
    <w:abstractNumId w:val="5"/>
    <w:lvlOverride w:ilvl="0">
      <w:startOverride w:val="1"/>
    </w:lvlOverride>
  </w:num>
  <w:num w:numId="22">
    <w:abstractNumId w:val="9"/>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3">
    <w:abstractNumId w:val="12"/>
  </w:num>
  <w:num w:numId="24">
    <w:abstractNumId w:val="11"/>
  </w:num>
  <w:num w:numId="25">
    <w:abstractNumId w:val="11"/>
    <w:lvlOverride w:ilvl="0">
      <w:startOverride w:val="1"/>
    </w:lvlOverride>
  </w:num>
  <w:num w:numId="26">
    <w:abstractNumId w:val="9"/>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7">
    <w:abstractNumId w:val="11"/>
    <w:lvlOverride w:ilvl="0">
      <w:startOverride w:val="1"/>
    </w:lvlOverride>
  </w:num>
  <w:num w:numId="28">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1"/>
    <w:lvlOverride w:ilvl="0">
      <w:startOverride w:val="1"/>
    </w:lvlOverride>
  </w:num>
  <w:num w:numId="30">
    <w:abstractNumId w:val="9"/>
    <w:lvlOverride w:ilvl="0">
      <w:lvl w:ilvl="0">
        <w:start w:val="1"/>
        <w:numFmt w:val="bullet"/>
        <w:suff w:val="tab"/>
        <w:lvlText w:val="•"/>
        <w:lvlJc w:val="left"/>
        <w:pPr>
          <w:ind w:left="72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1">
    <w:abstractNumId w:val="9"/>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2">
    <w:abstractNumId w:val="5"/>
    <w:lvlOverride w:ilvl="0">
      <w:startOverride w:val="1"/>
    </w:lvlOverride>
  </w:num>
  <w:num w:numId="33">
    <w:abstractNumId w:val="5"/>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5"/>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rPr>
      <w:lang w:val="es-ES_tradnl"/>
    </w:rPr>
  </w:style>
  <w:style w:type="paragraph" w:styleId="Intense Quote">
    <w:name w:val="Intense Quote"/>
    <w:next w:val="Cuerpo"/>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200" w:after="280" w:line="276" w:lineRule="auto"/>
      <w:ind w:left="936" w:right="936" w:firstLine="0"/>
      <w:jc w:val="left"/>
      <w:outlineLvl w:val="9"/>
    </w:pPr>
    <w:rPr>
      <w:rFonts w:ascii="Cambria Bold" w:cs="Arial Unicode MS" w:hAnsi="Cambria Bold" w:eastAsia="Arial Unicode MS"/>
      <w:b w:val="0"/>
      <w:bCs w:val="0"/>
      <w:i w:val="1"/>
      <w:iCs w:val="1"/>
      <w:caps w:val="0"/>
      <w:smallCaps w:val="0"/>
      <w:strike w:val="0"/>
      <w:dstrike w:val="0"/>
      <w:outline w:val="0"/>
      <w:color w:val="4f81bd"/>
      <w:spacing w:val="0"/>
      <w:kern w:val="0"/>
      <w:position w:val="0"/>
      <w:sz w:val="22"/>
      <w:szCs w:val="22"/>
      <w:u w:val="none" w:color="4f81bd"/>
      <w:shd w:val="nil" w:color="auto" w:fill="auto"/>
      <w:vertAlign w:val="baseline"/>
      <w:lang w:val="en-US"/>
      <w14:textFill>
        <w14:solidFill>
          <w14:srgbClr w14:val="4F81BD"/>
        </w14:solidFill>
      </w14:textFill>
    </w:rPr>
  </w:style>
  <w:style w:type="numbering" w:styleId="Estilo importado 1">
    <w:name w:val="Estilo importado 1"/>
    <w:pPr>
      <w:numPr>
        <w:numId w:val="1"/>
      </w:numPr>
    </w:pPr>
  </w:style>
  <w:style w:type="paragraph" w:styleId="Título 2">
    <w:name w:val="Título 2"/>
    <w:next w:val="Cuerpo"/>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Calibri" w:hAnsi="Calibri" w:eastAsia="Calibri"/>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14:textOutline>
        <w14:noFill/>
      </w14:textOutline>
      <w14:textFill>
        <w14:solidFill>
          <w14:srgbClr w14:val="4F81BD"/>
        </w14:solidFill>
      </w14:textFill>
    </w:rPr>
  </w:style>
  <w:style w:type="paragraph" w:styleId="TOC 1 primario">
    <w:name w:val="TOC 1 primario"/>
    <w:next w:val="TOC 1 primario"/>
    <w:pPr>
      <w:keepNext w:val="0"/>
      <w:keepLines w:val="0"/>
      <w:pageBreakBefore w:val="0"/>
      <w:widowControl w:val="1"/>
      <w:shd w:val="clear" w:color="auto" w:fill="auto"/>
      <w:tabs>
        <w:tab w:val="right" w:pos="9360"/>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primario"/>
    <w:next w:val="TOC 1 primario"/>
    <w:rPr>
      <w:rFonts w:ascii="Cambria" w:cs="Cambria" w:hAnsi="Cambria" w:eastAsia="Cambria"/>
      <w:sz w:val="22"/>
      <w:szCs w:val="22"/>
    </w:rPr>
  </w:style>
  <w:style w:type="paragraph" w:styleId="Título">
    <w:name w:val="Título"/>
    <w:next w:val="Cuerpo"/>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Calibri" w:hAnsi="Calibri" w:eastAsia="Calibri"/>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14:textOutline>
        <w14:noFill/>
      </w14:textOutline>
      <w14:textFill>
        <w14:solidFill>
          <w14:srgbClr w14:val="365F91"/>
        </w14:solidFill>
      </w14:textFill>
    </w:rPr>
  </w:style>
  <w:style w:type="paragraph" w:styleId="TOC 2 primario">
    <w:name w:val="TOC 2 primario"/>
    <w:next w:val="TOC 2 primario"/>
    <w:pPr>
      <w:keepNext w:val="0"/>
      <w:keepLines w:val="0"/>
      <w:pageBreakBefore w:val="0"/>
      <w:widowControl w:val="1"/>
      <w:shd w:val="clear" w:color="auto" w:fill="auto"/>
      <w:tabs>
        <w:tab w:val="right" w:pos="9360"/>
      </w:tabs>
      <w:suppressAutoHyphens w:val="0"/>
      <w:bidi w:val="0"/>
      <w:spacing w:before="160" w:after="0" w:line="240" w:lineRule="auto"/>
      <w:ind w:left="0" w:right="0" w:firstLine="24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2">
    <w:name w:val="TOC 2"/>
    <w:basedOn w:val="TOC 2 primario"/>
    <w:next w:val="TOC 2 primario"/>
    <w:rPr>
      <w:rFonts w:ascii="Cambria" w:cs="Cambria" w:hAnsi="Cambria" w:eastAsia="Cambria"/>
      <w:sz w:val="22"/>
      <w:szCs w:val="22"/>
    </w:rPr>
  </w:style>
  <w:style w:type="paragraph" w:styleId="TOC 3 primario">
    <w:name w:val="TOC 3 primario"/>
    <w:next w:val="TOC 3 primario"/>
    <w:pPr>
      <w:keepNext w:val="0"/>
      <w:keepLines w:val="0"/>
      <w:pageBreakBefore w:val="0"/>
      <w:widowControl w:val="1"/>
      <w:shd w:val="clear" w:color="auto" w:fill="auto"/>
      <w:tabs>
        <w:tab w:val="right" w:pos="9360"/>
      </w:tabs>
      <w:suppressAutoHyphens w:val="0"/>
      <w:bidi w:val="0"/>
      <w:spacing w:before="160" w:after="0" w:line="240" w:lineRule="auto"/>
      <w:ind w:left="0" w:right="0" w:firstLine="48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3">
    <w:name w:val="TOC 3"/>
    <w:basedOn w:val="TOC 3 primario"/>
    <w:next w:val="TOC 3 primario"/>
    <w:rPr>
      <w:rFonts w:ascii="Cambria" w:cs="Cambria" w:hAnsi="Cambria" w:eastAsia="Cambria"/>
      <w:sz w:val="22"/>
      <w:szCs w:val="22"/>
    </w:rPr>
  </w:style>
  <w:style w:type="paragraph" w:styleId="Título 3">
    <w:name w:val="Título 3"/>
    <w:next w:val="Cuerpo"/>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Calibri" w:hAnsi="Calibri" w:eastAsia="Calibri"/>
      <w:b w:val="1"/>
      <w:bCs w:val="1"/>
      <w:i w:val="0"/>
      <w:iCs w:val="0"/>
      <w:caps w:val="0"/>
      <w:smallCaps w:val="0"/>
      <w:strike w:val="0"/>
      <w:dstrike w:val="0"/>
      <w:outline w:val="0"/>
      <w:color w:val="4f81bd"/>
      <w:spacing w:val="0"/>
      <w:kern w:val="0"/>
      <w:position w:val="0"/>
      <w:sz w:val="22"/>
      <w:szCs w:val="22"/>
      <w:u w:val="none" w:color="4f81bd"/>
      <w:shd w:val="nil" w:color="auto" w:fill="auto"/>
      <w:vertAlign w:val="baseline"/>
      <w14:textOutline>
        <w14:noFill/>
      </w14:textOutline>
      <w14:textFill>
        <w14:solidFill>
          <w14:srgbClr w14:val="4F81BD"/>
        </w14:solidFill>
      </w14:textFill>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ta al pie">
    <w:name w:val="Nota al pie"/>
    <w:next w:val="Nota al pi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Etiqueta">
    <w:name w:val="Etiqueta"/>
    <w:next w:val="Etiqueta"/>
    <w:pPr>
      <w:keepNext w:val="0"/>
      <w:keepLines w:val="1"/>
      <w:pageBreakBefore w:val="0"/>
      <w:widowControl w:val="1"/>
      <w:shd w:val="clear" w:color="auto" w:fill="auto"/>
      <w:suppressAutoHyphens w:val="0"/>
      <w:bidi w:val="0"/>
      <w:spacing w:before="0" w:after="0" w:line="240" w:lineRule="auto"/>
      <w:ind w:left="0" w:right="0" w:firstLine="0"/>
      <w:jc w:val="center"/>
      <w:outlineLvl w:val="9"/>
    </w:pPr>
    <w:rPr>
      <w:rFonts w:ascii="Helvetica Neue Medium" w:cs="Arial Unicode MS" w:hAnsi="Helvetica Neue Medium" w:eastAsia="Arial Unicode MS"/>
      <w:b w:val="0"/>
      <w:bCs w:val="0"/>
      <w:i w:val="0"/>
      <w:iCs w:val="0"/>
      <w:caps w:val="0"/>
      <w:smallCaps w:val="0"/>
      <w:strike w:val="0"/>
      <w:dstrike w:val="0"/>
      <w:outline w:val="0"/>
      <w:color w:val="fefffe"/>
      <w:spacing w:val="0"/>
      <w:kern w:val="0"/>
      <w:position w:val="0"/>
      <w:sz w:val="24"/>
      <w:szCs w:val="24"/>
      <w:u w:val="none"/>
      <w:shd w:val="nil" w:color="auto" w:fill="auto"/>
      <w:vertAlign w:val="baseline"/>
      <w14:textOutline>
        <w14:noFill/>
      </w14:textOutline>
      <w14:textFill>
        <w14:solidFill>
          <w14:srgbClr w14:val="FFFFFF"/>
        </w14:solidFill>
      </w14:textFill>
    </w:r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numbering" w:styleId="Número">
    <w:name w:val="Número"/>
    <w:pPr>
      <w:numPr>
        <w:numId w:val="7"/>
      </w:numPr>
    </w:pPr>
  </w:style>
  <w:style w:type="numbering" w:styleId="Estilo importado 2">
    <w:name w:val="Estilo importado 2"/>
    <w:pPr>
      <w:numPr>
        <w:numId w:val="11"/>
      </w:numPr>
    </w:pPr>
  </w:style>
  <w:style w:type="numbering" w:styleId="Estilo importado 2.0">
    <w:name w:val="Estilo importado 2.0"/>
    <w:pPr>
      <w:numPr>
        <w:numId w:val="14"/>
      </w:numPr>
    </w:pPr>
  </w:style>
  <w:style w:type="numbering" w:styleId="Viñeta">
    <w:name w:val="Viñeta"/>
    <w:pPr>
      <w:numPr>
        <w:numId w:val="18"/>
      </w:numPr>
    </w:pPr>
  </w:style>
  <w:style w:type="numbering" w:styleId="Número.0">
    <w:name w:val="Número.0"/>
    <w:pPr>
      <w:numPr>
        <w:numId w:val="23"/>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